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0D" w:rsidRDefault="00286A0D" w:rsidP="00A17883">
      <w:pPr>
        <w:rPr>
          <w:sz w:val="36"/>
          <w:szCs w:val="36"/>
        </w:rPr>
      </w:pPr>
    </w:p>
    <w:p w:rsidR="00A04EEE" w:rsidRDefault="00A04EEE" w:rsidP="00A04EE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Уважаемые </w:t>
      </w:r>
      <w:r w:rsidR="00A17883">
        <w:rPr>
          <w:sz w:val="36"/>
          <w:szCs w:val="36"/>
        </w:rPr>
        <w:t xml:space="preserve">жители </w:t>
      </w:r>
      <w:proofErr w:type="spellStart"/>
      <w:r w:rsidR="00A17883">
        <w:rPr>
          <w:sz w:val="36"/>
          <w:szCs w:val="36"/>
        </w:rPr>
        <w:t>Омутнинского</w:t>
      </w:r>
      <w:proofErr w:type="spellEnd"/>
      <w:r w:rsidR="00A17883">
        <w:rPr>
          <w:sz w:val="36"/>
          <w:szCs w:val="36"/>
        </w:rPr>
        <w:t xml:space="preserve"> района</w:t>
      </w:r>
      <w:r>
        <w:rPr>
          <w:sz w:val="36"/>
          <w:szCs w:val="36"/>
        </w:rPr>
        <w:t>!</w:t>
      </w:r>
    </w:p>
    <w:p w:rsidR="00BA579D" w:rsidRDefault="00286A0D" w:rsidP="00BA579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март</w:t>
      </w:r>
      <w:r w:rsidR="00A04EEE">
        <w:rPr>
          <w:b/>
          <w:i/>
          <w:sz w:val="36"/>
          <w:szCs w:val="36"/>
          <w:u w:val="single"/>
        </w:rPr>
        <w:t xml:space="preserve"> 2019 года объявлен </w:t>
      </w:r>
    </w:p>
    <w:p w:rsidR="00BA579D" w:rsidRPr="00286A0D" w:rsidRDefault="00BA579D" w:rsidP="00BA579D">
      <w:pPr>
        <w:jc w:val="center"/>
        <w:rPr>
          <w:b/>
          <w:i/>
          <w:sz w:val="32"/>
          <w:szCs w:val="32"/>
          <w:u w:val="single"/>
        </w:rPr>
      </w:pPr>
      <w:r w:rsidRPr="00286A0D">
        <w:rPr>
          <w:b/>
          <w:i/>
          <w:sz w:val="32"/>
          <w:szCs w:val="32"/>
          <w:u w:val="single"/>
        </w:rPr>
        <w:t xml:space="preserve">Месяцем профилактики </w:t>
      </w:r>
      <w:r w:rsidR="00286A0D" w:rsidRPr="00286A0D">
        <w:rPr>
          <w:b/>
          <w:i/>
          <w:sz w:val="32"/>
          <w:szCs w:val="32"/>
          <w:u w:val="single"/>
        </w:rPr>
        <w:t>туберкулеза</w:t>
      </w:r>
    </w:p>
    <w:p w:rsidR="00114E08" w:rsidRPr="008259A6" w:rsidRDefault="00286A0D" w:rsidP="00114E08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19.03</w:t>
      </w:r>
      <w:r w:rsidR="00A04EEE" w:rsidRPr="008259A6">
        <w:rPr>
          <w:b/>
          <w:sz w:val="28"/>
          <w:szCs w:val="28"/>
          <w:u w:val="single"/>
        </w:rPr>
        <w:t xml:space="preserve">.2019 года с 14.00 </w:t>
      </w:r>
      <w:r w:rsidR="00A04EEE" w:rsidRPr="008259A6">
        <w:rPr>
          <w:sz w:val="28"/>
          <w:szCs w:val="28"/>
        </w:rPr>
        <w:t xml:space="preserve">Министерство здравоохранения Кировской области проводит прямую телефонную линию для населения по </w:t>
      </w:r>
      <w:r w:rsidR="00BA579D" w:rsidRPr="008259A6"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>профилактики туберкулеза</w:t>
      </w:r>
      <w:r w:rsidR="00BA579D" w:rsidRPr="008259A6">
        <w:rPr>
          <w:sz w:val="28"/>
          <w:szCs w:val="28"/>
        </w:rPr>
        <w:t xml:space="preserve"> </w:t>
      </w:r>
      <w:r w:rsidR="00A04EEE" w:rsidRPr="008259A6">
        <w:rPr>
          <w:sz w:val="28"/>
          <w:szCs w:val="28"/>
        </w:rPr>
        <w:t xml:space="preserve">по тел. </w:t>
      </w:r>
      <w:r w:rsidR="00A04EEE" w:rsidRPr="008259A6">
        <w:rPr>
          <w:b/>
          <w:sz w:val="28"/>
          <w:szCs w:val="28"/>
        </w:rPr>
        <w:t>(8332)38-13-23</w:t>
      </w:r>
      <w:r w:rsidR="00A04EEE" w:rsidRPr="008259A6">
        <w:rPr>
          <w:sz w:val="28"/>
          <w:szCs w:val="28"/>
        </w:rPr>
        <w:t xml:space="preserve"> с участием главного </w:t>
      </w:r>
      <w:r w:rsidR="008C5A4F" w:rsidRPr="008C5A4F">
        <w:rPr>
          <w:sz w:val="28"/>
          <w:szCs w:val="28"/>
        </w:rPr>
        <w:t xml:space="preserve">внештатного </w:t>
      </w:r>
      <w:proofErr w:type="gramStart"/>
      <w:r w:rsidR="008C5A4F" w:rsidRPr="008C5A4F">
        <w:rPr>
          <w:sz w:val="28"/>
          <w:szCs w:val="28"/>
        </w:rPr>
        <w:t>специалиста фтизиатра министерства здравоохранения Кировской области Новикова</w:t>
      </w:r>
      <w:proofErr w:type="gramEnd"/>
      <w:r w:rsidR="008C5A4F" w:rsidRPr="008C5A4F">
        <w:rPr>
          <w:sz w:val="28"/>
          <w:szCs w:val="28"/>
        </w:rPr>
        <w:t xml:space="preserve"> В.Г.</w:t>
      </w:r>
    </w:p>
    <w:p w:rsidR="00A04EEE" w:rsidRDefault="008C5A4F" w:rsidP="00A04EEE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 марте 2019 года </w:t>
      </w:r>
      <w:r w:rsidRPr="008C5A4F">
        <w:rPr>
          <w:sz w:val="28"/>
          <w:szCs w:val="28"/>
        </w:rPr>
        <w:t xml:space="preserve">вы можете </w:t>
      </w:r>
      <w:r>
        <w:rPr>
          <w:sz w:val="28"/>
          <w:szCs w:val="28"/>
        </w:rPr>
        <w:t>прослу</w:t>
      </w:r>
      <w:r w:rsidRPr="008C5A4F">
        <w:rPr>
          <w:sz w:val="28"/>
          <w:szCs w:val="28"/>
        </w:rPr>
        <w:t xml:space="preserve">шать выступление на радио главного внештатного </w:t>
      </w:r>
      <w:proofErr w:type="gramStart"/>
      <w:r w:rsidRPr="008C5A4F">
        <w:rPr>
          <w:sz w:val="28"/>
          <w:szCs w:val="28"/>
        </w:rPr>
        <w:t>специалиста фтизиатра министерства здравоохранения Кировской области Новикова</w:t>
      </w:r>
      <w:proofErr w:type="gramEnd"/>
      <w:r w:rsidRPr="008C5A4F">
        <w:rPr>
          <w:sz w:val="28"/>
          <w:szCs w:val="28"/>
        </w:rPr>
        <w:t xml:space="preserve"> В.Г. по вопросам профилактики туберкулеза в передаче «Формула здоровья»: канал «Радио Россия», «Вести </w:t>
      </w:r>
      <w:r w:rsidRPr="008C5A4F">
        <w:rPr>
          <w:sz w:val="28"/>
          <w:szCs w:val="28"/>
          <w:lang w:val="en-US"/>
        </w:rPr>
        <w:t>FM</w:t>
      </w:r>
      <w:r w:rsidRPr="008C5A4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C5A4F" w:rsidRPr="008259A6" w:rsidRDefault="008C5A4F" w:rsidP="00A04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 целью профилактики и раннего выявления случаев туберкулеза призываем Вас своевременно проходить флюорографическое исследование.</w:t>
      </w:r>
    </w:p>
    <w:p w:rsidR="00A04EEE" w:rsidRDefault="00A04EEE" w:rsidP="00114E08">
      <w:pPr>
        <w:jc w:val="both"/>
        <w:rPr>
          <w:sz w:val="28"/>
          <w:szCs w:val="28"/>
        </w:rPr>
      </w:pPr>
      <w:r w:rsidRPr="008259A6">
        <w:rPr>
          <w:sz w:val="28"/>
          <w:szCs w:val="28"/>
        </w:rPr>
        <w:t xml:space="preserve">          Также информация по вопросам </w:t>
      </w:r>
      <w:r w:rsidR="00114E08" w:rsidRPr="008259A6">
        <w:rPr>
          <w:sz w:val="28"/>
          <w:szCs w:val="28"/>
        </w:rPr>
        <w:t xml:space="preserve">профилактики </w:t>
      </w:r>
      <w:r w:rsidR="008C5A4F">
        <w:rPr>
          <w:sz w:val="28"/>
          <w:szCs w:val="28"/>
        </w:rPr>
        <w:t>туберкулеза</w:t>
      </w:r>
      <w:r w:rsidR="00114E08" w:rsidRPr="008259A6">
        <w:rPr>
          <w:sz w:val="28"/>
          <w:szCs w:val="28"/>
        </w:rPr>
        <w:t>,</w:t>
      </w:r>
      <w:r w:rsidRPr="008259A6">
        <w:rPr>
          <w:sz w:val="28"/>
          <w:szCs w:val="28"/>
        </w:rPr>
        <w:t xml:space="preserve"> анонсов и графика проводимых мероприятий в рамках </w:t>
      </w:r>
      <w:r w:rsidR="00114E08" w:rsidRPr="008259A6">
        <w:rPr>
          <w:sz w:val="28"/>
          <w:szCs w:val="28"/>
        </w:rPr>
        <w:t xml:space="preserve">Месяца профилактики </w:t>
      </w:r>
      <w:r w:rsidR="008C5A4F">
        <w:rPr>
          <w:sz w:val="28"/>
          <w:szCs w:val="28"/>
        </w:rPr>
        <w:t>туберкулеза</w:t>
      </w:r>
      <w:r w:rsidR="00114E08" w:rsidRPr="008259A6">
        <w:rPr>
          <w:sz w:val="28"/>
          <w:szCs w:val="28"/>
        </w:rPr>
        <w:t xml:space="preserve">, факторов риска развития и мерах профилактики хронических неинфекционных заболеваний </w:t>
      </w:r>
      <w:r w:rsidRPr="008259A6">
        <w:rPr>
          <w:sz w:val="28"/>
          <w:szCs w:val="28"/>
        </w:rPr>
        <w:t xml:space="preserve">размещена на официальном сайте Администрации </w:t>
      </w:r>
      <w:proofErr w:type="spellStart"/>
      <w:r w:rsidRPr="008259A6">
        <w:rPr>
          <w:sz w:val="28"/>
          <w:szCs w:val="28"/>
        </w:rPr>
        <w:t>Омутнинского</w:t>
      </w:r>
      <w:proofErr w:type="spellEnd"/>
      <w:r w:rsidRPr="008259A6">
        <w:rPr>
          <w:sz w:val="28"/>
          <w:szCs w:val="28"/>
        </w:rPr>
        <w:t xml:space="preserve"> района и Министерства здравоохранения Кировской области  (</w:t>
      </w:r>
      <w:proofErr w:type="spellStart"/>
      <w:r w:rsidRPr="008259A6">
        <w:rPr>
          <w:sz w:val="28"/>
          <w:szCs w:val="28"/>
          <w:lang w:val="en-US"/>
        </w:rPr>
        <w:t>medkirov</w:t>
      </w:r>
      <w:proofErr w:type="spellEnd"/>
      <w:r w:rsidRPr="008259A6">
        <w:rPr>
          <w:sz w:val="28"/>
          <w:szCs w:val="28"/>
        </w:rPr>
        <w:t>.</w:t>
      </w:r>
      <w:proofErr w:type="spellStart"/>
      <w:r w:rsidRPr="008259A6">
        <w:rPr>
          <w:sz w:val="28"/>
          <w:szCs w:val="28"/>
          <w:lang w:val="en-US"/>
        </w:rPr>
        <w:t>ru</w:t>
      </w:r>
      <w:proofErr w:type="spellEnd"/>
      <w:r w:rsidRPr="008259A6">
        <w:rPr>
          <w:sz w:val="28"/>
          <w:szCs w:val="28"/>
        </w:rPr>
        <w:t>).</w:t>
      </w:r>
    </w:p>
    <w:p w:rsidR="008C5A4F" w:rsidRPr="008259A6" w:rsidRDefault="008C5A4F" w:rsidP="00114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259A6">
        <w:rPr>
          <w:sz w:val="28"/>
          <w:szCs w:val="28"/>
        </w:rPr>
        <w:t>Для получения дополнительной информации и медицинской помощи обращайтесь в кабинет медицинской профилактики (210 кабинет поликлиники</w:t>
      </w:r>
      <w:r w:rsidR="00A17883">
        <w:rPr>
          <w:sz w:val="28"/>
          <w:szCs w:val="28"/>
        </w:rPr>
        <w:t xml:space="preserve"> КОГБУЗ </w:t>
      </w:r>
      <w:proofErr w:type="spellStart"/>
      <w:r w:rsidR="00A17883">
        <w:rPr>
          <w:sz w:val="28"/>
          <w:szCs w:val="28"/>
        </w:rPr>
        <w:t>Омутнинской</w:t>
      </w:r>
      <w:proofErr w:type="spellEnd"/>
      <w:r w:rsidR="00A17883">
        <w:rPr>
          <w:sz w:val="28"/>
          <w:szCs w:val="28"/>
        </w:rPr>
        <w:t xml:space="preserve"> ЦРБ</w:t>
      </w:r>
      <w:bookmarkStart w:id="0" w:name="_GoBack"/>
      <w:bookmarkEnd w:id="0"/>
      <w:r w:rsidRPr="008259A6">
        <w:rPr>
          <w:sz w:val="28"/>
          <w:szCs w:val="28"/>
        </w:rPr>
        <w:t>).</w:t>
      </w:r>
    </w:p>
    <w:sectPr w:rsidR="008C5A4F" w:rsidRPr="0082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043"/>
    <w:multiLevelType w:val="hybridMultilevel"/>
    <w:tmpl w:val="2E887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848DA"/>
    <w:multiLevelType w:val="hybridMultilevel"/>
    <w:tmpl w:val="3D7C1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30F3E"/>
    <w:multiLevelType w:val="hybridMultilevel"/>
    <w:tmpl w:val="6752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40CD2"/>
    <w:multiLevelType w:val="hybridMultilevel"/>
    <w:tmpl w:val="41C48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53"/>
    <w:rsid w:val="00000C49"/>
    <w:rsid w:val="000473FC"/>
    <w:rsid w:val="00114E08"/>
    <w:rsid w:val="00126509"/>
    <w:rsid w:val="00286A0D"/>
    <w:rsid w:val="002F3169"/>
    <w:rsid w:val="002F37CF"/>
    <w:rsid w:val="00413C4D"/>
    <w:rsid w:val="00442282"/>
    <w:rsid w:val="006A63B8"/>
    <w:rsid w:val="0074386B"/>
    <w:rsid w:val="00816E7C"/>
    <w:rsid w:val="008259A6"/>
    <w:rsid w:val="008818FF"/>
    <w:rsid w:val="008C5A4F"/>
    <w:rsid w:val="00A04EEE"/>
    <w:rsid w:val="00A17883"/>
    <w:rsid w:val="00B46DDD"/>
    <w:rsid w:val="00BA579D"/>
    <w:rsid w:val="00C44D6C"/>
    <w:rsid w:val="00C73253"/>
    <w:rsid w:val="00C805E1"/>
    <w:rsid w:val="00DA15F2"/>
    <w:rsid w:val="00F4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DDD"/>
    <w:pPr>
      <w:ind w:left="720"/>
      <w:contextualSpacing/>
    </w:pPr>
  </w:style>
  <w:style w:type="table" w:styleId="a4">
    <w:name w:val="Table Grid"/>
    <w:basedOn w:val="a1"/>
    <w:uiPriority w:val="59"/>
    <w:rsid w:val="002F3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DDD"/>
    <w:pPr>
      <w:ind w:left="720"/>
      <w:contextualSpacing/>
    </w:pPr>
  </w:style>
  <w:style w:type="table" w:styleId="a4">
    <w:name w:val="Table Grid"/>
    <w:basedOn w:val="a1"/>
    <w:uiPriority w:val="59"/>
    <w:rsid w:val="002F3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Врач</dc:creator>
  <cp:lastModifiedBy>Врач</cp:lastModifiedBy>
  <cp:revision>2</cp:revision>
  <cp:lastPrinted>2019-03-05T07:56:00Z</cp:lastPrinted>
  <dcterms:created xsi:type="dcterms:W3CDTF">2019-03-06T12:31:00Z</dcterms:created>
  <dcterms:modified xsi:type="dcterms:W3CDTF">2019-03-06T12:31:00Z</dcterms:modified>
</cp:coreProperties>
</file>