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F1" w:rsidRPr="00637493" w:rsidRDefault="00C46EF1" w:rsidP="00E43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93">
        <w:rPr>
          <w:rFonts w:ascii="Times New Roman" w:hAnsi="Times New Roman" w:cs="Times New Roman"/>
          <w:sz w:val="28"/>
          <w:szCs w:val="28"/>
        </w:rPr>
        <w:t xml:space="preserve">Администрация  Песковского городского поселения предоставляет информацию о ходе реализации мероприятий муниципальной программы «Формирование комфортной городской среды» на территории Песковского городского поселения на 2018 -2020 годы». </w:t>
      </w:r>
    </w:p>
    <w:p w:rsidR="00C46EF1" w:rsidRPr="00637493" w:rsidRDefault="00C46EF1" w:rsidP="00E43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93">
        <w:rPr>
          <w:rFonts w:ascii="Times New Roman" w:hAnsi="Times New Roman" w:cs="Times New Roman"/>
          <w:sz w:val="28"/>
          <w:szCs w:val="28"/>
        </w:rPr>
        <w:t>Общий объем финансирования на 2019 г. составляет   5 252 223     рублей в т. ч.:</w:t>
      </w:r>
    </w:p>
    <w:p w:rsidR="00C46EF1" w:rsidRPr="00637493" w:rsidRDefault="00C46EF1" w:rsidP="00E43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93">
        <w:rPr>
          <w:rFonts w:ascii="Times New Roman" w:hAnsi="Times New Roman" w:cs="Times New Roman"/>
          <w:sz w:val="28"/>
          <w:szCs w:val="28"/>
        </w:rPr>
        <w:t xml:space="preserve">- межбюджетные трансферты из федерального бюджета </w:t>
      </w:r>
      <w:r w:rsidR="00E43035" w:rsidRPr="00637493">
        <w:rPr>
          <w:rFonts w:ascii="Times New Roman" w:hAnsi="Times New Roman" w:cs="Times New Roman"/>
          <w:sz w:val="28"/>
          <w:szCs w:val="28"/>
        </w:rPr>
        <w:t xml:space="preserve">- </w:t>
      </w:r>
      <w:r w:rsidRPr="00637493">
        <w:rPr>
          <w:rFonts w:ascii="Times New Roman" w:hAnsi="Times New Roman" w:cs="Times New Roman"/>
          <w:sz w:val="28"/>
          <w:szCs w:val="28"/>
        </w:rPr>
        <w:t>4 939 700 рублей;</w:t>
      </w:r>
    </w:p>
    <w:p w:rsidR="00C46EF1" w:rsidRPr="00637493" w:rsidRDefault="00C46EF1" w:rsidP="00E43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93">
        <w:rPr>
          <w:rFonts w:ascii="Times New Roman" w:hAnsi="Times New Roman" w:cs="Times New Roman"/>
          <w:sz w:val="28"/>
          <w:szCs w:val="28"/>
        </w:rPr>
        <w:t xml:space="preserve">- межбюджетные трансферты из областного бюджета </w:t>
      </w:r>
      <w:r w:rsidR="00E43035" w:rsidRPr="00637493">
        <w:rPr>
          <w:rFonts w:ascii="Times New Roman" w:hAnsi="Times New Roman" w:cs="Times New Roman"/>
          <w:sz w:val="28"/>
          <w:szCs w:val="28"/>
        </w:rPr>
        <w:t xml:space="preserve">- </w:t>
      </w:r>
      <w:r w:rsidRPr="00637493">
        <w:rPr>
          <w:rFonts w:ascii="Times New Roman" w:hAnsi="Times New Roman" w:cs="Times New Roman"/>
          <w:sz w:val="28"/>
          <w:szCs w:val="28"/>
        </w:rPr>
        <w:t>260 000 рублей;</w:t>
      </w:r>
    </w:p>
    <w:p w:rsidR="00C46EF1" w:rsidRPr="00637493" w:rsidRDefault="00C46EF1" w:rsidP="00E43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93">
        <w:rPr>
          <w:rFonts w:ascii="Times New Roman" w:hAnsi="Times New Roman" w:cs="Times New Roman"/>
          <w:sz w:val="28"/>
          <w:szCs w:val="28"/>
        </w:rPr>
        <w:t xml:space="preserve">- за счет средств Песковского городского поселения </w:t>
      </w:r>
      <w:r w:rsidR="00E43035" w:rsidRPr="00637493">
        <w:rPr>
          <w:rFonts w:ascii="Times New Roman" w:hAnsi="Times New Roman" w:cs="Times New Roman"/>
          <w:sz w:val="28"/>
          <w:szCs w:val="28"/>
        </w:rPr>
        <w:t xml:space="preserve">- </w:t>
      </w:r>
      <w:r w:rsidRPr="00637493">
        <w:rPr>
          <w:rFonts w:ascii="Times New Roman" w:hAnsi="Times New Roman" w:cs="Times New Roman"/>
          <w:sz w:val="28"/>
          <w:szCs w:val="28"/>
        </w:rPr>
        <w:t>52 523 рубля;</w:t>
      </w:r>
    </w:p>
    <w:p w:rsidR="00C46EF1" w:rsidRPr="00637493" w:rsidRDefault="00C46EF1" w:rsidP="00E430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93">
        <w:rPr>
          <w:rFonts w:ascii="Times New Roman" w:hAnsi="Times New Roman" w:cs="Times New Roman"/>
          <w:sz w:val="28"/>
          <w:szCs w:val="28"/>
        </w:rPr>
        <w:t>- внебюджетные источники</w:t>
      </w:r>
      <w:r w:rsidR="00E43035" w:rsidRPr="00637493">
        <w:rPr>
          <w:rFonts w:ascii="Times New Roman" w:hAnsi="Times New Roman" w:cs="Times New Roman"/>
          <w:sz w:val="28"/>
          <w:szCs w:val="28"/>
        </w:rPr>
        <w:t xml:space="preserve">- </w:t>
      </w:r>
      <w:r w:rsidRPr="00637493">
        <w:rPr>
          <w:rFonts w:ascii="Times New Roman" w:hAnsi="Times New Roman" w:cs="Times New Roman"/>
          <w:sz w:val="28"/>
          <w:szCs w:val="28"/>
        </w:rPr>
        <w:t xml:space="preserve"> 0 рублей.</w:t>
      </w:r>
    </w:p>
    <w:p w:rsidR="000577EF" w:rsidRPr="00637493" w:rsidRDefault="00252A6D" w:rsidP="00762B77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7493">
        <w:rPr>
          <w:sz w:val="28"/>
          <w:szCs w:val="28"/>
        </w:rPr>
        <w:t xml:space="preserve">15.04.2019 г. были заключены муниципальные контракты </w:t>
      </w:r>
      <w:r w:rsidR="000577EF" w:rsidRPr="00637493">
        <w:rPr>
          <w:sz w:val="28"/>
          <w:szCs w:val="28"/>
        </w:rPr>
        <w:t xml:space="preserve">  </w:t>
      </w:r>
      <w:r w:rsidRPr="00637493">
        <w:rPr>
          <w:sz w:val="28"/>
          <w:szCs w:val="28"/>
        </w:rPr>
        <w:t>по</w:t>
      </w:r>
      <w:r w:rsidR="00762B77" w:rsidRPr="00637493">
        <w:rPr>
          <w:sz w:val="28"/>
          <w:szCs w:val="28"/>
        </w:rPr>
        <w:t xml:space="preserve"> </w:t>
      </w:r>
      <w:r w:rsidR="000577EF" w:rsidRPr="00637493">
        <w:rPr>
          <w:sz w:val="28"/>
          <w:szCs w:val="28"/>
        </w:rPr>
        <w:t xml:space="preserve">  </w:t>
      </w:r>
      <w:r w:rsidR="00762B77" w:rsidRPr="00637493">
        <w:rPr>
          <w:sz w:val="28"/>
          <w:szCs w:val="28"/>
        </w:rPr>
        <w:t>дворовым</w:t>
      </w:r>
      <w:r w:rsidR="000577EF" w:rsidRPr="00637493">
        <w:rPr>
          <w:sz w:val="28"/>
          <w:szCs w:val="28"/>
        </w:rPr>
        <w:t xml:space="preserve">  </w:t>
      </w:r>
      <w:r w:rsidR="00762B77" w:rsidRPr="00637493">
        <w:rPr>
          <w:sz w:val="28"/>
          <w:szCs w:val="28"/>
        </w:rPr>
        <w:t xml:space="preserve"> территориям:</w:t>
      </w:r>
      <w:r w:rsidRPr="00637493">
        <w:rPr>
          <w:sz w:val="28"/>
          <w:szCs w:val="28"/>
        </w:rPr>
        <w:t xml:space="preserve"> </w:t>
      </w:r>
      <w:r w:rsidR="00762B77" w:rsidRPr="00637493">
        <w:rPr>
          <w:sz w:val="28"/>
          <w:szCs w:val="28"/>
        </w:rPr>
        <w:t>ул. Школьная д.</w:t>
      </w:r>
      <w:r w:rsidR="000577EF" w:rsidRPr="00637493">
        <w:rPr>
          <w:sz w:val="28"/>
          <w:szCs w:val="28"/>
        </w:rPr>
        <w:t xml:space="preserve"> </w:t>
      </w:r>
      <w:r w:rsidR="00762B77" w:rsidRPr="00637493">
        <w:rPr>
          <w:sz w:val="28"/>
          <w:szCs w:val="28"/>
        </w:rPr>
        <w:t>66; ул. Школьная д.</w:t>
      </w:r>
      <w:r w:rsidR="000577EF" w:rsidRPr="00637493">
        <w:rPr>
          <w:sz w:val="28"/>
          <w:szCs w:val="28"/>
        </w:rPr>
        <w:t xml:space="preserve"> </w:t>
      </w:r>
      <w:r w:rsidR="00762B77" w:rsidRPr="00637493">
        <w:rPr>
          <w:sz w:val="28"/>
          <w:szCs w:val="28"/>
        </w:rPr>
        <w:t>64; ул. Школьная д.</w:t>
      </w:r>
      <w:r w:rsidR="000577EF" w:rsidRPr="00637493">
        <w:rPr>
          <w:sz w:val="28"/>
          <w:szCs w:val="28"/>
        </w:rPr>
        <w:t xml:space="preserve"> </w:t>
      </w:r>
      <w:r w:rsidR="00762B77" w:rsidRPr="00637493">
        <w:rPr>
          <w:sz w:val="28"/>
          <w:szCs w:val="28"/>
        </w:rPr>
        <w:t xml:space="preserve">62; </w:t>
      </w:r>
      <w:r w:rsidR="000577EF" w:rsidRPr="00637493">
        <w:rPr>
          <w:sz w:val="28"/>
          <w:szCs w:val="28"/>
        </w:rPr>
        <w:t xml:space="preserve">  </w:t>
      </w:r>
      <w:r w:rsidR="00762B77" w:rsidRPr="00637493">
        <w:rPr>
          <w:sz w:val="28"/>
          <w:szCs w:val="28"/>
        </w:rPr>
        <w:t>ул. Первомайская д.</w:t>
      </w:r>
      <w:r w:rsidR="000577EF" w:rsidRPr="00637493">
        <w:rPr>
          <w:sz w:val="28"/>
          <w:szCs w:val="28"/>
        </w:rPr>
        <w:t xml:space="preserve"> </w:t>
      </w:r>
      <w:r w:rsidR="00762B77" w:rsidRPr="00637493">
        <w:rPr>
          <w:sz w:val="28"/>
          <w:szCs w:val="28"/>
        </w:rPr>
        <w:t xml:space="preserve">81; ул. Первомайская д.83 и общественное пространство по ул. Ленина с  </w:t>
      </w:r>
      <w:r w:rsidR="00762B77" w:rsidRPr="00637493">
        <w:rPr>
          <w:rFonts w:eastAsia="Calibri"/>
          <w:sz w:val="28"/>
          <w:szCs w:val="28"/>
        </w:rPr>
        <w:t xml:space="preserve">подрядчиком   ООО «Магнат» </w:t>
      </w:r>
      <w:r w:rsidR="00762B77" w:rsidRPr="00637493">
        <w:rPr>
          <w:sz w:val="28"/>
          <w:szCs w:val="28"/>
        </w:rPr>
        <w:t xml:space="preserve">на сумму </w:t>
      </w:r>
      <w:r w:rsidR="000577EF" w:rsidRPr="00637493">
        <w:rPr>
          <w:sz w:val="28"/>
          <w:szCs w:val="28"/>
        </w:rPr>
        <w:t>–</w:t>
      </w:r>
      <w:r w:rsidR="00762B77" w:rsidRPr="00637493">
        <w:rPr>
          <w:sz w:val="28"/>
          <w:szCs w:val="28"/>
        </w:rPr>
        <w:t xml:space="preserve"> </w:t>
      </w:r>
      <w:r w:rsidR="000577EF" w:rsidRPr="00637493">
        <w:rPr>
          <w:sz w:val="28"/>
          <w:szCs w:val="28"/>
        </w:rPr>
        <w:t>4 492 71</w:t>
      </w:r>
      <w:bookmarkStart w:id="0" w:name="_GoBack"/>
      <w:bookmarkEnd w:id="0"/>
      <w:r w:rsidR="000577EF" w:rsidRPr="00637493">
        <w:rPr>
          <w:sz w:val="28"/>
          <w:szCs w:val="28"/>
        </w:rPr>
        <w:t xml:space="preserve">7,70 </w:t>
      </w:r>
      <w:r w:rsidR="00762B77" w:rsidRPr="00637493">
        <w:rPr>
          <w:sz w:val="28"/>
          <w:szCs w:val="28"/>
        </w:rPr>
        <w:t xml:space="preserve">рублей. </w:t>
      </w:r>
    </w:p>
    <w:p w:rsidR="00762B77" w:rsidRPr="00637493" w:rsidRDefault="000577EF" w:rsidP="000577EF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7493">
        <w:rPr>
          <w:sz w:val="28"/>
          <w:szCs w:val="28"/>
        </w:rPr>
        <w:t>15.04.2019 г. был заключен муниципальный контракт  по дворовой</w:t>
      </w:r>
      <w:r w:rsidR="00762B77" w:rsidRPr="00637493">
        <w:rPr>
          <w:sz w:val="28"/>
          <w:szCs w:val="28"/>
        </w:rPr>
        <w:t xml:space="preserve"> </w:t>
      </w:r>
      <w:r w:rsidRPr="00637493">
        <w:rPr>
          <w:sz w:val="28"/>
          <w:szCs w:val="28"/>
        </w:rPr>
        <w:t xml:space="preserve"> территории</w:t>
      </w:r>
      <w:r w:rsidR="00762B77" w:rsidRPr="00637493">
        <w:rPr>
          <w:rFonts w:eastAsia="Calibri"/>
          <w:sz w:val="28"/>
          <w:szCs w:val="28"/>
        </w:rPr>
        <w:t xml:space="preserve"> по адресу - ул. Школьная, д.66.</w:t>
      </w:r>
      <w:r w:rsidRPr="00637493">
        <w:rPr>
          <w:sz w:val="28"/>
          <w:szCs w:val="28"/>
        </w:rPr>
        <w:t xml:space="preserve"> с  </w:t>
      </w:r>
      <w:r w:rsidRPr="00637493">
        <w:rPr>
          <w:rFonts w:eastAsia="Calibri"/>
          <w:sz w:val="28"/>
          <w:szCs w:val="28"/>
        </w:rPr>
        <w:t>подрядчиком   Кировское областное государственное предприятие «Вятские автомобильные дороги» на сумму 701 050,00 рублей.</w:t>
      </w:r>
    </w:p>
    <w:p w:rsidR="00C46EF1" w:rsidRPr="00637493" w:rsidRDefault="000577EF" w:rsidP="00E4303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7493">
        <w:rPr>
          <w:sz w:val="28"/>
          <w:szCs w:val="28"/>
        </w:rPr>
        <w:t xml:space="preserve">На 27.06.2019 г. во всех дворовых территориях </w:t>
      </w:r>
      <w:r w:rsidR="00762B77" w:rsidRPr="00637493">
        <w:rPr>
          <w:sz w:val="28"/>
          <w:szCs w:val="28"/>
        </w:rPr>
        <w:t>выполнены следующие работы: установлены бордюрные камни, положен асфальт на пешеходных дорожках, заасфальтированы проезды,</w:t>
      </w:r>
      <w:r w:rsidRPr="00637493">
        <w:rPr>
          <w:sz w:val="28"/>
          <w:szCs w:val="28"/>
        </w:rPr>
        <w:t xml:space="preserve"> установлено освещение</w:t>
      </w:r>
      <w:r w:rsidR="00762B77" w:rsidRPr="00637493">
        <w:rPr>
          <w:sz w:val="28"/>
          <w:szCs w:val="28"/>
        </w:rPr>
        <w:t>.</w:t>
      </w:r>
    </w:p>
    <w:p w:rsidR="00C46EF1" w:rsidRPr="00637493" w:rsidRDefault="00C46EF1" w:rsidP="00E4303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7493">
        <w:rPr>
          <w:sz w:val="28"/>
          <w:szCs w:val="28"/>
        </w:rPr>
        <w:t xml:space="preserve">Также идет </w:t>
      </w:r>
      <w:r w:rsidR="00E43035" w:rsidRPr="00637493">
        <w:rPr>
          <w:sz w:val="28"/>
          <w:szCs w:val="28"/>
        </w:rPr>
        <w:t>ремонт одного общественного</w:t>
      </w:r>
      <w:r w:rsidRPr="00637493">
        <w:rPr>
          <w:sz w:val="28"/>
          <w:szCs w:val="28"/>
        </w:rPr>
        <w:t xml:space="preserve"> </w:t>
      </w:r>
      <w:r w:rsidR="00E43035" w:rsidRPr="00637493">
        <w:rPr>
          <w:sz w:val="28"/>
          <w:szCs w:val="28"/>
        </w:rPr>
        <w:t xml:space="preserve">пространства </w:t>
      </w:r>
      <w:r w:rsidRPr="00637493">
        <w:rPr>
          <w:sz w:val="28"/>
          <w:szCs w:val="28"/>
        </w:rPr>
        <w:t xml:space="preserve">по адресу: </w:t>
      </w:r>
    </w:p>
    <w:p w:rsidR="00E43035" w:rsidRPr="00637493" w:rsidRDefault="00C46EF1" w:rsidP="00E4303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7493">
        <w:rPr>
          <w:sz w:val="28"/>
          <w:szCs w:val="28"/>
        </w:rPr>
        <w:t>- ул. Ленина (</w:t>
      </w:r>
      <w:r w:rsidR="000577EF" w:rsidRPr="00637493">
        <w:rPr>
          <w:sz w:val="28"/>
          <w:szCs w:val="28"/>
        </w:rPr>
        <w:t>установлены бордюрные камни, з</w:t>
      </w:r>
      <w:r w:rsidRPr="00637493">
        <w:rPr>
          <w:sz w:val="28"/>
          <w:szCs w:val="28"/>
        </w:rPr>
        <w:t>а</w:t>
      </w:r>
      <w:r w:rsidR="000577EF" w:rsidRPr="00637493">
        <w:rPr>
          <w:sz w:val="28"/>
          <w:szCs w:val="28"/>
        </w:rPr>
        <w:t>асфальтированы пешеходные дорожки, установлены скамейки</w:t>
      </w:r>
      <w:r w:rsidRPr="00637493">
        <w:rPr>
          <w:sz w:val="28"/>
          <w:szCs w:val="28"/>
        </w:rPr>
        <w:t xml:space="preserve"> и урн</w:t>
      </w:r>
      <w:r w:rsidR="000577EF" w:rsidRPr="00637493">
        <w:rPr>
          <w:sz w:val="28"/>
          <w:szCs w:val="28"/>
        </w:rPr>
        <w:t>ы</w:t>
      </w:r>
      <w:r w:rsidRPr="00637493">
        <w:rPr>
          <w:sz w:val="28"/>
          <w:szCs w:val="28"/>
        </w:rPr>
        <w:t xml:space="preserve">). </w:t>
      </w:r>
    </w:p>
    <w:p w:rsidR="00C46EF1" w:rsidRPr="00637493" w:rsidRDefault="00E43035" w:rsidP="00E4303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7493">
        <w:rPr>
          <w:sz w:val="28"/>
          <w:szCs w:val="28"/>
        </w:rPr>
        <w:t>27.06.2019 г. подрядчику ООО «Магнат» были выплачены финансовые средства по муниципальному контракту</w:t>
      </w:r>
      <w:r w:rsidR="000577EF" w:rsidRPr="00637493">
        <w:rPr>
          <w:sz w:val="28"/>
          <w:szCs w:val="28"/>
        </w:rPr>
        <w:t xml:space="preserve"> </w:t>
      </w:r>
      <w:r w:rsidR="00252A6D" w:rsidRPr="00637493">
        <w:rPr>
          <w:sz w:val="28"/>
          <w:szCs w:val="28"/>
        </w:rPr>
        <w:t>-</w:t>
      </w:r>
      <w:r w:rsidR="00252A6D" w:rsidRPr="00637493">
        <w:rPr>
          <w:rFonts w:eastAsia="Calibri"/>
          <w:sz w:val="28"/>
          <w:szCs w:val="28"/>
        </w:rPr>
        <w:t xml:space="preserve"> благоустройство общественного пространства ул. Ленина в сумме - </w:t>
      </w:r>
      <w:r w:rsidR="00252A6D" w:rsidRPr="00637493">
        <w:rPr>
          <w:sz w:val="28"/>
          <w:szCs w:val="28"/>
        </w:rPr>
        <w:t>1 589 332,00 рублей</w:t>
      </w:r>
      <w:r w:rsidRPr="00637493">
        <w:rPr>
          <w:sz w:val="28"/>
          <w:szCs w:val="28"/>
        </w:rPr>
        <w:t>.</w:t>
      </w:r>
    </w:p>
    <w:p w:rsidR="00637493" w:rsidRPr="00637493" w:rsidRDefault="00772425" w:rsidP="00E4303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7493">
        <w:rPr>
          <w:sz w:val="28"/>
          <w:szCs w:val="28"/>
        </w:rPr>
        <w:t xml:space="preserve">По результатам электронных торгов образовалась экономия в сумме – 58 455,30 рублей. На эти финансовые средства приобрели для общественного пространства по адресу: </w:t>
      </w:r>
    </w:p>
    <w:p w:rsidR="000577EF" w:rsidRPr="00637493" w:rsidRDefault="00772425" w:rsidP="00637493">
      <w:pPr>
        <w:pStyle w:val="a4"/>
        <w:tabs>
          <w:tab w:val="left" w:pos="851"/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37493">
        <w:rPr>
          <w:sz w:val="28"/>
          <w:szCs w:val="28"/>
        </w:rPr>
        <w:t xml:space="preserve">ул. Ленина – АРТ – объект и две </w:t>
      </w:r>
      <w:proofErr w:type="spellStart"/>
      <w:r w:rsidRPr="00637493">
        <w:rPr>
          <w:sz w:val="28"/>
          <w:szCs w:val="28"/>
        </w:rPr>
        <w:t>садово</w:t>
      </w:r>
      <w:proofErr w:type="spellEnd"/>
      <w:r w:rsidRPr="00637493">
        <w:rPr>
          <w:sz w:val="28"/>
          <w:szCs w:val="28"/>
        </w:rPr>
        <w:t xml:space="preserve"> – парковые скамейки. </w:t>
      </w:r>
    </w:p>
    <w:p w:rsidR="00E43035" w:rsidRPr="00637493" w:rsidRDefault="00772425" w:rsidP="00E4303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7493">
        <w:rPr>
          <w:sz w:val="28"/>
          <w:szCs w:val="28"/>
        </w:rPr>
        <w:t>27.06.2019 г. идут работы по установке этих объектов.</w:t>
      </w:r>
    </w:p>
    <w:p w:rsidR="00E43035" w:rsidRPr="00637493" w:rsidRDefault="00E43035" w:rsidP="00E4303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577EF" w:rsidRPr="00637493" w:rsidRDefault="00637493" w:rsidP="00637493">
      <w:pPr>
        <w:jc w:val="center"/>
        <w:rPr>
          <w:sz w:val="28"/>
          <w:szCs w:val="28"/>
        </w:rPr>
      </w:pPr>
      <w:r w:rsidRPr="00637493">
        <w:rPr>
          <w:sz w:val="28"/>
          <w:szCs w:val="28"/>
        </w:rPr>
        <w:t>______________________</w:t>
      </w:r>
    </w:p>
    <w:p w:rsidR="000577EF" w:rsidRPr="00637493" w:rsidRDefault="000577EF" w:rsidP="009D79B3">
      <w:pPr>
        <w:rPr>
          <w:sz w:val="28"/>
          <w:szCs w:val="28"/>
        </w:rPr>
      </w:pPr>
    </w:p>
    <w:p w:rsidR="000D181B" w:rsidRPr="00637493" w:rsidRDefault="000D181B" w:rsidP="000D181B">
      <w:pPr>
        <w:jc w:val="both"/>
        <w:rPr>
          <w:sz w:val="28"/>
          <w:szCs w:val="28"/>
        </w:rPr>
      </w:pPr>
    </w:p>
    <w:sectPr w:rsidR="000D181B" w:rsidRPr="00637493" w:rsidSect="00252A6D">
      <w:pgSz w:w="11906" w:h="16838"/>
      <w:pgMar w:top="567" w:right="851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D79B3"/>
    <w:rsid w:val="00010A76"/>
    <w:rsid w:val="00022780"/>
    <w:rsid w:val="000577EF"/>
    <w:rsid w:val="00095798"/>
    <w:rsid w:val="000B7B44"/>
    <w:rsid w:val="000D181B"/>
    <w:rsid w:val="000D5537"/>
    <w:rsid w:val="00203415"/>
    <w:rsid w:val="00243F5A"/>
    <w:rsid w:val="002501E1"/>
    <w:rsid w:val="00252A6D"/>
    <w:rsid w:val="00275F43"/>
    <w:rsid w:val="00290F36"/>
    <w:rsid w:val="002D5B50"/>
    <w:rsid w:val="002E6D2D"/>
    <w:rsid w:val="002F5B85"/>
    <w:rsid w:val="00367254"/>
    <w:rsid w:val="00425AC3"/>
    <w:rsid w:val="00430C6D"/>
    <w:rsid w:val="00433A42"/>
    <w:rsid w:val="004F06C0"/>
    <w:rsid w:val="00594F66"/>
    <w:rsid w:val="005A005C"/>
    <w:rsid w:val="00637493"/>
    <w:rsid w:val="006C398B"/>
    <w:rsid w:val="00713A1B"/>
    <w:rsid w:val="007446F6"/>
    <w:rsid w:val="00762B77"/>
    <w:rsid w:val="00772425"/>
    <w:rsid w:val="007D1A1A"/>
    <w:rsid w:val="007E613F"/>
    <w:rsid w:val="00811A88"/>
    <w:rsid w:val="00814434"/>
    <w:rsid w:val="00822B1C"/>
    <w:rsid w:val="00856DF0"/>
    <w:rsid w:val="008B5845"/>
    <w:rsid w:val="00901EC6"/>
    <w:rsid w:val="00950228"/>
    <w:rsid w:val="00961F62"/>
    <w:rsid w:val="009A6435"/>
    <w:rsid w:val="009B4A27"/>
    <w:rsid w:val="009B5733"/>
    <w:rsid w:val="009D79B3"/>
    <w:rsid w:val="00A248EF"/>
    <w:rsid w:val="00A44523"/>
    <w:rsid w:val="00A55DE3"/>
    <w:rsid w:val="00AF5CFF"/>
    <w:rsid w:val="00B774DB"/>
    <w:rsid w:val="00BE0D14"/>
    <w:rsid w:val="00C074D7"/>
    <w:rsid w:val="00C1261B"/>
    <w:rsid w:val="00C35F74"/>
    <w:rsid w:val="00C4551D"/>
    <w:rsid w:val="00C4654A"/>
    <w:rsid w:val="00C46EF1"/>
    <w:rsid w:val="00C77B6E"/>
    <w:rsid w:val="00C95520"/>
    <w:rsid w:val="00CB5335"/>
    <w:rsid w:val="00CC1F87"/>
    <w:rsid w:val="00CE5EB1"/>
    <w:rsid w:val="00D45C35"/>
    <w:rsid w:val="00E017AB"/>
    <w:rsid w:val="00E1318D"/>
    <w:rsid w:val="00E36516"/>
    <w:rsid w:val="00E43035"/>
    <w:rsid w:val="00F037A3"/>
    <w:rsid w:val="00F47BA9"/>
    <w:rsid w:val="00F67674"/>
    <w:rsid w:val="00F67B85"/>
    <w:rsid w:val="00F92567"/>
    <w:rsid w:val="00FC1AEA"/>
    <w:rsid w:val="00FC296B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070"/>
    <w:pPr>
      <w:keepNext/>
      <w:outlineLvl w:val="0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507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4">
    <w:name w:val="Normal (Web)"/>
    <w:basedOn w:val="a"/>
    <w:unhideWhenUsed/>
    <w:rsid w:val="00C46E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4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3772687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45</cp:revision>
  <cp:lastPrinted>2019-06-27T07:11:00Z</cp:lastPrinted>
  <dcterms:created xsi:type="dcterms:W3CDTF">2011-07-06T08:14:00Z</dcterms:created>
  <dcterms:modified xsi:type="dcterms:W3CDTF">2019-06-28T08:26:00Z</dcterms:modified>
</cp:coreProperties>
</file>