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0" w:rsidRPr="00EE1BC1" w:rsidRDefault="00C57560" w:rsidP="00DF48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№ </w:t>
      </w:r>
      <w:r w:rsidRPr="00EE1BC1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C57560" w:rsidRDefault="00C57560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Чернохолуницкой</w:t>
      </w:r>
    </w:p>
    <w:p w:rsidR="00C57560" w:rsidRDefault="00C57560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57560" w:rsidRDefault="00C57560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19.12.2019 № 49</w:t>
      </w:r>
    </w:p>
    <w:p w:rsidR="00C57560" w:rsidRDefault="00C57560" w:rsidP="00DF48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560" w:rsidRPr="00AF6C27" w:rsidRDefault="00C57560" w:rsidP="00DF48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C57560" w:rsidRDefault="00C57560" w:rsidP="00DF48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63A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53020">
        <w:rPr>
          <w:rFonts w:ascii="Times New Roman" w:hAnsi="Times New Roman"/>
          <w:b/>
          <w:sz w:val="28"/>
          <w:szCs w:val="28"/>
        </w:rPr>
        <w:t>иных межбюджетных трансфертов бюджету муниципального образования  Омутнинский муниципальный район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020">
        <w:rPr>
          <w:rFonts w:ascii="Times New Roman" w:hAnsi="Times New Roman"/>
          <w:b/>
          <w:sz w:val="28"/>
          <w:szCs w:val="28"/>
        </w:rPr>
        <w:t xml:space="preserve"> на выполнение отдельных полномочий  на осуществление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020">
        <w:rPr>
          <w:rFonts w:ascii="Times New Roman" w:hAnsi="Times New Roman"/>
          <w:b/>
          <w:sz w:val="28"/>
          <w:szCs w:val="28"/>
        </w:rPr>
        <w:t xml:space="preserve"> за исполнением бюджета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7560" w:rsidRPr="00F063A6" w:rsidRDefault="00C57560" w:rsidP="00DF48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57560" w:rsidRPr="00DD0ABE" w:rsidRDefault="00C57560" w:rsidP="00DF48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 Порядок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>ежбюджетных трансфертов бюджету муниципального образования Омутнинский муниципальный район Кировской области на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 выполнение отдельных полномочий  на осуществление финансового контроля за исполнением бюджета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выполнение отдельных полномочий  на осуществление финансового контроля за исполнением бюджета поселения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>жбюджетные трансферты) бюджету муниципального образования Омутнинский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 бюджета Чернохолуницкого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7560" w:rsidRPr="00A420EF" w:rsidRDefault="00C57560" w:rsidP="00F31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20EF">
        <w:rPr>
          <w:rFonts w:ascii="Times New Roman" w:hAnsi="Times New Roman"/>
          <w:sz w:val="28"/>
          <w:szCs w:val="28"/>
        </w:rPr>
        <w:t>Расчет межбюджетных трансфертов на выполнение полномочий производится по формуле:</w:t>
      </w:r>
    </w:p>
    <w:p w:rsidR="00C57560" w:rsidRDefault="00C57560" w:rsidP="00F31BA9">
      <w:pPr>
        <w:spacing w:after="0" w:line="240" w:lineRule="auto"/>
        <w:rPr>
          <w:rFonts w:ascii="Times New Roman" w:hAnsi="Times New Roman"/>
        </w:rPr>
      </w:pPr>
    </w:p>
    <w:p w:rsidR="00C57560" w:rsidRDefault="00C57560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161A2">
        <w:rPr>
          <w:rFonts w:ascii="Times New Roman" w:hAnsi="Times New Roman"/>
          <w:sz w:val="28"/>
          <w:szCs w:val="28"/>
        </w:rPr>
        <w:t xml:space="preserve">МТ = </w:t>
      </w: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 w:rsidRPr="00C161A2">
        <w:rPr>
          <w:rFonts w:ascii="Times New Roman" w:hAnsi="Times New Roman"/>
          <w:sz w:val="28"/>
          <w:szCs w:val="28"/>
        </w:rPr>
        <w:t xml:space="preserve">1 х </w:t>
      </w: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>, где</w:t>
      </w:r>
    </w:p>
    <w:p w:rsidR="00C57560" w:rsidRPr="00C161A2" w:rsidRDefault="00C57560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60" w:rsidRPr="00C161A2" w:rsidRDefault="00C57560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МТ – объем межбюджетных трансфертов;</w:t>
      </w:r>
    </w:p>
    <w:p w:rsidR="00C57560" w:rsidRPr="00C161A2" w:rsidRDefault="00C57560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1 – сумма расходов </w:t>
      </w:r>
      <w:r w:rsidRPr="00C161A2">
        <w:rPr>
          <w:rFonts w:ascii="Times New Roman" w:hAnsi="Times New Roman"/>
          <w:sz w:val="28"/>
          <w:szCs w:val="28"/>
        </w:rPr>
        <w:t>при проведении ревизии (проверки) в администрации сельского поселения;</w:t>
      </w:r>
    </w:p>
    <w:p w:rsidR="00C57560" w:rsidRDefault="00C57560" w:rsidP="00F31BA9">
      <w:pPr>
        <w:spacing w:after="0" w:line="240" w:lineRule="auto"/>
        <w:rPr>
          <w:rFonts w:ascii="Times New Roman" w:hAnsi="Times New Roman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 xml:space="preserve"> – коэффициент = 1, если у администрации поселения нет структурных подразделений с образованием юридического лица</w:t>
      </w:r>
      <w:r>
        <w:rPr>
          <w:rFonts w:ascii="Times New Roman" w:hAnsi="Times New Roman"/>
        </w:rPr>
        <w:t>;</w:t>
      </w:r>
    </w:p>
    <w:p w:rsidR="00C57560" w:rsidRDefault="00C57560" w:rsidP="00F31BA9">
      <w:pPr>
        <w:spacing w:after="0" w:line="240" w:lineRule="auto"/>
        <w:rPr>
          <w:rFonts w:ascii="Times New Roman" w:hAnsi="Times New Roman"/>
        </w:rPr>
      </w:pPr>
    </w:p>
    <w:p w:rsidR="00C57560" w:rsidRDefault="00C57560" w:rsidP="00F31BA9">
      <w:pPr>
        <w:jc w:val="both"/>
        <w:rPr>
          <w:rFonts w:ascii="Times New Roman" w:hAnsi="Times New Roman"/>
          <w:b/>
          <w:sz w:val="28"/>
          <w:szCs w:val="28"/>
        </w:rPr>
      </w:pPr>
    </w:p>
    <w:p w:rsidR="00C57560" w:rsidRPr="00C161A2" w:rsidRDefault="00C57560" w:rsidP="00F31BA9">
      <w:pPr>
        <w:jc w:val="both"/>
        <w:rPr>
          <w:rFonts w:ascii="Times New Roman" w:hAnsi="Times New Roman"/>
          <w:b/>
          <w:sz w:val="28"/>
          <w:szCs w:val="28"/>
        </w:rPr>
      </w:pPr>
      <w:r w:rsidRPr="00C161A2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Заработную плату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Транспортные услуги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Коммунальные услуги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Услуги связи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Услуги по содержанию имущества</w:t>
      </w:r>
    </w:p>
    <w:p w:rsidR="00C57560" w:rsidRPr="00C161A2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Увеличение стоимости основных фондов</w:t>
      </w:r>
    </w:p>
    <w:p w:rsidR="00C57560" w:rsidRDefault="00C57560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 xml:space="preserve">Увеличение стоимости материальных запасов   </w:t>
      </w:r>
    </w:p>
    <w:p w:rsidR="00C57560" w:rsidRDefault="00C57560" w:rsidP="00F3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60" w:rsidRDefault="00C57560" w:rsidP="00F31BA9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Иные межбюджетные трансферты предоставляются бюджету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в календарном году проведения контрольных мероприятий по осуществлению контроля за исполнением бюджета поселения, в соответствии со сводной бюджетной росписью бюджета поселения, утвержденной в установленном порядке.</w:t>
      </w:r>
    </w:p>
    <w:p w:rsidR="00C57560" w:rsidRDefault="00C57560" w:rsidP="00DF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C57560" w:rsidRDefault="00C57560" w:rsidP="00DF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C57560" w:rsidRDefault="00C57560" w:rsidP="00DF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72"/>
          <w:szCs w:val="72"/>
        </w:rPr>
      </w:pPr>
    </w:p>
    <w:p w:rsidR="00C57560" w:rsidRDefault="00C57560" w:rsidP="00DF48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 w:rsidR="00C57560" w:rsidRDefault="00C57560"/>
    <w:sectPr w:rsidR="00C57560" w:rsidSect="0081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BB"/>
    <w:rsid w:val="00053020"/>
    <w:rsid w:val="001713BC"/>
    <w:rsid w:val="00235D91"/>
    <w:rsid w:val="002B0A00"/>
    <w:rsid w:val="004120E6"/>
    <w:rsid w:val="00456E8E"/>
    <w:rsid w:val="00502A0C"/>
    <w:rsid w:val="00612444"/>
    <w:rsid w:val="00761BC6"/>
    <w:rsid w:val="00812AA7"/>
    <w:rsid w:val="00923761"/>
    <w:rsid w:val="00A420EF"/>
    <w:rsid w:val="00A93FF8"/>
    <w:rsid w:val="00AC27B7"/>
    <w:rsid w:val="00AF6C27"/>
    <w:rsid w:val="00B05E46"/>
    <w:rsid w:val="00B9194B"/>
    <w:rsid w:val="00BC7401"/>
    <w:rsid w:val="00C053FE"/>
    <w:rsid w:val="00C161A2"/>
    <w:rsid w:val="00C424E5"/>
    <w:rsid w:val="00C57560"/>
    <w:rsid w:val="00CD5C83"/>
    <w:rsid w:val="00DD0ABE"/>
    <w:rsid w:val="00DF48BB"/>
    <w:rsid w:val="00E90C1E"/>
    <w:rsid w:val="00EB0037"/>
    <w:rsid w:val="00EE1BC1"/>
    <w:rsid w:val="00F063A6"/>
    <w:rsid w:val="00F31BA9"/>
    <w:rsid w:val="00F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DF4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F48BB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2019-12-23T13:27:00Z</cp:lastPrinted>
  <dcterms:created xsi:type="dcterms:W3CDTF">2019-11-29T08:34:00Z</dcterms:created>
  <dcterms:modified xsi:type="dcterms:W3CDTF">2019-12-23T13:28:00Z</dcterms:modified>
</cp:coreProperties>
</file>