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3C1FB6" w:rsidRDefault="003C1FB6" w:rsidP="003C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C1FB6">
        <w:rPr>
          <w:rFonts w:ascii="Times New Roman" w:hAnsi="Times New Roman"/>
          <w:b/>
          <w:bCs/>
          <w:color w:val="000000"/>
          <w:sz w:val="28"/>
          <w:szCs w:val="28"/>
        </w:rPr>
        <w:t>Порядок представления предложений и замечаний</w:t>
      </w:r>
    </w:p>
    <w:p w:rsidR="003C1FB6" w:rsidRDefault="003C1FB6" w:rsidP="003C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FB6">
        <w:rPr>
          <w:rFonts w:ascii="Times New Roman" w:hAnsi="Times New Roman"/>
          <w:b/>
          <w:bCs/>
          <w:color w:val="000000"/>
          <w:sz w:val="28"/>
          <w:szCs w:val="28"/>
        </w:rPr>
        <w:t>по проект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3C1FB6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Pr="003C1FB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3C1F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FE12E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образования </w:t>
      </w:r>
      <w:proofErr w:type="spellStart"/>
      <w:r w:rsidR="00FE12EC">
        <w:rPr>
          <w:rFonts w:ascii="Times New Roman" w:hAnsi="Times New Roman"/>
          <w:b/>
          <w:bCs/>
          <w:color w:val="000000"/>
          <w:sz w:val="28"/>
          <w:szCs w:val="28"/>
        </w:rPr>
        <w:t>Омут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Кировской области» на 2014-2020 годы.</w:t>
      </w:r>
    </w:p>
    <w:p w:rsidR="003C1FB6" w:rsidRPr="003C1FB6" w:rsidRDefault="003C1FB6" w:rsidP="003C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1FB6" w:rsidRPr="008A360C" w:rsidRDefault="003C1FB6" w:rsidP="008A3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предложений и замечаний по </w:t>
      </w:r>
      <w:r w:rsidR="00FE1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2EC" w:rsidRPr="00FE12EC">
        <w:rPr>
          <w:rFonts w:ascii="Times New Roman" w:hAnsi="Times New Roman" w:cs="Times New Roman"/>
          <w:bCs/>
          <w:color w:val="000000"/>
          <w:sz w:val="28"/>
          <w:szCs w:val="28"/>
        </w:rPr>
        <w:t>проекту муниципальной программы «</w:t>
      </w:r>
      <w:r w:rsidR="00FE12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образования </w:t>
      </w:r>
      <w:proofErr w:type="spellStart"/>
      <w:r w:rsidR="00FE12EC">
        <w:rPr>
          <w:rFonts w:ascii="Times New Roman" w:hAnsi="Times New Roman" w:cs="Times New Roman"/>
          <w:bCs/>
          <w:color w:val="000000"/>
          <w:sz w:val="28"/>
          <w:szCs w:val="28"/>
        </w:rPr>
        <w:t>Омут</w:t>
      </w:r>
      <w:r w:rsidR="00FE12EC" w:rsidRPr="00FE12EC">
        <w:rPr>
          <w:rFonts w:ascii="Times New Roman" w:hAnsi="Times New Roman" w:cs="Times New Roman"/>
          <w:bCs/>
          <w:color w:val="000000"/>
          <w:sz w:val="28"/>
          <w:szCs w:val="28"/>
        </w:rPr>
        <w:t>нинского</w:t>
      </w:r>
      <w:proofErr w:type="spellEnd"/>
      <w:r w:rsidR="00FE12EC" w:rsidRPr="00FE12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Кировской области» на 2014-2020 годы</w:t>
      </w:r>
      <w:r w:rsidR="00FE1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муниципальн</w:t>
      </w:r>
      <w:r w:rsidR="00FE12EC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E12E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12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разделом 3 Порядка разработки, реализации и</w:t>
      </w:r>
      <w:r w:rsidR="00FE12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реализации муниципальных программ </w:t>
      </w:r>
      <w:proofErr w:type="spellStart"/>
      <w:r w:rsidR="008A360C">
        <w:rPr>
          <w:rFonts w:ascii="Times New Roman" w:hAnsi="Times New Roman" w:cs="Times New Roman"/>
          <w:color w:val="000000"/>
          <w:sz w:val="28"/>
          <w:szCs w:val="28"/>
        </w:rPr>
        <w:t>Омутнинского</w:t>
      </w:r>
      <w:proofErr w:type="spellEnd"/>
      <w:r w:rsidR="008A3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</w:t>
      </w:r>
      <w:r w:rsidR="008A3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60C" w:rsidRPr="00A633C3">
        <w:rPr>
          <w:rFonts w:ascii="Times New Roman" w:hAnsi="Times New Roman" w:cs="Times New Roman"/>
          <w:sz w:val="28"/>
          <w:szCs w:val="28"/>
        </w:rPr>
        <w:t>постановлением</w:t>
      </w:r>
      <w:r w:rsidR="008A360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8A360C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8A360C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от </w:t>
      </w:r>
      <w:r w:rsidR="008A360C" w:rsidRPr="008A360C">
        <w:rPr>
          <w:rFonts w:ascii="Times New Roman" w:hAnsi="Times New Roman" w:cs="Times New Roman"/>
          <w:sz w:val="28"/>
          <w:szCs w:val="28"/>
        </w:rPr>
        <w:t>16</w:t>
      </w:r>
      <w:r w:rsidR="008A360C">
        <w:rPr>
          <w:rFonts w:ascii="Times New Roman" w:hAnsi="Times New Roman" w:cs="Times New Roman"/>
          <w:sz w:val="28"/>
          <w:szCs w:val="28"/>
        </w:rPr>
        <w:t xml:space="preserve">.09.2013г. № 2138 </w:t>
      </w:r>
      <w:r>
        <w:rPr>
          <w:rFonts w:ascii="Times New Roman" w:hAnsi="Times New Roman" w:cs="Times New Roman"/>
          <w:color w:val="000000"/>
          <w:sz w:val="28"/>
          <w:szCs w:val="28"/>
        </w:rPr>
        <w:t>«О разработке, реализации и оценке эффективности реализации</w:t>
      </w:r>
      <w:r w:rsidR="00FE12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proofErr w:type="spellStart"/>
      <w:r w:rsidR="008A360C">
        <w:rPr>
          <w:rFonts w:ascii="Times New Roman" w:hAnsi="Times New Roman" w:cs="Times New Roman"/>
          <w:color w:val="000000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района».</w:t>
      </w:r>
    </w:p>
    <w:p w:rsidR="003C1FB6" w:rsidRDefault="003C1FB6" w:rsidP="003C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 и замечания по проектам муниципальных программ принимаются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рассмотрения в администрацию </w:t>
      </w:r>
      <w:proofErr w:type="spellStart"/>
      <w:r w:rsidR="00FE12EC">
        <w:rPr>
          <w:rFonts w:ascii="Times New Roman" w:hAnsi="Times New Roman"/>
          <w:color w:val="000000"/>
          <w:sz w:val="28"/>
          <w:szCs w:val="28"/>
        </w:rPr>
        <w:t>Омутнинского</w:t>
      </w:r>
      <w:proofErr w:type="spellEnd"/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 (далее – администрация)</w:t>
      </w:r>
      <w:r w:rsidR="008A36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почтовому адресу: 6137</w:t>
      </w:r>
      <w:r w:rsidR="00FE12EC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 xml:space="preserve">, Кировская область, г. </w:t>
      </w:r>
      <w:r w:rsidR="00FE12EC">
        <w:rPr>
          <w:rFonts w:ascii="Times New Roman" w:hAnsi="Times New Roman"/>
          <w:color w:val="000000"/>
          <w:sz w:val="28"/>
          <w:szCs w:val="28"/>
        </w:rPr>
        <w:t>Омутнинск</w:t>
      </w:r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FE12EC">
        <w:rPr>
          <w:rFonts w:ascii="Times New Roman" w:hAnsi="Times New Roman"/>
          <w:color w:val="000000"/>
          <w:sz w:val="28"/>
          <w:szCs w:val="28"/>
        </w:rPr>
        <w:t>Комсомольская, 9</w:t>
      </w:r>
    </w:p>
    <w:p w:rsidR="003C1FB6" w:rsidRPr="008A360C" w:rsidRDefault="003C1FB6" w:rsidP="003C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тел. 8 (833</w:t>
      </w:r>
      <w:r w:rsidR="008A360C">
        <w:rPr>
          <w:rFonts w:ascii="Times New Roman" w:hAnsi="Times New Roman"/>
          <w:color w:val="000000"/>
          <w:sz w:val="28"/>
          <w:szCs w:val="28"/>
        </w:rPr>
        <w:t>52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A360C">
        <w:rPr>
          <w:rFonts w:ascii="Times New Roman" w:hAnsi="Times New Roman"/>
          <w:color w:val="000000"/>
          <w:sz w:val="28"/>
          <w:szCs w:val="28"/>
        </w:rPr>
        <w:t>21303</w:t>
      </w:r>
      <w:r>
        <w:rPr>
          <w:rFonts w:ascii="Times New Roman" w:hAnsi="Times New Roman"/>
          <w:color w:val="000000"/>
          <w:sz w:val="28"/>
          <w:szCs w:val="28"/>
        </w:rPr>
        <w:t>, факс (833</w:t>
      </w:r>
      <w:r w:rsidR="008A360C">
        <w:rPr>
          <w:rFonts w:ascii="Times New Roman" w:hAnsi="Times New Roman"/>
          <w:color w:val="000000"/>
          <w:sz w:val="28"/>
          <w:szCs w:val="28"/>
        </w:rPr>
        <w:t>52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A360C">
        <w:rPr>
          <w:rFonts w:ascii="Times New Roman" w:hAnsi="Times New Roman"/>
          <w:color w:val="000000"/>
          <w:sz w:val="28"/>
          <w:szCs w:val="28"/>
        </w:rPr>
        <w:t>21303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 w:rsidR="008A360C">
        <w:rPr>
          <w:rFonts w:ascii="Times New Roman" w:hAnsi="Times New Roman"/>
          <w:color w:val="2952A0"/>
          <w:sz w:val="28"/>
          <w:szCs w:val="28"/>
          <w:lang w:val="en-US"/>
        </w:rPr>
        <w:t>omut</w:t>
      </w:r>
      <w:proofErr w:type="spellEnd"/>
      <w:r w:rsidR="008A360C" w:rsidRPr="008A360C">
        <w:rPr>
          <w:rFonts w:ascii="Times New Roman" w:hAnsi="Times New Roman"/>
          <w:color w:val="2952A0"/>
          <w:sz w:val="28"/>
          <w:szCs w:val="28"/>
        </w:rPr>
        <w:t>07@</w:t>
      </w:r>
      <w:proofErr w:type="spellStart"/>
      <w:r w:rsidR="008A360C">
        <w:rPr>
          <w:rFonts w:ascii="Times New Roman" w:hAnsi="Times New Roman"/>
          <w:color w:val="2952A0"/>
          <w:sz w:val="28"/>
          <w:szCs w:val="28"/>
          <w:lang w:val="en-US"/>
        </w:rPr>
        <w:t>yandex</w:t>
      </w:r>
      <w:proofErr w:type="spellEnd"/>
      <w:r w:rsidR="008A360C" w:rsidRPr="008A360C">
        <w:rPr>
          <w:rFonts w:ascii="Times New Roman" w:hAnsi="Times New Roman"/>
          <w:color w:val="2952A0"/>
          <w:sz w:val="28"/>
          <w:szCs w:val="28"/>
        </w:rPr>
        <w:t>.</w:t>
      </w:r>
      <w:proofErr w:type="spellStart"/>
      <w:r w:rsidR="008A360C">
        <w:rPr>
          <w:rFonts w:ascii="Times New Roman" w:hAnsi="Times New Roman"/>
          <w:color w:val="2952A0"/>
          <w:sz w:val="28"/>
          <w:szCs w:val="28"/>
          <w:lang w:val="en-US"/>
        </w:rPr>
        <w:t>ru</w:t>
      </w:r>
      <w:proofErr w:type="spellEnd"/>
    </w:p>
    <w:p w:rsidR="003C1FB6" w:rsidRDefault="003C1FB6" w:rsidP="003C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администрации: с понедельника по четверг с 8-00 до 17-15;</w:t>
      </w:r>
    </w:p>
    <w:p w:rsidR="003C1FB6" w:rsidRDefault="003C1FB6" w:rsidP="003C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пятница с 8-00 до 16-00; суббота, воскресенье – выходные дни. Обеденный перерыв –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12-00 до 13-00.</w:t>
      </w:r>
    </w:p>
    <w:p w:rsidR="003C1FB6" w:rsidRDefault="003C1FB6" w:rsidP="003C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Срок, в течение которого осуществляется прием предложений и замечаний по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 w:rsidR="008A360C">
        <w:rPr>
          <w:rFonts w:ascii="Times New Roman" w:hAnsi="Times New Roman"/>
          <w:color w:val="000000"/>
          <w:sz w:val="28"/>
          <w:szCs w:val="28"/>
        </w:rPr>
        <w:t>у</w:t>
      </w:r>
      <w:r w:rsidR="008A360C" w:rsidRPr="008A36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8A360C"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8A360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, составляет </w:t>
      </w:r>
      <w:r w:rsidR="008A360C">
        <w:rPr>
          <w:rFonts w:ascii="Times New Roman" w:hAnsi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/>
          <w:color w:val="000000"/>
          <w:sz w:val="28"/>
          <w:szCs w:val="28"/>
        </w:rPr>
        <w:t>дней со дня размещения проекта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программы в информационно-телекоммуникационной сети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«Интернет» на официальном сайте </w:t>
      </w:r>
      <w:proofErr w:type="spellStart"/>
      <w:r w:rsidR="008A360C">
        <w:rPr>
          <w:rFonts w:ascii="Times New Roman" w:hAnsi="Times New Roman"/>
          <w:color w:val="000000"/>
          <w:sz w:val="28"/>
          <w:szCs w:val="28"/>
        </w:rPr>
        <w:t>Омутнинского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Кировской области.</w:t>
      </w:r>
    </w:p>
    <w:p w:rsidR="003C1FB6" w:rsidRDefault="003C1FB6" w:rsidP="003C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Регистрация и рассмотрение предложений и замечаний по проект</w:t>
      </w:r>
      <w:r w:rsidR="008A360C">
        <w:rPr>
          <w:rFonts w:ascii="Times New Roman" w:hAnsi="Times New Roman"/>
          <w:color w:val="000000"/>
          <w:sz w:val="28"/>
          <w:szCs w:val="28"/>
        </w:rPr>
        <w:t>у м</w:t>
      </w:r>
      <w:r>
        <w:rPr>
          <w:rFonts w:ascii="Times New Roman" w:hAnsi="Times New Roman"/>
          <w:color w:val="000000"/>
          <w:sz w:val="28"/>
          <w:szCs w:val="28"/>
        </w:rPr>
        <w:t>униципальн</w:t>
      </w:r>
      <w:r w:rsidR="008A360C"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8A360C"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администрацией в соответствии с</w:t>
      </w:r>
      <w:r w:rsidR="008A36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02.05.2006 № 59-ФЗ «О порядке рассмотрения обращений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 Российской Федерации», Инструкцией по делопроизводству в органах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исполнительной власти Кировской области, утвержденной распоряжением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Правительства Кировской области от 23.12.2010 № 480 (в ред. </w:t>
      </w:r>
      <w:r w:rsidR="00FE12EC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аспоряжения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Правительства Кировской области от 15.12.2011 № 402).</w:t>
      </w:r>
    </w:p>
    <w:p w:rsidR="00676C11" w:rsidRPr="00FE12EC" w:rsidRDefault="003C1FB6" w:rsidP="00FE1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предложений и замечаний по проект</w:t>
      </w:r>
      <w:r w:rsidR="008A360C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8A360C"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z w:val="28"/>
          <w:szCs w:val="28"/>
        </w:rPr>
        <w:t>программ</w:t>
      </w:r>
      <w:r w:rsidR="008A360C">
        <w:rPr>
          <w:rFonts w:ascii="Times New Roman" w:hAnsi="Times New Roman"/>
          <w:color w:val="000000"/>
          <w:sz w:val="28"/>
          <w:szCs w:val="28"/>
        </w:rPr>
        <w:t>ы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является препятствием для последующего утверждения проекта муниципальной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программы. Предложения и замечания по проект</w:t>
      </w:r>
      <w:r w:rsidR="008A360C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8A360C"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8A360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поступившие в администрацию, учитываются при доработке проекта муниципальной</w:t>
      </w:r>
      <w:r w:rsidR="00FE12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программы.</w:t>
      </w:r>
    </w:p>
    <w:sectPr w:rsidR="00676C11" w:rsidRPr="00FE12EC" w:rsidSect="0067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B6"/>
    <w:rsid w:val="003C1FB6"/>
    <w:rsid w:val="00676C11"/>
    <w:rsid w:val="008A360C"/>
    <w:rsid w:val="00CC00DB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6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6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R2D2</cp:lastModifiedBy>
  <cp:revision>2</cp:revision>
  <cp:lastPrinted>2013-11-15T06:00:00Z</cp:lastPrinted>
  <dcterms:created xsi:type="dcterms:W3CDTF">2013-11-18T05:32:00Z</dcterms:created>
  <dcterms:modified xsi:type="dcterms:W3CDTF">2013-11-18T05:32:00Z</dcterms:modified>
</cp:coreProperties>
</file>