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8" w:rsidRPr="00331EAE" w:rsidRDefault="00A36DD8" w:rsidP="00A36DD8">
      <w:pPr>
        <w:pStyle w:val="2"/>
        <w:jc w:val="center"/>
      </w:pPr>
      <w:r>
        <w:rPr>
          <w:noProof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ОМУТНИНСКИЙ МУНИЦИПАЛЬНЫЙ РАЙОН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36DD8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20C" w:rsidRPr="0016520C" w:rsidRDefault="0016520C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D8" w:rsidRPr="0008164D" w:rsidRDefault="00384ACB" w:rsidP="00A36DD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sz w:val="28"/>
          <w:szCs w:val="28"/>
        </w:rPr>
        <w:tab/>
      </w:r>
      <w:r w:rsidRPr="00384A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36DD8" w:rsidRPr="00384ACB" w:rsidRDefault="00A36DD8" w:rsidP="00A36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CB">
        <w:rPr>
          <w:rFonts w:ascii="Times New Roman" w:hAnsi="Times New Roman" w:cs="Times New Roman"/>
          <w:sz w:val="28"/>
          <w:szCs w:val="28"/>
        </w:rPr>
        <w:t>г. Омутнинск</w:t>
      </w:r>
    </w:p>
    <w:p w:rsidR="00A36DD8" w:rsidRPr="00331EAE" w:rsidRDefault="00A36DD8" w:rsidP="00A36DD8">
      <w:pPr>
        <w:jc w:val="center"/>
        <w:rPr>
          <w:szCs w:val="28"/>
        </w:rPr>
      </w:pPr>
    </w:p>
    <w:p w:rsidR="0016520C" w:rsidRDefault="00216972" w:rsidP="001652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B">
        <w:rPr>
          <w:rFonts w:ascii="Times New Roman" w:hAnsi="Times New Roman" w:cs="Times New Roman"/>
          <w:b/>
          <w:sz w:val="28"/>
          <w:szCs w:val="28"/>
        </w:rPr>
        <w:t>О вне</w:t>
      </w:r>
      <w:r w:rsidR="0016520C">
        <w:rPr>
          <w:rFonts w:ascii="Times New Roman" w:hAnsi="Times New Roman" w:cs="Times New Roman"/>
          <w:b/>
          <w:sz w:val="28"/>
          <w:szCs w:val="28"/>
        </w:rPr>
        <w:t xml:space="preserve">сении изменений в муниципальную </w:t>
      </w:r>
      <w:r w:rsidRPr="00E5334B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216972" w:rsidRPr="0016520C" w:rsidRDefault="0016520C" w:rsidP="001652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216972" w:rsidRPr="00E5334B">
        <w:rPr>
          <w:rFonts w:ascii="Times New Roman" w:hAnsi="Times New Roman" w:cs="Times New Roman"/>
          <w:b/>
          <w:sz w:val="28"/>
          <w:szCs w:val="28"/>
        </w:rPr>
        <w:t>«Развитие образования Омутнинского района Кировской области»</w:t>
      </w:r>
    </w:p>
    <w:p w:rsidR="00216972" w:rsidRPr="00E5334B" w:rsidRDefault="00216972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B">
        <w:rPr>
          <w:rFonts w:ascii="Times New Roman" w:hAnsi="Times New Roman" w:cs="Times New Roman"/>
          <w:b/>
          <w:sz w:val="28"/>
          <w:szCs w:val="28"/>
        </w:rPr>
        <w:t>на 2014 – 2020 годы</w:t>
      </w:r>
    </w:p>
    <w:p w:rsidR="00216972" w:rsidRPr="00E5334B" w:rsidRDefault="00216972" w:rsidP="00216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4B" w:rsidRPr="00E5334B" w:rsidRDefault="00216972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>С целью приведения нормативных правовых актов в соответствие с действующим</w:t>
      </w:r>
      <w:r w:rsidR="006B78EE">
        <w:rPr>
          <w:rFonts w:ascii="Times New Roman" w:hAnsi="Times New Roman" w:cs="Times New Roman"/>
          <w:sz w:val="28"/>
          <w:szCs w:val="28"/>
        </w:rPr>
        <w:t xml:space="preserve"> законодательством администрация</w:t>
      </w:r>
      <w:r w:rsidRPr="00E5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5334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E5334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ПОСТАНОВЛЯЕТ:</w:t>
      </w:r>
    </w:p>
    <w:p w:rsidR="00E5334B" w:rsidRPr="00E5334B" w:rsidRDefault="00E5334B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16972" w:rsidRPr="00E5334B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</w:t>
      </w:r>
      <w:r w:rsidRPr="00E5334B">
        <w:rPr>
          <w:rFonts w:ascii="Times New Roman" w:hAnsi="Times New Roman" w:cs="Times New Roman"/>
          <w:sz w:val="28"/>
          <w:szCs w:val="28"/>
        </w:rPr>
        <w:t xml:space="preserve"> </w:t>
      </w:r>
      <w:r w:rsidR="00216972" w:rsidRPr="00E5334B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2014-2020 годы, утвержденную постановлением администрации муниципального образования</w:t>
      </w:r>
      <w:r w:rsidRPr="00E5334B">
        <w:rPr>
          <w:rFonts w:ascii="Times New Roman" w:hAnsi="Times New Roman" w:cs="Times New Roman"/>
          <w:sz w:val="28"/>
          <w:szCs w:val="28"/>
        </w:rPr>
        <w:t xml:space="preserve"> Омутнинский муниципальный район Кировской области от 14.11.2013 № 2630 </w:t>
      </w:r>
      <w:r w:rsidR="00C24C78">
        <w:rPr>
          <w:rFonts w:ascii="Times New Roman" w:hAnsi="Times New Roman" w:cs="Times New Roman"/>
          <w:sz w:val="28"/>
          <w:szCs w:val="28"/>
        </w:rPr>
        <w:t>(с изменениями от 30</w:t>
      </w:r>
      <w:r w:rsidR="006B78EE">
        <w:rPr>
          <w:rFonts w:ascii="Times New Roman" w:hAnsi="Times New Roman" w:cs="Times New Roman"/>
          <w:sz w:val="28"/>
          <w:szCs w:val="28"/>
        </w:rPr>
        <w:t xml:space="preserve">.12.2013г.) </w:t>
      </w:r>
      <w:r w:rsidRPr="00E533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334B" w:rsidRDefault="00E5334B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>1.1. В разделе «Паспорт муниципальной программы «Ра</w:t>
      </w:r>
      <w:r>
        <w:rPr>
          <w:rFonts w:ascii="Times New Roman" w:hAnsi="Times New Roman" w:cs="Times New Roman"/>
          <w:sz w:val="28"/>
          <w:szCs w:val="28"/>
        </w:rPr>
        <w:t>звитие образования Омутнинского района Кировской области» на 2014</w:t>
      </w:r>
      <w:r w:rsidR="00E43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 годы строку «Объемы ассигнований муниципальной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93F85" w:rsidTr="00993F85">
        <w:tc>
          <w:tcPr>
            <w:tcW w:w="3794" w:type="dxa"/>
          </w:tcPr>
          <w:p w:rsidR="00993F85" w:rsidRDefault="00993F85" w:rsidP="00165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F85" w:rsidRDefault="00993F85" w:rsidP="00165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993F85" w:rsidRDefault="00993F85" w:rsidP="008C3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775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9D73C2">
              <w:rPr>
                <w:rFonts w:ascii="Times New Roman" w:hAnsi="Times New Roman" w:cs="Times New Roman"/>
                <w:sz w:val="28"/>
                <w:szCs w:val="28"/>
              </w:rPr>
              <w:t>6022</w:t>
            </w:r>
            <w:r w:rsidR="00C0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C6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областного бюджета </w:t>
            </w:r>
            <w:r w:rsidR="000D018F">
              <w:rPr>
                <w:rFonts w:ascii="Times New Roman" w:hAnsi="Times New Roman" w:cs="Times New Roman"/>
                <w:sz w:val="28"/>
                <w:szCs w:val="28"/>
              </w:rPr>
              <w:t>1683215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районного бюджета </w:t>
            </w:r>
            <w:r w:rsidR="009D73C2">
              <w:rPr>
                <w:rFonts w:ascii="Times New Roman" w:hAnsi="Times New Roman" w:cs="Times New Roman"/>
                <w:sz w:val="28"/>
                <w:szCs w:val="28"/>
              </w:rPr>
              <w:t xml:space="preserve"> 932807</w:t>
            </w:r>
            <w:r w:rsidR="000D0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C6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16520C" w:rsidRDefault="006B78EE" w:rsidP="00384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93F85">
        <w:rPr>
          <w:rFonts w:ascii="Times New Roman" w:hAnsi="Times New Roman" w:cs="Times New Roman"/>
          <w:sz w:val="28"/>
          <w:szCs w:val="28"/>
        </w:rPr>
        <w:t>. В разделе 5 «Ресурсное обеспечение муниципальной программы» таблицу 1 изложить в следующей редакции</w:t>
      </w:r>
      <w:r w:rsidR="00551DF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551DF7" w:rsidRPr="00551DF7" w:rsidTr="00A533A1">
        <w:trPr>
          <w:trHeight w:val="142"/>
        </w:trPr>
        <w:tc>
          <w:tcPr>
            <w:tcW w:w="1419" w:type="dxa"/>
            <w:vMerge w:val="restart"/>
          </w:tcPr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13" w:type="dxa"/>
            <w:gridSpan w:val="8"/>
          </w:tcPr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В 2014-2020 года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C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551DF7" w:rsidRPr="0016520C" w:rsidTr="00A533A1">
        <w:tc>
          <w:tcPr>
            <w:tcW w:w="1419" w:type="dxa"/>
            <w:vMerge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51DF7" w:rsidRPr="0016520C" w:rsidRDefault="00551DF7" w:rsidP="00E5334B">
            <w:pPr>
              <w:jc w:val="both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7"/>
          </w:tcPr>
          <w:p w:rsidR="00551DF7" w:rsidRPr="0016520C" w:rsidRDefault="00551DF7" w:rsidP="00551DF7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533A1" w:rsidRPr="0016520C" w:rsidTr="00A533A1">
        <w:trPr>
          <w:trHeight w:val="976"/>
        </w:trPr>
        <w:tc>
          <w:tcPr>
            <w:tcW w:w="1419" w:type="dxa"/>
            <w:vMerge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1DF7" w:rsidRPr="0016520C" w:rsidRDefault="00551DF7" w:rsidP="00E53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2014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2015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2016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2017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2018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2019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2020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</w:tr>
      <w:tr w:rsidR="00A533A1" w:rsidRPr="00551DF7" w:rsidTr="00A533A1">
        <w:tc>
          <w:tcPr>
            <w:tcW w:w="1419" w:type="dxa"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51DF7" w:rsidRPr="000D018F" w:rsidRDefault="005D081A" w:rsidP="008C3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35208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36684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37341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38341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39341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37341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1DF7" w:rsidRPr="000D018F" w:rsidRDefault="000D018F" w:rsidP="009D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37341</w:t>
            </w:r>
            <w:r w:rsidR="009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51DF7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A64" w:rsidRDefault="006B78EE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86A64">
        <w:rPr>
          <w:rFonts w:ascii="Times New Roman" w:hAnsi="Times New Roman" w:cs="Times New Roman"/>
          <w:sz w:val="28"/>
          <w:szCs w:val="28"/>
        </w:rPr>
        <w:t>. Приложение 3 «Расходы на реализацию муниципальной программы за счет средств бюджета Омутнинского района» изложить в новой редакции. Прилагается.</w:t>
      </w:r>
    </w:p>
    <w:p w:rsidR="00286A64" w:rsidRDefault="006B78EE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286A64">
        <w:rPr>
          <w:rFonts w:ascii="Times New Roman" w:hAnsi="Times New Roman" w:cs="Times New Roman"/>
          <w:sz w:val="28"/>
          <w:szCs w:val="28"/>
        </w:rPr>
        <w:t>. Приложение 4 «Прогнозная (справочная) оценка  ресурсного обеспечения реализации муниципальной программы за счет всех источников финансирования» изложить в новой редакции. Прилагается</w:t>
      </w:r>
    </w:p>
    <w:p w:rsidR="00286A64" w:rsidRDefault="00286A64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Шаталова И.В.</w:t>
      </w:r>
    </w:p>
    <w:p w:rsidR="0016520C" w:rsidRDefault="0016520C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7F" w:rsidRDefault="00E4327F" w:rsidP="00E4327F">
      <w:pPr>
        <w:pStyle w:val="1"/>
        <w:ind w:right="-68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</w:p>
    <w:p w:rsidR="00E4327F" w:rsidRDefault="00E4327F" w:rsidP="00E4327F">
      <w:pPr>
        <w:pStyle w:val="1"/>
        <w:ind w:right="-68"/>
        <w:jc w:val="left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E4327F" w:rsidRDefault="00E4327F" w:rsidP="00E4327F">
      <w:pPr>
        <w:pStyle w:val="1"/>
        <w:ind w:right="-68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Омутнинский</w:t>
      </w:r>
      <w:proofErr w:type="spellEnd"/>
      <w:r>
        <w:rPr>
          <w:b w:val="0"/>
          <w:szCs w:val="28"/>
        </w:rPr>
        <w:t xml:space="preserve"> муниципальный район</w:t>
      </w:r>
    </w:p>
    <w:p w:rsidR="00E4327F" w:rsidRDefault="00E4327F" w:rsidP="00E4327F">
      <w:pPr>
        <w:pStyle w:val="1"/>
        <w:ind w:right="-68"/>
        <w:jc w:val="left"/>
        <w:rPr>
          <w:b w:val="0"/>
          <w:szCs w:val="28"/>
        </w:rPr>
      </w:pPr>
      <w:r>
        <w:rPr>
          <w:b w:val="0"/>
          <w:szCs w:val="28"/>
        </w:rPr>
        <w:t>Кировской области                                                                           А.В. Малков</w:t>
      </w:r>
    </w:p>
    <w:p w:rsidR="00E4327F" w:rsidRDefault="00E4327F" w:rsidP="00E4327F">
      <w:pPr>
        <w:jc w:val="both"/>
        <w:rPr>
          <w:sz w:val="28"/>
          <w:szCs w:val="28"/>
        </w:rPr>
      </w:pPr>
    </w:p>
    <w:p w:rsidR="00286A64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A64" w:rsidSect="0085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2"/>
    <w:rsid w:val="0008164D"/>
    <w:rsid w:val="000D018F"/>
    <w:rsid w:val="00150078"/>
    <w:rsid w:val="0016520C"/>
    <w:rsid w:val="001E1531"/>
    <w:rsid w:val="00216972"/>
    <w:rsid w:val="00241948"/>
    <w:rsid w:val="00286A64"/>
    <w:rsid w:val="00384ACB"/>
    <w:rsid w:val="003F3C10"/>
    <w:rsid w:val="004A4238"/>
    <w:rsid w:val="00551DF7"/>
    <w:rsid w:val="005D081A"/>
    <w:rsid w:val="006B78EE"/>
    <w:rsid w:val="008533CA"/>
    <w:rsid w:val="008C3C63"/>
    <w:rsid w:val="009303EC"/>
    <w:rsid w:val="00993F85"/>
    <w:rsid w:val="009D4F20"/>
    <w:rsid w:val="009D73C2"/>
    <w:rsid w:val="009E7E0D"/>
    <w:rsid w:val="00A36DD8"/>
    <w:rsid w:val="00A533A1"/>
    <w:rsid w:val="00C03E38"/>
    <w:rsid w:val="00C15D2F"/>
    <w:rsid w:val="00C24C78"/>
    <w:rsid w:val="00DA7750"/>
    <w:rsid w:val="00E4327F"/>
    <w:rsid w:val="00E5334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72"/>
    <w:pPr>
      <w:ind w:left="720"/>
      <w:contextualSpacing/>
    </w:pPr>
  </w:style>
  <w:style w:type="table" w:styleId="a4">
    <w:name w:val="Table Grid"/>
    <w:basedOn w:val="a1"/>
    <w:uiPriority w:val="59"/>
    <w:rsid w:val="0099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36D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36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32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72"/>
    <w:pPr>
      <w:ind w:left="720"/>
      <w:contextualSpacing/>
    </w:pPr>
  </w:style>
  <w:style w:type="table" w:styleId="a4">
    <w:name w:val="Table Grid"/>
    <w:basedOn w:val="a1"/>
    <w:uiPriority w:val="59"/>
    <w:rsid w:val="0099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36D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36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32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R2D2</cp:lastModifiedBy>
  <cp:revision>11</cp:revision>
  <cp:lastPrinted>2014-04-03T07:59:00Z</cp:lastPrinted>
  <dcterms:created xsi:type="dcterms:W3CDTF">2014-03-27T12:56:00Z</dcterms:created>
  <dcterms:modified xsi:type="dcterms:W3CDTF">2014-07-03T06:55:00Z</dcterms:modified>
</cp:coreProperties>
</file>