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FA" w:rsidRDefault="007C3248" w:rsidP="007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2014 г. в г. Омутнинске состоялся районный открытый педагогический Совет «Развитие системы образования Омутнинского района в современных условиях», в котором приняли участие 353 педагога из 32 образовательных организаций района.</w:t>
      </w:r>
    </w:p>
    <w:p w:rsidR="007C3248" w:rsidRDefault="007C3248" w:rsidP="007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работе педсовета приняли участие руководители органов местного самоуправления Омутнинского района, почётные гости, члены общественного Совета Восточного образовательного округа, ветераны педагогического труда.</w:t>
      </w:r>
    </w:p>
    <w:p w:rsidR="007C3248" w:rsidRDefault="007C3248" w:rsidP="007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педагогический Совет приветствовали:</w:t>
      </w:r>
    </w:p>
    <w:p w:rsidR="007C3248" w:rsidRDefault="007C3248" w:rsidP="007C3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Омутнинского района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3248" w:rsidRDefault="007C3248" w:rsidP="007C3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Омутнинского района А.В. Малков,</w:t>
      </w:r>
    </w:p>
    <w:p w:rsidR="007C3248" w:rsidRDefault="007C3248" w:rsidP="007C3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Законодательного Собрания, директор ЗАО «Омутнинский металлургический завод» А.Д. Волосков,</w:t>
      </w:r>
    </w:p>
    <w:p w:rsidR="007C3248" w:rsidRDefault="007C3248" w:rsidP="007C3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Омутнинского городского поселения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3248" w:rsidRDefault="007C3248" w:rsidP="007C32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Государственной Думы, председатель партии «Справедливая Россия» Кировской области С.А. Доронин.</w:t>
      </w:r>
    </w:p>
    <w:p w:rsidR="007C3248" w:rsidRDefault="007C3248" w:rsidP="007C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с докладами:</w:t>
      </w:r>
    </w:p>
    <w:p w:rsidR="002C639C" w:rsidRDefault="007C3248" w:rsidP="007C3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Восточного образовательного округа департамента образования Кировской области</w:t>
      </w:r>
      <w:r w:rsidR="002C639C">
        <w:rPr>
          <w:rFonts w:ascii="Times New Roman" w:hAnsi="Times New Roman" w:cs="Times New Roman"/>
          <w:sz w:val="28"/>
          <w:szCs w:val="28"/>
        </w:rPr>
        <w:t xml:space="preserve"> Г.Н. Чайковская,</w:t>
      </w:r>
    </w:p>
    <w:p w:rsidR="002C639C" w:rsidRDefault="002C639C" w:rsidP="007C32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Омутнинского района Е.Н. Симонова.</w:t>
      </w:r>
    </w:p>
    <w:p w:rsidR="007C3248" w:rsidRDefault="002C639C" w:rsidP="002C6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639C">
        <w:rPr>
          <w:rFonts w:ascii="Times New Roman" w:hAnsi="Times New Roman" w:cs="Times New Roman"/>
          <w:sz w:val="28"/>
          <w:szCs w:val="28"/>
        </w:rPr>
        <w:t>5 педагогов и рук</w:t>
      </w:r>
      <w:r>
        <w:rPr>
          <w:rFonts w:ascii="Times New Roman" w:hAnsi="Times New Roman" w:cs="Times New Roman"/>
          <w:sz w:val="28"/>
          <w:szCs w:val="28"/>
        </w:rPr>
        <w:t>оводителей образовательных организаций выступили с инновационным опытом.</w:t>
      </w:r>
    </w:p>
    <w:p w:rsidR="002C639C" w:rsidRDefault="002C639C" w:rsidP="002C6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Составлялось чествование победителей конкурсов лучших педагогических работников РФ и Кировской области. В активной форме прошла работа «Открытого микрофона».</w:t>
      </w:r>
    </w:p>
    <w:p w:rsidR="002C639C" w:rsidRDefault="002C639C" w:rsidP="002C6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образовательных организаций приняли участие в выставке «Открытость – одна из стратегических линий развития ОУ».</w:t>
      </w:r>
    </w:p>
    <w:p w:rsidR="002C639C" w:rsidRDefault="002C639C" w:rsidP="002C6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Педагогическому сообществу района были представлены молодые специалисты, которые в 2014-2015 учебном году начнут работать в ОО Омутнинского района.</w:t>
      </w:r>
    </w:p>
    <w:p w:rsidR="002C639C" w:rsidRPr="002C639C" w:rsidRDefault="002C639C" w:rsidP="002C6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педагоги были награждены отраслевыми наградами, грамотами, дипломами.</w:t>
      </w:r>
      <w:bookmarkStart w:id="0" w:name="_GoBack"/>
      <w:bookmarkEnd w:id="0"/>
    </w:p>
    <w:sectPr w:rsidR="002C639C" w:rsidRPr="002C639C" w:rsidSect="007C324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E4F"/>
    <w:multiLevelType w:val="hybridMultilevel"/>
    <w:tmpl w:val="3156032A"/>
    <w:lvl w:ilvl="0" w:tplc="01B2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2502"/>
    <w:multiLevelType w:val="hybridMultilevel"/>
    <w:tmpl w:val="FCF25E2E"/>
    <w:lvl w:ilvl="0" w:tplc="01B24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48"/>
    <w:rsid w:val="002C639C"/>
    <w:rsid w:val="007C3248"/>
    <w:rsid w:val="00E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2014-08-21T06:26:00Z</dcterms:created>
  <dcterms:modified xsi:type="dcterms:W3CDTF">2014-08-21T06:46:00Z</dcterms:modified>
</cp:coreProperties>
</file>