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745FAD" w:rsidRDefault="004222CD" w:rsidP="00904919">
            <w:pPr>
              <w:jc w:val="center"/>
              <w:rPr>
                <w:b/>
                <w:sz w:val="28"/>
                <w:szCs w:val="28"/>
                <w:u w:val="single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АДМИНИСТРАЦИЯ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851FC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пгт</w:t>
            </w:r>
            <w:proofErr w:type="spellEnd"/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BA0B2E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E8364E">
        <w:rPr>
          <w:sz w:val="28"/>
          <w:szCs w:val="28"/>
        </w:rPr>
        <w:t xml:space="preserve"> на 2018 – 2022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6A">
        <w:rPr>
          <w:sz w:val="28"/>
          <w:szCs w:val="28"/>
        </w:rPr>
        <w:t>2.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 xml:space="preserve"> и опубликовать настоящее </w:t>
      </w:r>
      <w:r w:rsidR="00C84334">
        <w:rPr>
          <w:sz w:val="28"/>
          <w:szCs w:val="28"/>
        </w:rPr>
        <w:t xml:space="preserve">  </w:t>
      </w:r>
      <w:r w:rsidR="00B613F5" w:rsidRPr="00AE3A12">
        <w:rPr>
          <w:sz w:val="28"/>
          <w:szCs w:val="28"/>
        </w:rPr>
        <w:t>по</w:t>
      </w:r>
      <w:r w:rsidR="00C84334">
        <w:rPr>
          <w:sz w:val="28"/>
          <w:szCs w:val="28"/>
        </w:rPr>
        <w:t>становление  в  печатном  издании  Информационный    бюллетень</w:t>
      </w:r>
      <w:r w:rsidR="00B613F5" w:rsidRPr="00AE3A12">
        <w:rPr>
          <w:sz w:val="28"/>
          <w:szCs w:val="28"/>
        </w:rPr>
        <w:t>.</w:t>
      </w:r>
    </w:p>
    <w:p w:rsidR="00C84334" w:rsidRDefault="00C84334" w:rsidP="00C84334">
      <w:pPr>
        <w:tabs>
          <w:tab w:val="left" w:pos="851"/>
          <w:tab w:val="left" w:pos="1086"/>
          <w:tab w:val="left" w:pos="1267"/>
          <w:tab w:val="left" w:pos="1441"/>
        </w:tabs>
        <w:spacing w:line="360" w:lineRule="auto"/>
        <w:ind w:firstLine="7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</w:t>
      </w:r>
      <w:r w:rsidRPr="00C84334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от 29.10.2018 г. № 263 «О внесении изменений в постановление  администрации  Песковского городского поселения от 15.12.2017 № 252» считать утратившим силу.</w:t>
      </w:r>
    </w:p>
    <w:p w:rsidR="00B613F5" w:rsidRPr="00AE3A12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4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0F0113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5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F0424E" w:rsidRDefault="00F0424E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МУНИЦИПАЛЬНАЯ ПРОГРАММА</w:t>
      </w:r>
    </w:p>
    <w:p w:rsidR="000709E6" w:rsidRPr="006A729D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2018-2022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2018-2022 годы на территории Песковского городского поселения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 xml:space="preserve">на 2018-2022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>2018-2022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Default="0060166E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Федеральный бюджет – 3638,4</w:t>
            </w:r>
            <w:r w:rsidR="00760F4E">
              <w:rPr>
                <w:color w:val="000000"/>
              </w:rPr>
              <w:t xml:space="preserve"> тыс. руб.</w:t>
            </w:r>
          </w:p>
          <w:p w:rsidR="00760F4E" w:rsidRDefault="00C84334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Областной бюджет – 191,5</w:t>
            </w:r>
            <w:r w:rsidR="00760F4E">
              <w:rPr>
                <w:color w:val="000000"/>
              </w:rPr>
              <w:t xml:space="preserve"> тыс. руб.</w:t>
            </w:r>
          </w:p>
          <w:p w:rsidR="000709E6" w:rsidRPr="003A2248" w:rsidRDefault="00C84334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Местный бюджет – 40</w:t>
            </w:r>
            <w:r w:rsidR="00760F4E">
              <w:rPr>
                <w:color w:val="000000"/>
              </w:rPr>
              <w:t xml:space="preserve"> тыс. руб.</w:t>
            </w:r>
            <w:r w:rsidR="000709E6" w:rsidRPr="003A2248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E6457C">
        <w:rPr>
          <w:sz w:val="28"/>
          <w:szCs w:val="28"/>
        </w:rPr>
        <w:t>2018-2022 годах.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на 5 лет. Сроки реализации программы 2018</w:t>
      </w:r>
      <w:r w:rsidR="00B416F5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- 2022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 xml:space="preserve">Минимальная доля финансового участия собственников помещений многоквартирного дома  - не менее 10 % от общей стоимости работ из дополнительного перечня.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 xml:space="preserve">утверждены постановлением администрации Песковского городского поселения от 29.08.2018г. № 219 г. «Об утверждении Порядка разработки дизайн – проектов благоустройства дворовых и общественных территорий, включаемых в 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благоустройству в 2018-2022 годах, исходя из минимального перечня </w:t>
      </w:r>
      <w:r w:rsidRPr="00381898">
        <w:rPr>
          <w:rFonts w:ascii="Times New Roman" w:hAnsi="Times New Roman" w:cs="Times New Roman"/>
          <w:sz w:val="28"/>
          <w:szCs w:val="28"/>
        </w:rPr>
        <w:lastRenderedPageBreak/>
        <w:t>работ по благоустрой</w:t>
      </w:r>
      <w:r w:rsidR="000F11EF">
        <w:rPr>
          <w:rFonts w:ascii="Times New Roman" w:hAnsi="Times New Roman" w:cs="Times New Roman"/>
          <w:sz w:val="28"/>
          <w:szCs w:val="28"/>
        </w:rPr>
        <w:t>ству,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подлежащих благоустройству в 2018-2022 года</w:t>
      </w:r>
      <w:r w:rsidR="000F11EF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>В целях реализации мероприятия по организации общественного участия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0F11EF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0709E6" w:rsidRPr="00381898" w:rsidRDefault="000709E6" w:rsidP="00BF017F">
      <w:pPr>
        <w:tabs>
          <w:tab w:val="left" w:pos="567"/>
        </w:tabs>
        <w:jc w:val="both"/>
        <w:rPr>
          <w:sz w:val="28"/>
          <w:szCs w:val="28"/>
        </w:rPr>
      </w:pPr>
    </w:p>
    <w:p w:rsidR="000709E6" w:rsidRPr="00213CB1" w:rsidRDefault="00A9737E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D10">
        <w:rPr>
          <w:rFonts w:ascii="Times New Roman" w:hAnsi="Times New Roman" w:cs="Times New Roman"/>
          <w:sz w:val="28"/>
          <w:szCs w:val="28"/>
        </w:rPr>
        <w:t xml:space="preserve">2022 годы составляет   </w:t>
      </w:r>
      <w:r w:rsidR="00F0424E">
        <w:rPr>
          <w:rFonts w:ascii="Times New Roman" w:hAnsi="Times New Roman" w:cs="Times New Roman"/>
          <w:sz w:val="28"/>
          <w:szCs w:val="28"/>
        </w:rPr>
        <w:t>3869,9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тыс. </w:t>
      </w:r>
      <w:r w:rsidRPr="00213CB1">
        <w:rPr>
          <w:rFonts w:ascii="Times New Roman" w:hAnsi="Times New Roman" w:cs="Times New Roman"/>
          <w:sz w:val="28"/>
          <w:szCs w:val="28"/>
        </w:rPr>
        <w:lastRenderedPageBreak/>
        <w:t>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F0424E">
        <w:rPr>
          <w:rFonts w:ascii="Times New Roman" w:hAnsi="Times New Roman" w:cs="Times New Roman"/>
          <w:sz w:val="28"/>
          <w:szCs w:val="28"/>
        </w:rPr>
        <w:t>3638,4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F0424E">
        <w:rPr>
          <w:rFonts w:ascii="Times New Roman" w:hAnsi="Times New Roman" w:cs="Times New Roman"/>
          <w:sz w:val="28"/>
          <w:szCs w:val="28"/>
        </w:rPr>
        <w:t>191,5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F0424E">
        <w:rPr>
          <w:rFonts w:ascii="Times New Roman" w:hAnsi="Times New Roman" w:cs="Times New Roman"/>
          <w:sz w:val="28"/>
          <w:szCs w:val="28"/>
        </w:rPr>
        <w:t>40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134"/>
        <w:gridCol w:w="992"/>
        <w:gridCol w:w="992"/>
        <w:gridCol w:w="993"/>
        <w:gridCol w:w="1134"/>
      </w:tblGrid>
      <w:tr w:rsidR="000709E6" w:rsidRPr="003A2248" w:rsidTr="00B33D10">
        <w:trPr>
          <w:trHeight w:val="552"/>
        </w:trPr>
        <w:tc>
          <w:tcPr>
            <w:tcW w:w="3936" w:type="dxa"/>
            <w:vMerge w:val="restart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0709E6" w:rsidRPr="003A2248" w:rsidTr="00B33D10">
        <w:trPr>
          <w:trHeight w:val="94"/>
        </w:trPr>
        <w:tc>
          <w:tcPr>
            <w:tcW w:w="3936" w:type="dxa"/>
            <w:vMerge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09E6" w:rsidRPr="003A2248" w:rsidTr="00B33D10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992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3869,9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3869,9</w:t>
            </w:r>
          </w:p>
        </w:tc>
      </w:tr>
      <w:tr w:rsidR="000709E6" w:rsidRPr="003A2248" w:rsidTr="00B33D10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992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3638,4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3638,4</w:t>
            </w:r>
          </w:p>
        </w:tc>
      </w:tr>
      <w:tr w:rsidR="000709E6" w:rsidRPr="003A2248" w:rsidTr="00B33D10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992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</w:tr>
      <w:tr w:rsidR="000709E6" w:rsidRPr="003A2248" w:rsidTr="00B33D10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F0424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709E6" w:rsidRPr="003A2248" w:rsidTr="00B33D10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992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0709E6" w:rsidRPr="00213CB1" w:rsidRDefault="000709E6" w:rsidP="000709E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780E1E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E138ED">
        <w:rPr>
          <w:rFonts w:ascii="Times New Roman" w:hAnsi="Times New Roman" w:cs="Times New Roman"/>
          <w:sz w:val="28"/>
          <w:szCs w:val="28"/>
        </w:rPr>
        <w:t>роенных дворовых территорий - 1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1,9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E138ED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</w:t>
      </w:r>
      <w:r w:rsidRPr="002E595D">
        <w:rPr>
          <w:rStyle w:val="aa"/>
          <w:i w:val="0"/>
          <w:sz w:val="28"/>
          <w:szCs w:val="28"/>
        </w:rPr>
        <w:lastRenderedPageBreak/>
        <w:t xml:space="preserve">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D17E21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8"/>
      </w:tblGrid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6394B" w:rsidRPr="0067230C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Default="009E25B7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E25B7" w:rsidRPr="00930615" w:rsidRDefault="009E25B7" w:rsidP="009E25B7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 xml:space="preserve">Сведения 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39"/>
        <w:gridCol w:w="1270"/>
        <w:gridCol w:w="1140"/>
        <w:gridCol w:w="709"/>
        <w:gridCol w:w="708"/>
        <w:gridCol w:w="709"/>
        <w:gridCol w:w="709"/>
        <w:gridCol w:w="709"/>
      </w:tblGrid>
      <w:tr w:rsidR="009E25B7" w:rsidRPr="009E25B7" w:rsidTr="0076394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37439D" w:rsidRPr="009E25B7" w:rsidTr="0076394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</w:tr>
      <w:tr w:rsidR="0037439D" w:rsidRPr="009E25B7" w:rsidTr="0076394B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D0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дворовых территорий многоквартирных домов, нуждающихся в благоустройстве 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подлежащих благоустройству  в 2018-2022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20976,7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623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12382,5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263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31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17697,65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480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32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lastRenderedPageBreak/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17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53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46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77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отчиха</w:t>
            </w:r>
            <w:proofErr w:type="spellEnd"/>
            <w:r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20387,32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461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 w:rsidRPr="001C3AD0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8180,1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</w:t>
            </w:r>
          </w:p>
        </w:tc>
      </w:tr>
      <w:tr w:rsidR="00D17E21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D17E21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D17E21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76394B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в 2018-2022 годах.</w:t>
            </w:r>
          </w:p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17E21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D17E21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Единая пешеходная зона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321FA4" w:rsidP="00D17E21">
            <w:pPr>
              <w:jc w:val="center"/>
            </w:pPr>
            <w:r>
              <w:t>0,1</w:t>
            </w:r>
            <w:r w:rsidR="00D17E21" w:rsidRPr="001C3AD0">
              <w:t>5</w:t>
            </w:r>
          </w:p>
        </w:tc>
      </w:tr>
      <w:tr w:rsidR="00D17E21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321FA4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="00D17E21"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D17E21" w:rsidRDefault="00D17E2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497D44" w:rsidRPr="00231002" w:rsidRDefault="00497D44" w:rsidP="00497D44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</w:p>
    <w:p w:rsidR="00C35677" w:rsidRPr="00231002" w:rsidRDefault="00C35677" w:rsidP="00497D44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>за счет всех источников финансирования</w:t>
      </w:r>
    </w:p>
    <w:tbl>
      <w:tblPr>
        <w:tblW w:w="1530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5528"/>
        <w:gridCol w:w="2835"/>
        <w:gridCol w:w="709"/>
        <w:gridCol w:w="850"/>
        <w:gridCol w:w="709"/>
        <w:gridCol w:w="850"/>
        <w:gridCol w:w="851"/>
        <w:gridCol w:w="850"/>
      </w:tblGrid>
      <w:tr w:rsidR="00C35677" w:rsidRPr="00497D44" w:rsidTr="008324F2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тыс. рублей</w:t>
            </w:r>
          </w:p>
        </w:tc>
      </w:tr>
      <w:tr w:rsidR="00C35677" w:rsidRPr="00497D44" w:rsidTr="008324F2">
        <w:trPr>
          <w:trHeight w:val="42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</w:p>
        </w:tc>
      </w:tr>
      <w:tr w:rsidR="00C35677" w:rsidRPr="00497D44" w:rsidTr="008324F2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«Формирование современной городской среды» на территории  муниципального образования Песковское городское поселение Омутнинского </w:t>
            </w:r>
            <w:r w:rsidR="0022773D" w:rsidRPr="00497D44">
              <w:rPr>
                <w:sz w:val="22"/>
                <w:szCs w:val="22"/>
              </w:rPr>
              <w:t xml:space="preserve">района Кировской области» </w:t>
            </w:r>
            <w:r w:rsidRPr="00497D44">
              <w:rPr>
                <w:sz w:val="22"/>
                <w:szCs w:val="22"/>
              </w:rPr>
              <w:t>на 2018 - 2022 годы»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3869,9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853F77" w:rsidRPr="00497D44" w:rsidTr="008324F2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C35677">
            <w:pPr>
              <w:widowControl w:val="0"/>
              <w:autoSpaceDE w:val="0"/>
              <w:autoSpaceDN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3638,4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191,5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Проведение инвентаризации дворовых и общественных террит</w:t>
            </w:r>
            <w:r w:rsidRPr="00497D44">
              <w:rPr>
                <w:sz w:val="22"/>
                <w:szCs w:val="22"/>
              </w:rPr>
              <w:t>орий в целях благоустройства»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  <w:tr w:rsidR="00C35677" w:rsidRPr="00497D44" w:rsidTr="008324F2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«Проведение работ по благоустройству дворовых и общественных территорий </w:t>
            </w:r>
            <w:r w:rsidR="0022773D" w:rsidRPr="00497D44">
              <w:rPr>
                <w:sz w:val="22"/>
                <w:szCs w:val="22"/>
              </w:rPr>
              <w:t xml:space="preserve">Песковского </w:t>
            </w:r>
            <w:r w:rsidRPr="00497D44">
              <w:rPr>
                <w:sz w:val="22"/>
                <w:szCs w:val="22"/>
              </w:rPr>
              <w:t>городского поселения»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3869,9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3638,4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191,5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52370E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324F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3</w:t>
            </w:r>
            <w:r w:rsidR="00C35677" w:rsidRPr="00497D44">
              <w:rPr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Организация общественного участия в ре</w:t>
            </w:r>
            <w:r w:rsidRPr="00497D44">
              <w:rPr>
                <w:sz w:val="22"/>
                <w:szCs w:val="22"/>
              </w:rPr>
              <w:t>ализации приоритетного проекта «</w:t>
            </w:r>
            <w:r w:rsidR="00C35677" w:rsidRPr="00497D44">
              <w:rPr>
                <w:sz w:val="22"/>
                <w:szCs w:val="22"/>
              </w:rPr>
              <w:t>Формиров</w:t>
            </w:r>
            <w:r w:rsidRPr="00497D44">
              <w:rPr>
                <w:sz w:val="22"/>
                <w:szCs w:val="22"/>
              </w:rPr>
              <w:t>ание комфортной городской среды»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</w:tbl>
    <w:p w:rsidR="002E44A6" w:rsidRPr="00231002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sectPr w:rsidR="002E44A6" w:rsidRPr="00231002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1751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DDC"/>
    <w:rsid w:val="00642264"/>
    <w:rsid w:val="00642996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F77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946"/>
    <w:rsid w:val="0090198E"/>
    <w:rsid w:val="0090201C"/>
    <w:rsid w:val="0090221B"/>
    <w:rsid w:val="0090247F"/>
    <w:rsid w:val="00903069"/>
    <w:rsid w:val="009030EE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6272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D24"/>
    <w:rsid w:val="00B93EE0"/>
    <w:rsid w:val="00B94007"/>
    <w:rsid w:val="00B940FF"/>
    <w:rsid w:val="00B94436"/>
    <w:rsid w:val="00B94D4B"/>
    <w:rsid w:val="00B95327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E4D"/>
    <w:rsid w:val="00BE5228"/>
    <w:rsid w:val="00BE5445"/>
    <w:rsid w:val="00BE59F3"/>
    <w:rsid w:val="00BE61A7"/>
    <w:rsid w:val="00BE63E8"/>
    <w:rsid w:val="00BE6508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uiPriority w:val="99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CBC06-54E2-4AE5-B05A-52A540EC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</Pages>
  <Words>4398</Words>
  <Characters>25072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83</cp:revision>
  <cp:lastPrinted>2018-12-06T06:01:00Z</cp:lastPrinted>
  <dcterms:created xsi:type="dcterms:W3CDTF">2014-07-23T10:16:00Z</dcterms:created>
  <dcterms:modified xsi:type="dcterms:W3CDTF">2018-12-06T06:03:00Z</dcterms:modified>
</cp:coreProperties>
</file>