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7B" w:rsidRPr="00E77D7B" w:rsidRDefault="00E77D7B" w:rsidP="00E77D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B5360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74106E" w:rsidRPr="00E77D7B" w:rsidRDefault="00E77D7B" w:rsidP="00B242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E77D7B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361B94" w:rsidRPr="00E77D7B">
        <w:rPr>
          <w:rFonts w:ascii="Times New Roman" w:hAnsi="Times New Roman" w:cs="Times New Roman"/>
          <w:b/>
          <w:sz w:val="24"/>
          <w:szCs w:val="24"/>
        </w:rPr>
        <w:t xml:space="preserve"> по выделению земельных участков</w:t>
      </w:r>
    </w:p>
    <w:p w:rsidR="00361B94" w:rsidRPr="00E77D7B" w:rsidRDefault="00361B94" w:rsidP="00B242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D7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77D7B">
        <w:rPr>
          <w:rFonts w:ascii="Times New Roman" w:hAnsi="Times New Roman" w:cs="Times New Roman"/>
          <w:b/>
          <w:sz w:val="24"/>
          <w:szCs w:val="24"/>
        </w:rPr>
        <w:t xml:space="preserve"> территории муниципального образования </w:t>
      </w:r>
      <w:proofErr w:type="spellStart"/>
      <w:r w:rsidRPr="00E77D7B">
        <w:rPr>
          <w:rFonts w:ascii="Times New Roman" w:hAnsi="Times New Roman" w:cs="Times New Roman"/>
          <w:b/>
          <w:sz w:val="24"/>
          <w:szCs w:val="24"/>
        </w:rPr>
        <w:t>Песковское</w:t>
      </w:r>
      <w:proofErr w:type="spellEnd"/>
      <w:r w:rsidRPr="00E77D7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361B94" w:rsidRPr="00B24286" w:rsidRDefault="00361B94" w:rsidP="00B242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7B">
        <w:rPr>
          <w:rFonts w:ascii="Times New Roman" w:hAnsi="Times New Roman" w:cs="Times New Roman"/>
          <w:b/>
          <w:sz w:val="24"/>
          <w:szCs w:val="24"/>
        </w:rPr>
        <w:t>Омутнинского района Кировской области</w:t>
      </w:r>
    </w:p>
    <w:p w:rsidR="00361B94" w:rsidRPr="00B24286" w:rsidRDefault="00361B94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94" w:rsidRDefault="00361B94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86">
        <w:rPr>
          <w:rFonts w:ascii="Times New Roman" w:hAnsi="Times New Roman" w:cs="Times New Roman"/>
          <w:sz w:val="24"/>
          <w:szCs w:val="24"/>
        </w:rPr>
        <w:t>г. Омутнинск</w:t>
      </w:r>
    </w:p>
    <w:p w:rsidR="00361B94" w:rsidRDefault="00BB5360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14.02.2019</w:t>
      </w:r>
      <w:r w:rsidR="00E77D7B">
        <w:rPr>
          <w:rFonts w:ascii="Times New Roman" w:hAnsi="Times New Roman" w:cs="Times New Roman"/>
          <w:sz w:val="24"/>
          <w:szCs w:val="24"/>
        </w:rPr>
        <w:t>.</w:t>
      </w:r>
    </w:p>
    <w:p w:rsidR="00E46272" w:rsidRPr="00B24286" w:rsidRDefault="00E46272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94" w:rsidRPr="00B24286" w:rsidRDefault="00E46272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61B94" w:rsidRDefault="00D232EE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361B94" w:rsidRPr="00B24286">
        <w:rPr>
          <w:rFonts w:ascii="Times New Roman" w:hAnsi="Times New Roman" w:cs="Times New Roman"/>
          <w:sz w:val="24"/>
          <w:szCs w:val="24"/>
        </w:rPr>
        <w:t xml:space="preserve">С. Топоров </w:t>
      </w:r>
    </w:p>
    <w:p w:rsidR="00E46272" w:rsidRDefault="00E46272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72" w:rsidRPr="00B24286" w:rsidRDefault="00E46272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61B94" w:rsidRDefault="00D232EE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361B94" w:rsidRPr="00B24286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361B94" w:rsidRPr="00B24286">
        <w:rPr>
          <w:rFonts w:ascii="Times New Roman" w:hAnsi="Times New Roman" w:cs="Times New Roman"/>
          <w:sz w:val="24"/>
          <w:szCs w:val="24"/>
        </w:rPr>
        <w:t>Голоколенов</w:t>
      </w:r>
      <w:proofErr w:type="spellEnd"/>
    </w:p>
    <w:p w:rsidR="00B43272" w:rsidRDefault="00B43272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Прыгунова</w:t>
      </w:r>
      <w:proofErr w:type="spellEnd"/>
    </w:p>
    <w:p w:rsidR="00E46272" w:rsidRDefault="00E46272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72" w:rsidRDefault="00E46272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46272" w:rsidRPr="00B24286" w:rsidRDefault="00E46272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Ожегина</w:t>
      </w:r>
      <w:proofErr w:type="spellEnd"/>
    </w:p>
    <w:p w:rsidR="00361B94" w:rsidRPr="00B24286" w:rsidRDefault="00361B94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79" w:rsidRPr="00B24286" w:rsidRDefault="002B0D4F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от директора</w:t>
      </w:r>
      <w:r w:rsidR="00B43272">
        <w:rPr>
          <w:rFonts w:ascii="Times New Roman" w:hAnsi="Times New Roman" w:cs="Times New Roman"/>
          <w:sz w:val="24"/>
          <w:szCs w:val="24"/>
        </w:rPr>
        <w:t xml:space="preserve"> ООО «Атлант»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Тебеньковой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361B94" w:rsidRPr="00B24286">
        <w:rPr>
          <w:rFonts w:ascii="Times New Roman" w:hAnsi="Times New Roman" w:cs="Times New Roman"/>
          <w:sz w:val="24"/>
          <w:szCs w:val="24"/>
        </w:rPr>
        <w:t>- «</w:t>
      </w:r>
      <w:r w:rsidR="00F7314F">
        <w:rPr>
          <w:rFonts w:ascii="Times New Roman" w:hAnsi="Times New Roman" w:cs="Times New Roman"/>
          <w:sz w:val="24"/>
          <w:szCs w:val="24"/>
        </w:rPr>
        <w:t>О</w:t>
      </w:r>
      <w:r w:rsidR="00D232EE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F731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011C42" w:rsidRPr="00B2428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складирования </w:t>
      </w:r>
      <w:r w:rsidR="00F7314F">
        <w:rPr>
          <w:rFonts w:ascii="Times New Roman" w:hAnsi="Times New Roman" w:cs="Times New Roman"/>
          <w:sz w:val="24"/>
          <w:szCs w:val="24"/>
        </w:rPr>
        <w:t xml:space="preserve">готовой продукции </w:t>
      </w:r>
      <w:r>
        <w:rPr>
          <w:rFonts w:ascii="Times New Roman" w:hAnsi="Times New Roman" w:cs="Times New Roman"/>
          <w:sz w:val="24"/>
          <w:szCs w:val="24"/>
        </w:rPr>
        <w:t>пиломатериалов (кругляк)</w:t>
      </w:r>
      <w:r w:rsidR="00F7314F">
        <w:rPr>
          <w:rFonts w:ascii="Times New Roman" w:hAnsi="Times New Roman" w:cs="Times New Roman"/>
          <w:sz w:val="24"/>
          <w:szCs w:val="24"/>
        </w:rPr>
        <w:t xml:space="preserve"> для погрузки</w:t>
      </w:r>
      <w:r w:rsidR="005E2D79" w:rsidRPr="00B24286">
        <w:rPr>
          <w:rFonts w:ascii="Times New Roman" w:hAnsi="Times New Roman" w:cs="Times New Roman"/>
          <w:sz w:val="24"/>
          <w:szCs w:val="24"/>
        </w:rPr>
        <w:t>»;</w:t>
      </w:r>
    </w:p>
    <w:p w:rsidR="00CC63C5" w:rsidRDefault="00361B94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286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End"/>
      <w:r w:rsidR="005E2D79" w:rsidRPr="00B24286">
        <w:rPr>
          <w:rFonts w:ascii="Times New Roman" w:hAnsi="Times New Roman" w:cs="Times New Roman"/>
          <w:sz w:val="24"/>
          <w:szCs w:val="24"/>
        </w:rPr>
        <w:t>:</w:t>
      </w:r>
      <w:r w:rsidR="00D2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79" w:rsidRPr="00B2428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E2D79" w:rsidRPr="00B24286">
        <w:rPr>
          <w:rFonts w:ascii="Times New Roman" w:hAnsi="Times New Roman" w:cs="Times New Roman"/>
          <w:sz w:val="24"/>
          <w:szCs w:val="24"/>
        </w:rPr>
        <w:t>. Песковка</w:t>
      </w:r>
      <w:r w:rsidR="00D232EE">
        <w:rPr>
          <w:rFonts w:ascii="Times New Roman" w:hAnsi="Times New Roman" w:cs="Times New Roman"/>
          <w:sz w:val="24"/>
          <w:szCs w:val="24"/>
        </w:rPr>
        <w:t>,</w:t>
      </w:r>
      <w:r w:rsidR="002B0D4F">
        <w:rPr>
          <w:rFonts w:ascii="Times New Roman" w:hAnsi="Times New Roman" w:cs="Times New Roman"/>
          <w:sz w:val="24"/>
          <w:szCs w:val="24"/>
        </w:rPr>
        <w:t xml:space="preserve"> ул. Катаева</w:t>
      </w:r>
      <w:r w:rsidR="005E2D79" w:rsidRPr="00B24286">
        <w:rPr>
          <w:rFonts w:ascii="Times New Roman" w:hAnsi="Times New Roman" w:cs="Times New Roman"/>
          <w:sz w:val="24"/>
          <w:szCs w:val="24"/>
        </w:rPr>
        <w:t xml:space="preserve"> в кадастровом квартале </w:t>
      </w:r>
      <w:r w:rsidR="002B0D4F">
        <w:rPr>
          <w:rFonts w:ascii="Times New Roman" w:hAnsi="Times New Roman" w:cs="Times New Roman"/>
          <w:sz w:val="24"/>
          <w:szCs w:val="24"/>
        </w:rPr>
        <w:t>43:22:350307</w:t>
      </w:r>
      <w:r w:rsidR="005E2D79" w:rsidRPr="00B24286">
        <w:rPr>
          <w:rFonts w:ascii="Times New Roman" w:hAnsi="Times New Roman" w:cs="Times New Roman"/>
          <w:sz w:val="24"/>
          <w:szCs w:val="24"/>
        </w:rPr>
        <w:t>,</w:t>
      </w:r>
      <w:r w:rsidR="00CC63C5" w:rsidRPr="00B24286">
        <w:rPr>
          <w:rFonts w:ascii="Times New Roman" w:hAnsi="Times New Roman" w:cs="Times New Roman"/>
          <w:sz w:val="24"/>
          <w:szCs w:val="24"/>
        </w:rPr>
        <w:t xml:space="preserve"> территориальная зона</w:t>
      </w:r>
      <w:r w:rsidR="002B0D4F">
        <w:rPr>
          <w:rFonts w:ascii="Times New Roman" w:hAnsi="Times New Roman" w:cs="Times New Roman"/>
          <w:sz w:val="24"/>
          <w:szCs w:val="24"/>
        </w:rPr>
        <w:t xml:space="preserve"> П-</w:t>
      </w:r>
      <w:proofErr w:type="gramStart"/>
      <w:r w:rsidR="002B0D4F">
        <w:rPr>
          <w:rFonts w:ascii="Times New Roman" w:hAnsi="Times New Roman" w:cs="Times New Roman"/>
          <w:sz w:val="24"/>
          <w:szCs w:val="24"/>
        </w:rPr>
        <w:t>1</w:t>
      </w:r>
      <w:r w:rsidR="005E2D79" w:rsidRPr="00B24286">
        <w:rPr>
          <w:rFonts w:ascii="Times New Roman" w:hAnsi="Times New Roman" w:cs="Times New Roman"/>
          <w:sz w:val="24"/>
          <w:szCs w:val="24"/>
        </w:rPr>
        <w:t>.</w:t>
      </w:r>
      <w:r w:rsidR="00B432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0D4F">
        <w:rPr>
          <w:rFonts w:ascii="Times New Roman" w:hAnsi="Times New Roman" w:cs="Times New Roman"/>
          <w:sz w:val="24"/>
          <w:szCs w:val="24"/>
        </w:rPr>
        <w:t xml:space="preserve"> Р-2.</w:t>
      </w:r>
      <w:r w:rsidR="00F7314F">
        <w:rPr>
          <w:rFonts w:ascii="Times New Roman" w:hAnsi="Times New Roman" w:cs="Times New Roman"/>
          <w:sz w:val="24"/>
          <w:szCs w:val="24"/>
        </w:rPr>
        <w:t xml:space="preserve"> Общая з</w:t>
      </w:r>
      <w:r w:rsidR="00D232EE">
        <w:rPr>
          <w:rFonts w:ascii="Times New Roman" w:hAnsi="Times New Roman" w:cs="Times New Roman"/>
          <w:sz w:val="24"/>
          <w:szCs w:val="24"/>
        </w:rPr>
        <w:t>апрашиваемая п</w:t>
      </w:r>
      <w:r w:rsidR="005E2D79" w:rsidRPr="00B24286">
        <w:rPr>
          <w:rFonts w:ascii="Times New Roman" w:hAnsi="Times New Roman" w:cs="Times New Roman"/>
          <w:sz w:val="24"/>
          <w:szCs w:val="24"/>
        </w:rPr>
        <w:t>лощадь</w:t>
      </w:r>
      <w:r w:rsidR="002B0D4F">
        <w:rPr>
          <w:rFonts w:ascii="Times New Roman" w:hAnsi="Times New Roman" w:cs="Times New Roman"/>
          <w:sz w:val="24"/>
          <w:szCs w:val="24"/>
        </w:rPr>
        <w:t xml:space="preserve"> </w:t>
      </w:r>
      <w:r w:rsidR="00F7314F">
        <w:rPr>
          <w:rFonts w:ascii="Times New Roman" w:hAnsi="Times New Roman" w:cs="Times New Roman"/>
          <w:sz w:val="24"/>
          <w:szCs w:val="24"/>
        </w:rPr>
        <w:t>двух земельных участков</w:t>
      </w:r>
      <w:r w:rsidR="002B0D4F">
        <w:rPr>
          <w:rFonts w:ascii="Times New Roman" w:hAnsi="Times New Roman" w:cs="Times New Roman"/>
          <w:sz w:val="24"/>
          <w:szCs w:val="24"/>
        </w:rPr>
        <w:t xml:space="preserve"> 25</w:t>
      </w:r>
      <w:r w:rsidR="00D232EE">
        <w:rPr>
          <w:rFonts w:ascii="Times New Roman" w:hAnsi="Times New Roman" w:cs="Times New Roman"/>
          <w:sz w:val="24"/>
          <w:szCs w:val="24"/>
        </w:rPr>
        <w:t>00 кв. м.</w:t>
      </w:r>
    </w:p>
    <w:p w:rsidR="00F7314F" w:rsidRPr="00B24286" w:rsidRDefault="00F7314F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D232EE" w:rsidRDefault="00600F8F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D79" w:rsidRPr="00B24286">
        <w:rPr>
          <w:rFonts w:ascii="Times New Roman" w:hAnsi="Times New Roman" w:cs="Times New Roman"/>
          <w:sz w:val="24"/>
          <w:szCs w:val="24"/>
        </w:rPr>
        <w:t xml:space="preserve">По правилам землепользования и застройки </w:t>
      </w:r>
      <w:proofErr w:type="spellStart"/>
      <w:r w:rsidR="005E2D79" w:rsidRPr="00B24286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="005E2D79" w:rsidRPr="00B24286">
        <w:rPr>
          <w:rFonts w:ascii="Times New Roman" w:hAnsi="Times New Roman" w:cs="Times New Roman"/>
          <w:sz w:val="24"/>
          <w:szCs w:val="24"/>
        </w:rPr>
        <w:t xml:space="preserve"> городского поселения Омутнинского района Кировской области (далее Правила) в т</w:t>
      </w:r>
      <w:r w:rsidR="00B43272">
        <w:rPr>
          <w:rFonts w:ascii="Times New Roman" w:hAnsi="Times New Roman" w:cs="Times New Roman"/>
          <w:sz w:val="24"/>
          <w:szCs w:val="24"/>
        </w:rPr>
        <w:t>ерриториальной зоне П-</w:t>
      </w:r>
      <w:r w:rsidR="002B0D4F">
        <w:rPr>
          <w:rFonts w:ascii="Times New Roman" w:hAnsi="Times New Roman" w:cs="Times New Roman"/>
          <w:sz w:val="24"/>
          <w:szCs w:val="24"/>
        </w:rPr>
        <w:t>1</w:t>
      </w:r>
      <w:r w:rsidR="000D1241">
        <w:rPr>
          <w:rFonts w:ascii="Times New Roman" w:hAnsi="Times New Roman" w:cs="Times New Roman"/>
          <w:sz w:val="24"/>
          <w:szCs w:val="24"/>
        </w:rPr>
        <w:t xml:space="preserve"> – зона предприятий </w:t>
      </w:r>
      <w:r w:rsidR="00D232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32EE"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232EE">
        <w:rPr>
          <w:rFonts w:ascii="Times New Roman" w:hAnsi="Times New Roman" w:cs="Times New Roman"/>
          <w:sz w:val="24"/>
          <w:szCs w:val="24"/>
        </w:rPr>
        <w:t>Склады (код 6.9)</w:t>
      </w:r>
      <w:r w:rsidR="00F7314F">
        <w:rPr>
          <w:rFonts w:ascii="Times New Roman" w:hAnsi="Times New Roman" w:cs="Times New Roman"/>
          <w:sz w:val="24"/>
          <w:szCs w:val="24"/>
        </w:rPr>
        <w:t xml:space="preserve"> м</w:t>
      </w:r>
      <w:r w:rsidR="000D1241">
        <w:rPr>
          <w:rFonts w:ascii="Times New Roman" w:hAnsi="Times New Roman" w:cs="Times New Roman"/>
          <w:sz w:val="24"/>
          <w:szCs w:val="24"/>
        </w:rPr>
        <w:t xml:space="preserve">инимальная площадь земельного участка 625 </w:t>
      </w:r>
      <w:proofErr w:type="spellStart"/>
      <w:r w:rsidR="000D124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D1241">
        <w:rPr>
          <w:rFonts w:ascii="Times New Roman" w:hAnsi="Times New Roman" w:cs="Times New Roman"/>
          <w:sz w:val="24"/>
          <w:szCs w:val="24"/>
        </w:rPr>
        <w:t>.</w:t>
      </w:r>
    </w:p>
    <w:p w:rsidR="00F7314F" w:rsidRPr="00D232EE" w:rsidRDefault="00F7314F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ЗУ1(1): Территориальная зо</w:t>
      </w:r>
      <w:r w:rsidR="00AC61E8">
        <w:rPr>
          <w:rFonts w:ascii="Times New Roman" w:hAnsi="Times New Roman" w:cs="Times New Roman"/>
          <w:sz w:val="24"/>
          <w:szCs w:val="24"/>
        </w:rPr>
        <w:t>на П-1.</w:t>
      </w:r>
    </w:p>
    <w:p w:rsidR="00F7314F" w:rsidRDefault="00011C42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86">
        <w:rPr>
          <w:rFonts w:ascii="Times New Roman" w:hAnsi="Times New Roman" w:cs="Times New Roman"/>
          <w:sz w:val="24"/>
          <w:szCs w:val="24"/>
        </w:rPr>
        <w:t>-</w:t>
      </w:r>
      <w:r w:rsidR="000D1241">
        <w:rPr>
          <w:rFonts w:ascii="Times New Roman" w:hAnsi="Times New Roman" w:cs="Times New Roman"/>
          <w:sz w:val="24"/>
          <w:szCs w:val="24"/>
        </w:rPr>
        <w:t xml:space="preserve"> </w:t>
      </w:r>
      <w:r w:rsidRPr="00B24286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F7314F">
        <w:rPr>
          <w:rFonts w:ascii="Times New Roman" w:hAnsi="Times New Roman" w:cs="Times New Roman"/>
          <w:sz w:val="24"/>
          <w:szCs w:val="24"/>
        </w:rPr>
        <w:t>предоставление при уточнении границ зоны П-1, ИТИ-2 (пути ж/д)</w:t>
      </w:r>
      <w:r w:rsidR="00AC61E8">
        <w:rPr>
          <w:rFonts w:ascii="Times New Roman" w:hAnsi="Times New Roman" w:cs="Times New Roman"/>
          <w:sz w:val="24"/>
          <w:szCs w:val="24"/>
        </w:rPr>
        <w:t>, Р-2</w:t>
      </w:r>
      <w:r w:rsidR="00F7314F">
        <w:rPr>
          <w:rFonts w:ascii="Times New Roman" w:hAnsi="Times New Roman" w:cs="Times New Roman"/>
          <w:sz w:val="24"/>
          <w:szCs w:val="24"/>
        </w:rPr>
        <w:t xml:space="preserve"> и</w:t>
      </w:r>
      <w:r w:rsidR="001E6A64" w:rsidRPr="00B24286">
        <w:rPr>
          <w:rFonts w:ascii="Times New Roman" w:hAnsi="Times New Roman" w:cs="Times New Roman"/>
          <w:sz w:val="24"/>
          <w:szCs w:val="24"/>
        </w:rPr>
        <w:t xml:space="preserve"> </w:t>
      </w:r>
      <w:r w:rsidR="002B0D4F">
        <w:rPr>
          <w:rFonts w:ascii="Times New Roman" w:hAnsi="Times New Roman" w:cs="Times New Roman"/>
          <w:sz w:val="24"/>
          <w:szCs w:val="24"/>
        </w:rPr>
        <w:t xml:space="preserve">при прохождении всей процедуры оформления. </w:t>
      </w:r>
      <w:r w:rsidR="003B6E0A">
        <w:rPr>
          <w:rFonts w:ascii="Times New Roman" w:hAnsi="Times New Roman" w:cs="Times New Roman"/>
          <w:sz w:val="24"/>
          <w:szCs w:val="24"/>
        </w:rPr>
        <w:t>Межева</w:t>
      </w:r>
      <w:r w:rsidR="00AC61E8">
        <w:rPr>
          <w:rFonts w:ascii="Times New Roman" w:hAnsi="Times New Roman" w:cs="Times New Roman"/>
          <w:sz w:val="24"/>
          <w:szCs w:val="24"/>
        </w:rPr>
        <w:t>ние</w:t>
      </w:r>
      <w:r w:rsidR="003B6E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6272" w:rsidRDefault="003B6E0A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ЗУ1(2): Территориальная зона </w:t>
      </w:r>
      <w:r w:rsidR="00A72D3F">
        <w:rPr>
          <w:rFonts w:ascii="Times New Roman" w:hAnsi="Times New Roman" w:cs="Times New Roman"/>
          <w:sz w:val="24"/>
          <w:szCs w:val="24"/>
        </w:rPr>
        <w:t xml:space="preserve">Р-2, планируемое складирование </w:t>
      </w:r>
      <w:r w:rsidR="00E46272">
        <w:rPr>
          <w:rFonts w:ascii="Times New Roman" w:hAnsi="Times New Roman" w:cs="Times New Roman"/>
          <w:sz w:val="24"/>
          <w:szCs w:val="24"/>
        </w:rPr>
        <w:t>–</w:t>
      </w:r>
      <w:r w:rsidR="00A72D3F">
        <w:rPr>
          <w:rFonts w:ascii="Times New Roman" w:hAnsi="Times New Roman" w:cs="Times New Roman"/>
          <w:sz w:val="24"/>
          <w:szCs w:val="24"/>
        </w:rPr>
        <w:t xml:space="preserve"> </w:t>
      </w:r>
      <w:r w:rsidR="00E462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46272" w:rsidRPr="00E46272">
        <w:rPr>
          <w:rFonts w:ascii="Times New Roman" w:hAnsi="Times New Roman" w:cs="Times New Roman"/>
          <w:sz w:val="24"/>
          <w:szCs w:val="24"/>
        </w:rPr>
        <w:t xml:space="preserve"> </w:t>
      </w:r>
      <w:r w:rsidR="00A7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272">
        <w:rPr>
          <w:rFonts w:ascii="Times New Roman" w:hAnsi="Times New Roman" w:cs="Times New Roman"/>
          <w:sz w:val="24"/>
          <w:szCs w:val="24"/>
        </w:rPr>
        <w:t xml:space="preserve">класс опасности в соответствии санитарных нормативов (СЗЗ) </w:t>
      </w:r>
      <w:r>
        <w:rPr>
          <w:rFonts w:ascii="Times New Roman" w:hAnsi="Times New Roman" w:cs="Times New Roman"/>
          <w:sz w:val="24"/>
          <w:szCs w:val="24"/>
        </w:rPr>
        <w:t xml:space="preserve">50 м. от границ земельных участков жилой зоны. </w:t>
      </w:r>
    </w:p>
    <w:p w:rsidR="003B6E0A" w:rsidRDefault="003B6E0A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Возможно предоставление при заказе расчетов СЗЗ</w:t>
      </w:r>
      <w:r w:rsidR="00E46272">
        <w:rPr>
          <w:rFonts w:ascii="Times New Roman" w:hAnsi="Times New Roman" w:cs="Times New Roman"/>
          <w:sz w:val="24"/>
          <w:szCs w:val="24"/>
        </w:rPr>
        <w:t xml:space="preserve"> (предоставление пакета документов) и переводе из территориальной зоны Р-2 в территориальную зону П-1.</w:t>
      </w:r>
    </w:p>
    <w:p w:rsidR="00746B0E" w:rsidRDefault="00746B0E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8D" w:rsidRDefault="00972E8D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Заявление от кадастрового инженера Ярославцевой</w:t>
      </w:r>
      <w:r w:rsidR="00746B0E">
        <w:rPr>
          <w:rFonts w:ascii="Times New Roman" w:hAnsi="Times New Roman" w:cs="Times New Roman"/>
          <w:sz w:val="24"/>
          <w:szCs w:val="24"/>
        </w:rPr>
        <w:t xml:space="preserve"> Н.Н. г. Киров БТИ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B0E">
        <w:rPr>
          <w:rFonts w:ascii="Times New Roman" w:hAnsi="Times New Roman" w:cs="Times New Roman"/>
          <w:sz w:val="24"/>
          <w:szCs w:val="24"/>
        </w:rPr>
        <w:t>«О предоставлении 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условно-разрешенный вид использования </w:t>
      </w:r>
      <w:r w:rsidR="00746B0E">
        <w:rPr>
          <w:rFonts w:ascii="Times New Roman" w:hAnsi="Times New Roman" w:cs="Times New Roman"/>
          <w:sz w:val="24"/>
          <w:szCs w:val="24"/>
        </w:rPr>
        <w:t xml:space="preserve">для образуемого земельного участка с условным номером </w:t>
      </w:r>
      <w:proofErr w:type="gramStart"/>
      <w:r w:rsidR="00746B0E">
        <w:rPr>
          <w:rFonts w:ascii="Times New Roman" w:hAnsi="Times New Roman" w:cs="Times New Roman"/>
          <w:sz w:val="24"/>
          <w:szCs w:val="24"/>
        </w:rPr>
        <w:t>43:22:350319:ЗУ</w:t>
      </w:r>
      <w:proofErr w:type="gramEnd"/>
      <w:r w:rsidR="00746B0E">
        <w:rPr>
          <w:rFonts w:ascii="Times New Roman" w:hAnsi="Times New Roman" w:cs="Times New Roman"/>
          <w:sz w:val="24"/>
          <w:szCs w:val="24"/>
        </w:rPr>
        <w:t>1 (площадь 389 кв.</w:t>
      </w:r>
      <w:r w:rsidR="000E3743">
        <w:rPr>
          <w:rFonts w:ascii="Times New Roman" w:hAnsi="Times New Roman" w:cs="Times New Roman"/>
          <w:sz w:val="24"/>
          <w:szCs w:val="24"/>
        </w:rPr>
        <w:t xml:space="preserve"> </w:t>
      </w:r>
      <w:r w:rsidR="00746B0E">
        <w:rPr>
          <w:rFonts w:ascii="Times New Roman" w:hAnsi="Times New Roman" w:cs="Times New Roman"/>
          <w:sz w:val="24"/>
          <w:szCs w:val="24"/>
        </w:rPr>
        <w:t xml:space="preserve">м.)». </w:t>
      </w:r>
    </w:p>
    <w:p w:rsidR="000E3743" w:rsidRDefault="000E3743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0E3743" w:rsidRDefault="000E3743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Территориальная зона ОД-2 – зона объектов социального и коммунально-бытового назначения. Коммунальное обслуживание (код 3.1). Возможно. При прохождении публичных слушаний и решения главы о разрешении на условно-разрешенный вид использования.</w:t>
      </w:r>
    </w:p>
    <w:p w:rsidR="000E3743" w:rsidRDefault="000E3743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8D" w:rsidRDefault="00972E8D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</w:t>
      </w:r>
      <w:r w:rsidR="000E3743">
        <w:rPr>
          <w:rFonts w:ascii="Times New Roman" w:hAnsi="Times New Roman" w:cs="Times New Roman"/>
          <w:sz w:val="24"/>
          <w:szCs w:val="24"/>
        </w:rPr>
        <w:t xml:space="preserve">Сергеевича – «О предоставлении земельного участка в территориальной зоне П-2 для </w:t>
      </w:r>
      <w:r w:rsidR="00F66672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="000E3743">
        <w:rPr>
          <w:rFonts w:ascii="Times New Roman" w:hAnsi="Times New Roman" w:cs="Times New Roman"/>
          <w:sz w:val="24"/>
          <w:szCs w:val="24"/>
        </w:rPr>
        <w:t xml:space="preserve">открытого склада сырья лесопереработки (опила) в </w:t>
      </w:r>
      <w:proofErr w:type="spellStart"/>
      <w:r w:rsidR="000E374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E3743">
        <w:rPr>
          <w:rFonts w:ascii="Times New Roman" w:hAnsi="Times New Roman" w:cs="Times New Roman"/>
          <w:sz w:val="24"/>
          <w:szCs w:val="24"/>
        </w:rPr>
        <w:t>. Песковка, кадастровый квартал 43:22:350306</w:t>
      </w:r>
      <w:r w:rsidR="00F66672">
        <w:rPr>
          <w:rFonts w:ascii="Times New Roman" w:hAnsi="Times New Roman" w:cs="Times New Roman"/>
          <w:sz w:val="24"/>
          <w:szCs w:val="24"/>
        </w:rPr>
        <w:t>»</w:t>
      </w:r>
      <w:r w:rsidR="000E3743">
        <w:rPr>
          <w:rFonts w:ascii="Times New Roman" w:hAnsi="Times New Roman" w:cs="Times New Roman"/>
          <w:sz w:val="24"/>
          <w:szCs w:val="24"/>
        </w:rPr>
        <w:t>.</w:t>
      </w:r>
    </w:p>
    <w:p w:rsidR="008A2E5A" w:rsidRDefault="008A2E5A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8A2E5A" w:rsidRPr="00B24286" w:rsidRDefault="008A2E5A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Просим разъяснить, для какого предприятия, находящегося у заявителя, нужен склад. У каждого производства должен быть разработан план, на котором указано место для готовой продукции, отходов. Опил является отходами ТБО</w:t>
      </w:r>
      <w:r w:rsidR="00F6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="00F66672">
        <w:rPr>
          <w:rFonts w:ascii="Times New Roman" w:hAnsi="Times New Roman" w:cs="Times New Roman"/>
          <w:sz w:val="24"/>
          <w:szCs w:val="24"/>
        </w:rPr>
        <w:t>, которое само обязано производить утилизацию. Н</w:t>
      </w:r>
      <w:r>
        <w:rPr>
          <w:rFonts w:ascii="Times New Roman" w:hAnsi="Times New Roman" w:cs="Times New Roman"/>
          <w:sz w:val="24"/>
          <w:szCs w:val="24"/>
        </w:rPr>
        <w:t xml:space="preserve">ет понятия </w:t>
      </w:r>
      <w:r w:rsidR="00F666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6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="00AC61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61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складирования опила</w:t>
      </w:r>
      <w:r w:rsidR="00F666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3C5" w:rsidRPr="00B24286" w:rsidRDefault="00CC63C5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C5" w:rsidRPr="00B24286" w:rsidRDefault="00CC63C5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C5" w:rsidRPr="00B24286" w:rsidRDefault="00CC63C5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86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</w:t>
      </w:r>
      <w:r w:rsidR="00600F8F">
        <w:rPr>
          <w:rFonts w:ascii="Times New Roman" w:hAnsi="Times New Roman" w:cs="Times New Roman"/>
          <w:sz w:val="24"/>
          <w:szCs w:val="24"/>
        </w:rPr>
        <w:t xml:space="preserve">                                             А.</w:t>
      </w:r>
      <w:r w:rsidRPr="00B24286">
        <w:rPr>
          <w:rFonts w:ascii="Times New Roman" w:hAnsi="Times New Roman" w:cs="Times New Roman"/>
          <w:sz w:val="24"/>
          <w:szCs w:val="24"/>
        </w:rPr>
        <w:t xml:space="preserve">С. Топоров </w:t>
      </w:r>
    </w:p>
    <w:p w:rsidR="00CC63C5" w:rsidRPr="00B24286" w:rsidRDefault="00CC63C5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CB" w:rsidRPr="00B24286" w:rsidRDefault="00A201CB" w:rsidP="00B24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286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</w:t>
      </w:r>
      <w:r w:rsidR="00600F8F">
        <w:rPr>
          <w:rFonts w:ascii="Times New Roman" w:hAnsi="Times New Roman" w:cs="Times New Roman"/>
          <w:sz w:val="24"/>
          <w:szCs w:val="24"/>
        </w:rPr>
        <w:t xml:space="preserve">                                  Т.С. </w:t>
      </w:r>
      <w:proofErr w:type="spellStart"/>
      <w:r w:rsidR="00600F8F">
        <w:rPr>
          <w:rFonts w:ascii="Times New Roman" w:hAnsi="Times New Roman" w:cs="Times New Roman"/>
          <w:sz w:val="24"/>
          <w:szCs w:val="24"/>
        </w:rPr>
        <w:t>Ожегина</w:t>
      </w:r>
      <w:proofErr w:type="spellEnd"/>
    </w:p>
    <w:p w:rsidR="00CC63C5" w:rsidRDefault="00CC63C5" w:rsidP="00361B94">
      <w:pPr>
        <w:rPr>
          <w:sz w:val="24"/>
          <w:szCs w:val="24"/>
        </w:rPr>
      </w:pPr>
    </w:p>
    <w:p w:rsidR="00361B94" w:rsidRPr="00361B94" w:rsidRDefault="00361B94" w:rsidP="00361B94">
      <w:pPr>
        <w:rPr>
          <w:sz w:val="24"/>
          <w:szCs w:val="24"/>
        </w:rPr>
      </w:pPr>
    </w:p>
    <w:sectPr w:rsidR="00361B94" w:rsidRPr="0036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94"/>
    <w:rsid w:val="00011C42"/>
    <w:rsid w:val="000D1241"/>
    <w:rsid w:val="000E3743"/>
    <w:rsid w:val="001E6A64"/>
    <w:rsid w:val="002B0D4F"/>
    <w:rsid w:val="00361B94"/>
    <w:rsid w:val="003B6E0A"/>
    <w:rsid w:val="003D08EF"/>
    <w:rsid w:val="005E2D79"/>
    <w:rsid w:val="00600F8F"/>
    <w:rsid w:val="00746B0E"/>
    <w:rsid w:val="008A2E5A"/>
    <w:rsid w:val="009506FA"/>
    <w:rsid w:val="00972E8D"/>
    <w:rsid w:val="009B4A6C"/>
    <w:rsid w:val="009C3A2B"/>
    <w:rsid w:val="00A201CB"/>
    <w:rsid w:val="00A72D3F"/>
    <w:rsid w:val="00AC61E8"/>
    <w:rsid w:val="00B24286"/>
    <w:rsid w:val="00B43272"/>
    <w:rsid w:val="00B54B33"/>
    <w:rsid w:val="00BB5360"/>
    <w:rsid w:val="00CC63C5"/>
    <w:rsid w:val="00D232EE"/>
    <w:rsid w:val="00D36CE8"/>
    <w:rsid w:val="00E46272"/>
    <w:rsid w:val="00E77D7B"/>
    <w:rsid w:val="00E868DF"/>
    <w:rsid w:val="00F66672"/>
    <w:rsid w:val="00F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0DA11-A3FE-4C23-AD05-875CC759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19</cp:revision>
  <cp:lastPrinted>2019-02-19T07:14:00Z</cp:lastPrinted>
  <dcterms:created xsi:type="dcterms:W3CDTF">2018-02-19T13:40:00Z</dcterms:created>
  <dcterms:modified xsi:type="dcterms:W3CDTF">2019-02-19T07:16:00Z</dcterms:modified>
</cp:coreProperties>
</file>