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E">
        <w:rPr>
          <w:rFonts w:ascii="Times New Roman" w:hAnsi="Times New Roman" w:cs="Times New Roman"/>
          <w:b/>
          <w:sz w:val="28"/>
          <w:szCs w:val="28"/>
        </w:rPr>
        <w:t>ЧЕРНОХОЛУНИЦКОЕ СЕЛЬСКОЕ ПОСЕЛЕНИЕ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E">
        <w:rPr>
          <w:rFonts w:ascii="Times New Roman" w:hAnsi="Times New Roman" w:cs="Times New Roman"/>
          <w:b/>
          <w:sz w:val="28"/>
          <w:szCs w:val="28"/>
        </w:rPr>
        <w:t>ОМУТНИНСКОГО РАЙОНА  КИРОВСКОЙ ОБЛАСТИ</w:t>
      </w:r>
    </w:p>
    <w:p w:rsidR="00EC25BD" w:rsidRPr="0008738E" w:rsidRDefault="00EC25BD" w:rsidP="000873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73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738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>пос. Черная Холуница</w:t>
      </w:r>
    </w:p>
    <w:p w:rsidR="00EC25BD" w:rsidRPr="0008738E" w:rsidRDefault="00EC25BD" w:rsidP="000873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>20.06.2019                                                                                                  № 73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5BD" w:rsidRPr="0008738E" w:rsidRDefault="00EC25BD" w:rsidP="0008738E">
      <w:pPr>
        <w:pStyle w:val="ConsPlusTitle"/>
        <w:widowControl/>
        <w:jc w:val="center"/>
        <w:rPr>
          <w:sz w:val="28"/>
          <w:szCs w:val="28"/>
        </w:rPr>
      </w:pPr>
      <w:r w:rsidRPr="0008738E">
        <w:rPr>
          <w:sz w:val="28"/>
          <w:szCs w:val="28"/>
        </w:rPr>
        <w:t>О мерах по составлению проекта бюджета муниципального образования Чернохолуницкое сельское поселение Омутнинского  района Кировской области на 2020 год и на плановый период  2021 - 2022 годов</w:t>
      </w:r>
    </w:p>
    <w:p w:rsidR="00EC25BD" w:rsidRPr="0008738E" w:rsidRDefault="00EC25BD" w:rsidP="000873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BD" w:rsidRPr="0008738E" w:rsidRDefault="00EC25BD" w:rsidP="0008738E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>В соответствии  со статьей 23 решения Чернохолуницкой сельской Думы от 23.12.2013 г № 36  «Об утверждении Положения  о  бюджетном процессе в муниципальном образовании Чернохолуницкое сельское поселение Омутнинский  район Кировской области» администрация муниципального образования Чернохолуницкое сельское поселение Омутнинского  района Кировской области  ПОСТАНОВЛЯЕТ: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>1. Для координации деятельности органов местного самоуправления и участников бюджетного процесса создать рабочую группу по составлению проекта бюджета муниципального образования Чернохолуницкое сельское поселение Омутнинского  района Кировской области на 2020 год и на плановый период 2021 - 2022 годов (далее - рабочая группа) и утвердить ее состав согласно приложению.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2. В срок до 01.11.2019 подготовить проект бюджетного послания главы  муниципального образования Чернохолуницкое сельское поселение. 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>3. Ведущему специалисту администрации Чернохолуницкое сельского поселения: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3.1. В срок  до 16.09.2019 представить в финансовое управление Омутнинского района прогнозные лимиты потребления тепловой энергии и электрической энергии в натуральном  и стоимостном выражениях, </w:t>
      </w:r>
      <w:r w:rsidRPr="0008738E">
        <w:rPr>
          <w:rFonts w:ascii="Times New Roman" w:hAnsi="Times New Roman" w:cs="Times New Roman"/>
          <w:sz w:val="28"/>
          <w:szCs w:val="28"/>
        </w:rPr>
        <w:lastRenderedPageBreak/>
        <w:t xml:space="preserve">финансируемым за счет средств бюджета муниципального образования на 2020 - 2022 годы. 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       3.2. В срок до 03.09.2019 представить в финансовое управление Омутнинского района прогноз социально-экономического развития муниципального образования Чернохолуницкое сельское поселение на 2020 - 2022 годы и пояснительную записку к нему с обоснованием параметров прогноза, в том числе с их сопоставлением с ранее утвержденными параметрами, с указанием причин и факторов прогнозируемых изменений.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>3.3. В срок до 12.11.2019 представить в финансовое управление Омутнинского района итоги социально-экономического развития муниципального образования за истекший период 2019 года и ожидаемые итоги социально-экономического развития муниципального образования Чернохолуницкое сельское поселение за 2020 год.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>4. Главным распорядителям средств бюджета муниципального образования: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4.1. Обеспечить формирование бюджетных ассигнований в полном объеме в рамках программ муниципального образования. </w:t>
      </w:r>
    </w:p>
    <w:p w:rsidR="00EC25BD" w:rsidRPr="0008738E" w:rsidRDefault="00EC25BD" w:rsidP="000873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   </w:t>
      </w:r>
      <w:r w:rsidRPr="0008738E">
        <w:rPr>
          <w:rFonts w:ascii="Times New Roman" w:hAnsi="Times New Roman" w:cs="Times New Roman"/>
          <w:sz w:val="28"/>
          <w:szCs w:val="28"/>
        </w:rPr>
        <w:tab/>
        <w:t>5. Главным администраторам доходов бюджета муниципального образования в срок до 15.07.2019 представить в финансовое управление Омутнинского района: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8738E">
        <w:rPr>
          <w:rFonts w:ascii="Times New Roman" w:hAnsi="Times New Roman" w:cs="Times New Roman"/>
          <w:sz w:val="28"/>
          <w:szCs w:val="28"/>
        </w:rPr>
        <w:t>Ожидаемую оценку поступления на 2019 год и прогноз поступления на 2020год и на плановый период 2021 и 2022 годов по кодам видов и подвидов доходов бюджета муниципального образования Чернохолуницкое сельское поселение Омутнинского района Кировской области, рассчитанный в соответствии с утвержденной методикой прогнозирования поступлений доходов в бюджет Чернохолуницкого сельского поселения Омутнинского района Кировской области, а так же пояснительную записку с обоснованием</w:t>
      </w:r>
      <w:proofErr w:type="gramEnd"/>
      <w:r w:rsidRPr="0008738E">
        <w:rPr>
          <w:rFonts w:ascii="Times New Roman" w:hAnsi="Times New Roman" w:cs="Times New Roman"/>
          <w:sz w:val="28"/>
          <w:szCs w:val="28"/>
        </w:rPr>
        <w:t xml:space="preserve"> параметров.</w:t>
      </w:r>
    </w:p>
    <w:p w:rsidR="00EC25BD" w:rsidRPr="0008738E" w:rsidRDefault="00EC25BD" w:rsidP="0008738E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 5.2 Прогноз поступления доходов от оказания платных услуг получателями средств бюджета муниципального образования, безвозмездных </w:t>
      </w:r>
      <w:r w:rsidRPr="0008738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от физических и юридических лиц, в том числе добровольных пожертвований, средств от иной приносящей доходы деятельности на 2020 год и плановый период 2021- 2022 годов. </w:t>
      </w:r>
    </w:p>
    <w:p w:rsidR="00EC25BD" w:rsidRPr="0008738E" w:rsidRDefault="00EC25BD" w:rsidP="000873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       6. Оказывать содействие в представлении муниципальному образованию информации, необходимой для исчисления прогноза налоговых доходов (сведений о сумме недоимки по налоговым платежам в бюджет муниципального образования, о предприятиях, находящихся в стадии банкротства, и ликвидированных предприятиях)</w:t>
      </w:r>
      <w:r w:rsidRPr="0008738E">
        <w:rPr>
          <w:rFonts w:ascii="Times New Roman" w:hAnsi="Times New Roman" w:cs="Times New Roman"/>
          <w:i/>
          <w:sz w:val="28"/>
          <w:szCs w:val="28"/>
        </w:rPr>
        <w:t>.</w:t>
      </w:r>
    </w:p>
    <w:p w:rsidR="00EC25BD" w:rsidRPr="0008738E" w:rsidRDefault="00EC25BD" w:rsidP="000873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       7. Обнародовать настоящее постановление на информационных стендах и разместить на официальном сайте Интернет – сайте муниципального образования Омутнинский муниципальный район Кировской области.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873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3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подписания.</w:t>
      </w: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BD" w:rsidRPr="0008738E" w:rsidRDefault="00EC25BD" w:rsidP="000873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BD" w:rsidRPr="0008738E" w:rsidRDefault="00EC25BD" w:rsidP="000873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BD" w:rsidRPr="0008738E" w:rsidRDefault="00EC25BD" w:rsidP="0008738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25BD" w:rsidRPr="0008738E" w:rsidRDefault="00EC25BD" w:rsidP="0008738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 xml:space="preserve">Чернохолуницкого </w:t>
      </w:r>
    </w:p>
    <w:p w:rsidR="00EC25BD" w:rsidRPr="0008738E" w:rsidRDefault="00EC25BD" w:rsidP="0008738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8738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Ю.А.Шитов</w:t>
      </w: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Default="00EC25BD" w:rsidP="0008738E">
      <w:pPr>
        <w:spacing w:after="0"/>
        <w:rPr>
          <w:rFonts w:ascii="Times New Roman" w:hAnsi="Times New Roman" w:cs="Times New Roman"/>
        </w:rPr>
      </w:pPr>
    </w:p>
    <w:p w:rsidR="0008738E" w:rsidRPr="0008738E" w:rsidRDefault="0008738E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</w:rPr>
      </w:pPr>
      <w:r w:rsidRPr="0008738E">
        <w:rPr>
          <w:rFonts w:ascii="Times New Roman" w:hAnsi="Times New Roman" w:cs="Times New Roman"/>
        </w:rPr>
        <w:lastRenderedPageBreak/>
        <w:t xml:space="preserve">                                                                     Приложение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</w:rPr>
      </w:pPr>
      <w:r w:rsidRPr="0008738E">
        <w:rPr>
          <w:rFonts w:ascii="Times New Roman" w:hAnsi="Times New Roman" w:cs="Times New Roman"/>
        </w:rPr>
        <w:t xml:space="preserve">                                                                         УТВЕРЖДЕНО</w:t>
      </w:r>
    </w:p>
    <w:p w:rsidR="00EC25BD" w:rsidRPr="0008738E" w:rsidRDefault="0008738E" w:rsidP="000873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C25BD" w:rsidRPr="0008738E">
        <w:rPr>
          <w:rFonts w:ascii="Times New Roman" w:hAnsi="Times New Roman" w:cs="Times New Roman"/>
        </w:rPr>
        <w:t>постановлением администрации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</w:rPr>
      </w:pPr>
      <w:r w:rsidRPr="0008738E">
        <w:rPr>
          <w:rFonts w:ascii="Times New Roman" w:hAnsi="Times New Roman" w:cs="Times New Roman"/>
        </w:rPr>
        <w:t xml:space="preserve">                                                                                                Чернохолуницкого сельского 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</w:rPr>
      </w:pPr>
      <w:r w:rsidRPr="0008738E">
        <w:rPr>
          <w:rFonts w:ascii="Times New Roman" w:hAnsi="Times New Roman" w:cs="Times New Roman"/>
        </w:rPr>
        <w:t xml:space="preserve">                                                                 поселения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</w:rPr>
      </w:pPr>
      <w:r w:rsidRPr="0008738E">
        <w:rPr>
          <w:rFonts w:ascii="Times New Roman" w:hAnsi="Times New Roman" w:cs="Times New Roman"/>
        </w:rPr>
        <w:t xml:space="preserve">                                                                                     Омутнинского района 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</w:rPr>
      </w:pPr>
      <w:r w:rsidRPr="0008738E">
        <w:rPr>
          <w:rFonts w:ascii="Times New Roman" w:hAnsi="Times New Roman" w:cs="Times New Roman"/>
        </w:rPr>
        <w:t xml:space="preserve">                                                                                Кировской области 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</w:rPr>
      </w:pPr>
      <w:r w:rsidRPr="0008738E">
        <w:rPr>
          <w:rFonts w:ascii="Times New Roman" w:hAnsi="Times New Roman" w:cs="Times New Roman"/>
        </w:rPr>
        <w:t xml:space="preserve">                                                                               от 20.06.2019 № 73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</w:rPr>
      </w:pP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E">
        <w:rPr>
          <w:rFonts w:ascii="Times New Roman" w:hAnsi="Times New Roman" w:cs="Times New Roman"/>
          <w:b/>
          <w:sz w:val="28"/>
          <w:szCs w:val="28"/>
        </w:rPr>
        <w:t xml:space="preserve">рабочей группы по разработке проекта бюджета 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Чернохолуницкое сельское поселение Омутнинского района Кировской области  на 2020  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E">
        <w:rPr>
          <w:rFonts w:ascii="Times New Roman" w:hAnsi="Times New Roman" w:cs="Times New Roman"/>
          <w:b/>
          <w:sz w:val="28"/>
          <w:szCs w:val="28"/>
        </w:rPr>
        <w:t>и плановый период 2021-2022 годов</w:t>
      </w:r>
    </w:p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785"/>
        <w:gridCol w:w="4786"/>
      </w:tblGrid>
      <w:tr w:rsidR="00EC25BD" w:rsidRPr="0008738E" w:rsidTr="00DD2320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  <w:r w:rsidRPr="0008738E">
              <w:t>Шитов Юрий Анатольевич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  <w:r w:rsidRPr="0008738E">
              <w:t>Глава администрации Чернохолуницкого сельского поселения, председатель рабочей группы</w:t>
            </w:r>
          </w:p>
        </w:tc>
      </w:tr>
      <w:tr w:rsidR="00EC25BD" w:rsidRPr="0008738E" w:rsidTr="00DD2320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  <w:proofErr w:type="spellStart"/>
            <w:r w:rsidRPr="0008738E">
              <w:t>Кошурникова</w:t>
            </w:r>
            <w:proofErr w:type="spellEnd"/>
            <w:r w:rsidRPr="0008738E">
              <w:t xml:space="preserve"> Галина Михайловна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  <w:r w:rsidRPr="0008738E">
              <w:t>Ведущий специалист администрации Чернохолуницкого сельского поселения</w:t>
            </w:r>
          </w:p>
        </w:tc>
      </w:tr>
      <w:tr w:rsidR="00EC25BD" w:rsidRPr="0008738E" w:rsidTr="00DD2320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  <w:r w:rsidRPr="0008738E">
              <w:t>Члены рабочей группы: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</w:p>
        </w:tc>
      </w:tr>
      <w:tr w:rsidR="00EC25BD" w:rsidRPr="0008738E" w:rsidTr="00DD2320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  <w:r w:rsidRPr="0008738E">
              <w:t>Шмаков Александр Аркадьевич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  <w:r w:rsidRPr="0008738E">
              <w:t>Депутат Чернохолуницкой сельской Думы</w:t>
            </w:r>
          </w:p>
        </w:tc>
      </w:tr>
      <w:tr w:rsidR="00EC25BD" w:rsidRPr="0008738E" w:rsidTr="00DD2320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  <w:proofErr w:type="spellStart"/>
            <w:r w:rsidRPr="0008738E">
              <w:t>Огнев</w:t>
            </w:r>
            <w:proofErr w:type="spellEnd"/>
            <w:r w:rsidRPr="0008738E">
              <w:t xml:space="preserve"> Геннадий Николаевич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  <w:r w:rsidRPr="0008738E">
              <w:t>Депутат Чернохолуницкой сельской Думы</w:t>
            </w:r>
          </w:p>
        </w:tc>
      </w:tr>
      <w:tr w:rsidR="00EC25BD" w:rsidRPr="0008738E" w:rsidTr="00DD2320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  <w:r w:rsidRPr="0008738E">
              <w:t>Шипицына Ирина Анатольевна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BD" w:rsidRPr="0008738E" w:rsidRDefault="00EC25BD" w:rsidP="0008738E">
            <w:pPr>
              <w:jc w:val="center"/>
            </w:pPr>
            <w:r w:rsidRPr="0008738E">
              <w:t>Депутат Чернохолуницкой сельской Думы</w:t>
            </w:r>
          </w:p>
        </w:tc>
      </w:tr>
    </w:tbl>
    <w:p w:rsidR="00EC25BD" w:rsidRPr="0008738E" w:rsidRDefault="00EC25BD" w:rsidP="0008738E">
      <w:pPr>
        <w:spacing w:after="0"/>
        <w:jc w:val="center"/>
        <w:rPr>
          <w:rFonts w:ascii="Times New Roman" w:hAnsi="Times New Roman" w:cs="Times New Roman"/>
        </w:rPr>
      </w:pPr>
    </w:p>
    <w:p w:rsidR="00EC25BD" w:rsidRPr="0008738E" w:rsidRDefault="00EC25BD" w:rsidP="00EC25BD">
      <w:pPr>
        <w:jc w:val="center"/>
        <w:rPr>
          <w:rFonts w:ascii="Times New Roman" w:hAnsi="Times New Roman" w:cs="Times New Roman"/>
        </w:rPr>
      </w:pPr>
    </w:p>
    <w:p w:rsidR="00EC25BD" w:rsidRPr="0008738E" w:rsidRDefault="00EC25BD" w:rsidP="00EC25BD">
      <w:pPr>
        <w:rPr>
          <w:rFonts w:ascii="Times New Roman" w:hAnsi="Times New Roman" w:cs="Times New Roman"/>
        </w:rPr>
      </w:pPr>
    </w:p>
    <w:p w:rsidR="00EC25BD" w:rsidRPr="0008738E" w:rsidRDefault="00EC25BD" w:rsidP="00EC25BD">
      <w:pPr>
        <w:rPr>
          <w:rFonts w:ascii="Times New Roman" w:hAnsi="Times New Roman" w:cs="Times New Roman"/>
        </w:rPr>
      </w:pPr>
    </w:p>
    <w:p w:rsidR="00EC25BD" w:rsidRPr="0008738E" w:rsidRDefault="00EC25BD" w:rsidP="00EC25BD">
      <w:pPr>
        <w:rPr>
          <w:rFonts w:ascii="Times New Roman" w:hAnsi="Times New Roman" w:cs="Times New Roman"/>
        </w:rPr>
      </w:pPr>
    </w:p>
    <w:p w:rsidR="00EC25BD" w:rsidRPr="0008738E" w:rsidRDefault="00EC25BD" w:rsidP="00EC25BD">
      <w:pPr>
        <w:spacing w:before="360"/>
        <w:jc w:val="center"/>
        <w:rPr>
          <w:rFonts w:ascii="Times New Roman" w:hAnsi="Times New Roman" w:cs="Times New Roman"/>
        </w:rPr>
      </w:pPr>
    </w:p>
    <w:p w:rsidR="00EC25BD" w:rsidRPr="0008738E" w:rsidRDefault="00EC25BD" w:rsidP="00EC25BD">
      <w:pPr>
        <w:spacing w:before="360"/>
        <w:jc w:val="center"/>
        <w:rPr>
          <w:rFonts w:ascii="Times New Roman" w:hAnsi="Times New Roman" w:cs="Times New Roman"/>
        </w:rPr>
      </w:pPr>
    </w:p>
    <w:p w:rsidR="00EC25BD" w:rsidRPr="0008738E" w:rsidRDefault="00EC25BD" w:rsidP="00EC25BD">
      <w:pPr>
        <w:spacing w:before="360"/>
        <w:jc w:val="center"/>
        <w:rPr>
          <w:rFonts w:ascii="Times New Roman" w:hAnsi="Times New Roman" w:cs="Times New Roman"/>
        </w:rPr>
      </w:pPr>
    </w:p>
    <w:p w:rsidR="00EC25BD" w:rsidRPr="0008738E" w:rsidRDefault="00EC25BD" w:rsidP="00EC25BD">
      <w:pPr>
        <w:spacing w:before="360"/>
        <w:jc w:val="center"/>
        <w:rPr>
          <w:rFonts w:ascii="Times New Roman" w:hAnsi="Times New Roman" w:cs="Times New Roman"/>
        </w:rPr>
      </w:pPr>
    </w:p>
    <w:p w:rsidR="00EC25BD" w:rsidRDefault="00EC25BD" w:rsidP="00EC25BD">
      <w:pPr>
        <w:spacing w:before="360"/>
        <w:jc w:val="center"/>
      </w:pPr>
    </w:p>
    <w:p w:rsidR="00EC25BD" w:rsidRDefault="00EC25BD" w:rsidP="00EC25BD">
      <w:pPr>
        <w:spacing w:before="360"/>
        <w:jc w:val="center"/>
      </w:pPr>
    </w:p>
    <w:p w:rsidR="00EC25BD" w:rsidRDefault="00EC25BD" w:rsidP="00EC25BD">
      <w:pPr>
        <w:spacing w:before="360"/>
        <w:jc w:val="center"/>
      </w:pPr>
    </w:p>
    <w:p w:rsidR="00C71AFA" w:rsidRDefault="00C71AFA"/>
    <w:sectPr w:rsidR="00C71AFA" w:rsidSect="0065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25BD"/>
    <w:rsid w:val="0008738E"/>
    <w:rsid w:val="006546D4"/>
    <w:rsid w:val="00C71AFA"/>
    <w:rsid w:val="00EC25BD"/>
    <w:rsid w:val="00F715DB"/>
    <w:rsid w:val="00F8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бпОсновной текст Знак,body text Знак"/>
    <w:link w:val="a3"/>
    <w:locked/>
    <w:rsid w:val="00EC25BD"/>
    <w:rPr>
      <w:rFonts w:ascii="Calibri" w:eastAsia="Calibri" w:hAnsi="Calibri" w:cs="Calibri"/>
      <w:color w:val="000000"/>
      <w:lang w:eastAsia="en-US"/>
    </w:rPr>
  </w:style>
  <w:style w:type="paragraph" w:styleId="a3">
    <w:name w:val="Body Text"/>
    <w:aliases w:val="бпОсновной текст,body text"/>
    <w:basedOn w:val="a"/>
    <w:link w:val="1"/>
    <w:rsid w:val="00EC25BD"/>
    <w:pPr>
      <w:spacing w:after="120"/>
    </w:pPr>
    <w:rPr>
      <w:rFonts w:ascii="Calibri" w:eastAsia="Calibri" w:hAnsi="Calibri" w:cs="Calibri"/>
      <w:color w:val="00000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25BD"/>
  </w:style>
  <w:style w:type="character" w:customStyle="1" w:styleId="ConsPlusNormal">
    <w:name w:val="ConsPlusNormal Знак"/>
    <w:link w:val="ConsPlusNormal0"/>
    <w:locked/>
    <w:rsid w:val="00EC25BD"/>
    <w:rPr>
      <w:rFonts w:ascii="Arial" w:hAnsi="Arial" w:cs="Arial"/>
    </w:rPr>
  </w:style>
  <w:style w:type="paragraph" w:customStyle="1" w:styleId="ConsPlusNormal0">
    <w:name w:val="ConsPlusNormal"/>
    <w:link w:val="ConsPlusNormal"/>
    <w:rsid w:val="00EC2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C2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EC2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EC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2019-12-28T09:15:00Z</dcterms:created>
  <dcterms:modified xsi:type="dcterms:W3CDTF">2019-12-28T09:25:00Z</dcterms:modified>
</cp:coreProperties>
</file>