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A4" w:rsidRPr="00E101A4" w:rsidRDefault="00E101A4" w:rsidP="00E10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A4">
        <w:rPr>
          <w:rFonts w:ascii="Times New Roman" w:hAnsi="Times New Roman" w:cs="Times New Roman"/>
          <w:b/>
          <w:sz w:val="28"/>
          <w:szCs w:val="28"/>
        </w:rPr>
        <w:t>КИРОВСКАЯ ОЬЛАСТЬ</w:t>
      </w:r>
    </w:p>
    <w:p w:rsidR="00E101A4" w:rsidRPr="00E101A4" w:rsidRDefault="00E101A4" w:rsidP="00E10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A4">
        <w:rPr>
          <w:rFonts w:ascii="Times New Roman" w:hAnsi="Times New Roman" w:cs="Times New Roman"/>
          <w:b/>
          <w:sz w:val="28"/>
          <w:szCs w:val="28"/>
        </w:rPr>
        <w:t>ОМУТНИНСКИЙ РАЙОН</w:t>
      </w:r>
      <w:r w:rsidRPr="00E101A4">
        <w:rPr>
          <w:rFonts w:ascii="Times New Roman" w:hAnsi="Times New Roman" w:cs="Times New Roman"/>
          <w:b/>
          <w:sz w:val="28"/>
          <w:szCs w:val="28"/>
        </w:rPr>
        <w:br/>
        <w:t>ЧЕПНОХОЛУНИЦКАЯ СЕЛЬСКАЯ ДУМА</w:t>
      </w:r>
    </w:p>
    <w:p w:rsidR="00E101A4" w:rsidRPr="00E101A4" w:rsidRDefault="00E101A4" w:rsidP="00E10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A4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E101A4" w:rsidRPr="00E101A4" w:rsidRDefault="00E101A4" w:rsidP="00E10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A4" w:rsidRPr="00E101A4" w:rsidRDefault="00E101A4" w:rsidP="00E10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A4" w:rsidRPr="00E101A4" w:rsidRDefault="00E101A4" w:rsidP="00E101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101A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E101A4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E101A4" w:rsidRPr="00E101A4" w:rsidRDefault="00E101A4" w:rsidP="00E10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 xml:space="preserve">24.12.2013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0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33</w:t>
      </w:r>
    </w:p>
    <w:p w:rsidR="00E101A4" w:rsidRPr="00E101A4" w:rsidRDefault="00E101A4" w:rsidP="00E10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>пос. Черная Холуница</w:t>
      </w:r>
    </w:p>
    <w:p w:rsidR="00E101A4" w:rsidRPr="00E101A4" w:rsidRDefault="00E101A4" w:rsidP="00E101A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01A4" w:rsidRPr="00E101A4" w:rsidRDefault="00E101A4" w:rsidP="00E101A4">
      <w:pPr>
        <w:tabs>
          <w:tab w:val="left" w:pos="93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A4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бюджетных ассигнований</w:t>
      </w:r>
    </w:p>
    <w:p w:rsidR="00E101A4" w:rsidRPr="00E101A4" w:rsidRDefault="00E101A4" w:rsidP="00E101A4">
      <w:pPr>
        <w:tabs>
          <w:tab w:val="left" w:pos="93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A4">
        <w:rPr>
          <w:rFonts w:ascii="Times New Roman" w:hAnsi="Times New Roman" w:cs="Times New Roman"/>
          <w:b/>
          <w:sz w:val="28"/>
          <w:szCs w:val="28"/>
        </w:rPr>
        <w:t>муниципального дорожного фонда Чернохолуницкого сельского поселения</w:t>
      </w:r>
    </w:p>
    <w:p w:rsidR="00E101A4" w:rsidRPr="00E101A4" w:rsidRDefault="00E101A4" w:rsidP="00E101A4">
      <w:pPr>
        <w:tabs>
          <w:tab w:val="left" w:pos="93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01A4">
        <w:rPr>
          <w:rFonts w:ascii="Times New Roman" w:hAnsi="Times New Roman" w:cs="Times New Roman"/>
          <w:b/>
          <w:sz w:val="28"/>
          <w:szCs w:val="28"/>
        </w:rPr>
        <w:t xml:space="preserve">                            Омутнинского района Кировской области</w:t>
      </w:r>
    </w:p>
    <w:p w:rsidR="00E101A4" w:rsidRPr="00E101A4" w:rsidRDefault="00E101A4" w:rsidP="00E10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1A4" w:rsidRPr="00E101A4" w:rsidRDefault="00E101A4" w:rsidP="00E101A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01A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5 статьи 179.4 Бюджетного кодекса Российской Федерации, решением Чернохолуницкой сельской Думы Омутнинского района Кировской области «Об утверждении Положения о бюджетном процессе в муниципальном образовании Чернохолуницкое сельское поселение Омутнинского района Кировской области» от 24.12.2013г. № 32, </w:t>
      </w:r>
      <w:proofErr w:type="spellStart"/>
      <w:r w:rsidRPr="00E101A4">
        <w:rPr>
          <w:rFonts w:ascii="Times New Roman" w:hAnsi="Times New Roman" w:cs="Times New Roman"/>
          <w:b w:val="0"/>
          <w:sz w:val="28"/>
          <w:szCs w:val="28"/>
        </w:rPr>
        <w:t>Чернохолуницкая</w:t>
      </w:r>
      <w:proofErr w:type="spellEnd"/>
      <w:r w:rsidRPr="00E101A4">
        <w:rPr>
          <w:rFonts w:ascii="Times New Roman" w:hAnsi="Times New Roman" w:cs="Times New Roman"/>
          <w:b w:val="0"/>
          <w:sz w:val="28"/>
          <w:szCs w:val="28"/>
        </w:rPr>
        <w:t xml:space="preserve"> сельская Дума </w:t>
      </w:r>
    </w:p>
    <w:p w:rsidR="00E101A4" w:rsidRPr="00E101A4" w:rsidRDefault="00E101A4" w:rsidP="00E101A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01A4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E101A4" w:rsidRPr="00E101A4" w:rsidRDefault="00E101A4" w:rsidP="00E101A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использования бюджетных ассигнований муниципального дорожного фонда Чернохолуницкого сельского поселения Омутнинского района Кировской области. Прилагается. </w:t>
      </w:r>
    </w:p>
    <w:p w:rsidR="00E101A4" w:rsidRPr="00E101A4" w:rsidRDefault="00E101A4" w:rsidP="00E101A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>Признать утратившим силу со дня вступления в силу настоящего решения в новой редакции решение Чернохолуницкой сельской Думы Омутнинского района Кировской области от 10.10.2013 № 19 «О Порядке формирования и использования бюджетных ассигнований муниципального дорожного фонда Чернохолуницкого сельского поселения Омутнинского района Кировской области»;</w:t>
      </w:r>
    </w:p>
    <w:p w:rsidR="00E101A4" w:rsidRPr="00E101A4" w:rsidRDefault="00E101A4" w:rsidP="00E101A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путем размещения информации на стендах в общественных местах. </w:t>
      </w:r>
    </w:p>
    <w:p w:rsidR="00E101A4" w:rsidRPr="00E101A4" w:rsidRDefault="00E101A4" w:rsidP="00E101A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01 января 2014 года.  </w:t>
      </w:r>
    </w:p>
    <w:p w:rsidR="00E101A4" w:rsidRPr="00E101A4" w:rsidRDefault="00E101A4" w:rsidP="00E10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1A4" w:rsidRPr="00E101A4" w:rsidRDefault="00E101A4" w:rsidP="00E10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1A4" w:rsidRPr="00E101A4" w:rsidRDefault="00E101A4" w:rsidP="00E10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101A4" w:rsidRPr="00E101A4" w:rsidRDefault="00E101A4" w:rsidP="00E10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1A4">
        <w:rPr>
          <w:rFonts w:ascii="Times New Roman" w:hAnsi="Times New Roman" w:cs="Times New Roman"/>
          <w:sz w:val="28"/>
          <w:szCs w:val="28"/>
        </w:rPr>
        <w:t>Чернохолуницного</w:t>
      </w:r>
      <w:proofErr w:type="spellEnd"/>
      <w:r w:rsidRPr="00E10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A4" w:rsidRPr="00E101A4" w:rsidRDefault="00E101A4" w:rsidP="00E10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Ю.А.Шитов</w:t>
      </w:r>
    </w:p>
    <w:p w:rsidR="00E101A4" w:rsidRPr="00E101A4" w:rsidRDefault="00E101A4" w:rsidP="00E101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101A4" w:rsidRDefault="00E101A4" w:rsidP="00E101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101A4" w:rsidRDefault="00E101A4" w:rsidP="00E101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101A4" w:rsidRPr="00E101A4" w:rsidRDefault="00E101A4" w:rsidP="00E101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101A4" w:rsidRPr="00E101A4" w:rsidRDefault="00E101A4" w:rsidP="00E101A4">
      <w:pPr>
        <w:tabs>
          <w:tab w:val="left" w:pos="59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01A4" w:rsidRPr="00E101A4" w:rsidRDefault="00E101A4" w:rsidP="00E101A4">
      <w:pPr>
        <w:tabs>
          <w:tab w:val="left" w:pos="5928"/>
        </w:tabs>
        <w:spacing w:after="0"/>
        <w:ind w:firstLine="5812"/>
        <w:rPr>
          <w:rFonts w:ascii="Times New Roman" w:hAnsi="Times New Roman" w:cs="Times New Roman"/>
        </w:rPr>
      </w:pPr>
      <w:r w:rsidRPr="00E101A4">
        <w:rPr>
          <w:rFonts w:ascii="Times New Roman" w:hAnsi="Times New Roman" w:cs="Times New Roman"/>
        </w:rPr>
        <w:lastRenderedPageBreak/>
        <w:t>УТВЕРЖДЁН</w:t>
      </w:r>
    </w:p>
    <w:p w:rsidR="00E101A4" w:rsidRPr="00E101A4" w:rsidRDefault="00E101A4" w:rsidP="00E101A4">
      <w:pPr>
        <w:spacing w:after="0"/>
        <w:ind w:firstLine="5812"/>
        <w:rPr>
          <w:rFonts w:ascii="Times New Roman" w:hAnsi="Times New Roman" w:cs="Times New Roman"/>
        </w:rPr>
      </w:pPr>
      <w:r w:rsidRPr="00E101A4">
        <w:rPr>
          <w:rFonts w:ascii="Times New Roman" w:hAnsi="Times New Roman" w:cs="Times New Roman"/>
        </w:rPr>
        <w:t>решением Чернохолуницкой</w:t>
      </w:r>
    </w:p>
    <w:p w:rsidR="00E101A4" w:rsidRPr="00E101A4" w:rsidRDefault="00E101A4" w:rsidP="00E101A4">
      <w:pPr>
        <w:spacing w:after="0"/>
        <w:ind w:firstLine="5812"/>
        <w:rPr>
          <w:rFonts w:ascii="Times New Roman" w:hAnsi="Times New Roman" w:cs="Times New Roman"/>
        </w:rPr>
      </w:pPr>
      <w:r w:rsidRPr="00E101A4">
        <w:rPr>
          <w:rFonts w:ascii="Times New Roman" w:hAnsi="Times New Roman" w:cs="Times New Roman"/>
        </w:rPr>
        <w:t>сельской Думы</w:t>
      </w:r>
    </w:p>
    <w:p w:rsidR="00E101A4" w:rsidRPr="00E101A4" w:rsidRDefault="00E101A4" w:rsidP="00E101A4">
      <w:pPr>
        <w:tabs>
          <w:tab w:val="center" w:pos="4819"/>
          <w:tab w:val="left" w:pos="7815"/>
        </w:tabs>
        <w:spacing w:after="0"/>
        <w:ind w:firstLine="5812"/>
        <w:rPr>
          <w:rFonts w:ascii="Times New Roman" w:hAnsi="Times New Roman" w:cs="Times New Roman"/>
        </w:rPr>
      </w:pPr>
      <w:r w:rsidRPr="00E101A4">
        <w:rPr>
          <w:rFonts w:ascii="Times New Roman" w:hAnsi="Times New Roman" w:cs="Times New Roman"/>
        </w:rPr>
        <w:t xml:space="preserve">от 24.12.2013 № 33 </w:t>
      </w:r>
    </w:p>
    <w:p w:rsidR="00E101A4" w:rsidRPr="00E101A4" w:rsidRDefault="00E101A4" w:rsidP="00E101A4">
      <w:pPr>
        <w:tabs>
          <w:tab w:val="center" w:pos="4819"/>
          <w:tab w:val="left" w:pos="7815"/>
        </w:tabs>
        <w:spacing w:after="0"/>
        <w:ind w:firstLine="6379"/>
        <w:rPr>
          <w:rFonts w:ascii="Times New Roman" w:hAnsi="Times New Roman" w:cs="Times New Roman"/>
          <w:b/>
          <w:bCs/>
          <w:sz w:val="28"/>
          <w:szCs w:val="28"/>
        </w:rPr>
      </w:pPr>
    </w:p>
    <w:p w:rsidR="00E101A4" w:rsidRPr="00E101A4" w:rsidRDefault="00E101A4" w:rsidP="00E101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1A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101A4" w:rsidRPr="00E101A4" w:rsidRDefault="00E101A4" w:rsidP="00E101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1A4"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</w:t>
      </w:r>
    </w:p>
    <w:p w:rsidR="00E101A4" w:rsidRPr="00E101A4" w:rsidRDefault="00E101A4" w:rsidP="00E101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1A4">
        <w:rPr>
          <w:rFonts w:ascii="Times New Roman" w:hAnsi="Times New Roman" w:cs="Times New Roman"/>
          <w:b/>
          <w:bCs/>
          <w:sz w:val="28"/>
          <w:szCs w:val="28"/>
        </w:rPr>
        <w:t>бюджетных ассигнований муниципального дорожного фонда</w:t>
      </w:r>
    </w:p>
    <w:p w:rsidR="00E101A4" w:rsidRPr="00E101A4" w:rsidRDefault="00E101A4" w:rsidP="00E101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1A4">
        <w:rPr>
          <w:rFonts w:ascii="Times New Roman" w:hAnsi="Times New Roman" w:cs="Times New Roman"/>
          <w:b/>
          <w:bCs/>
          <w:sz w:val="28"/>
          <w:szCs w:val="28"/>
        </w:rPr>
        <w:t>Чернохолуницкого сельского поселения</w:t>
      </w:r>
    </w:p>
    <w:p w:rsidR="00E101A4" w:rsidRPr="00E101A4" w:rsidRDefault="00E101A4" w:rsidP="00E101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1A4">
        <w:rPr>
          <w:rFonts w:ascii="Times New Roman" w:hAnsi="Times New Roman" w:cs="Times New Roman"/>
          <w:b/>
          <w:bCs/>
          <w:sz w:val="28"/>
          <w:szCs w:val="28"/>
        </w:rPr>
        <w:t xml:space="preserve">Омутнинского района Кировской области </w:t>
      </w:r>
    </w:p>
    <w:p w:rsidR="00E101A4" w:rsidRPr="00E101A4" w:rsidRDefault="00E101A4" w:rsidP="00E101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1A4" w:rsidRPr="00E101A4" w:rsidRDefault="00E101A4" w:rsidP="00E10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>1. Настоящий Порядок формирования и использования бюджетных ассигнований муниципального дорожного фонда Чернохолуницкого сельского поселения (далее – Порядок) устанавливает правила формирования и использования бюджетных ассигнований муниципального дорожного фонда Чернохолуницкого сельского поселения.</w:t>
      </w:r>
    </w:p>
    <w:p w:rsidR="00E101A4" w:rsidRPr="00E101A4" w:rsidRDefault="00E101A4" w:rsidP="00E10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Чернохолуницкого сельского поселения– </w:t>
      </w:r>
      <w:proofErr w:type="gramStart"/>
      <w:r w:rsidRPr="00E101A4">
        <w:rPr>
          <w:rFonts w:ascii="Times New Roman" w:hAnsi="Times New Roman" w:cs="Times New Roman"/>
          <w:sz w:val="28"/>
          <w:szCs w:val="28"/>
        </w:rPr>
        <w:t>ча</w:t>
      </w:r>
      <w:proofErr w:type="gramEnd"/>
      <w:r w:rsidRPr="00E101A4">
        <w:rPr>
          <w:rFonts w:ascii="Times New Roman" w:hAnsi="Times New Roman" w:cs="Times New Roman"/>
          <w:sz w:val="28"/>
          <w:szCs w:val="28"/>
        </w:rPr>
        <w:t xml:space="preserve">сть средств бюджета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 </w:t>
      </w:r>
    </w:p>
    <w:p w:rsidR="00E101A4" w:rsidRPr="00E101A4" w:rsidRDefault="00E101A4" w:rsidP="00E10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 xml:space="preserve">3. Главным распорядителем средств муниципального дорожного фонда Чернохолуницкого сельского поселения является администрация муниципального образования Чернохолуницкое сельское поселение. </w:t>
      </w:r>
    </w:p>
    <w:p w:rsidR="00E101A4" w:rsidRPr="00E101A4" w:rsidRDefault="00E101A4" w:rsidP="00E101A4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101A4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 муниципального образования утверждается решением Чернохолуницкой сельской Думы о бюджете муниципального образования на очередной финансовый год и  на плановый период  в размере не менее  прогнозируемого объема доходов, поступающих в бюджет муниципального образования в соответствии с частью 3  статьи 13  решения Чернохолуницкой сельской Думы от 24.12.2013 г. № 32 «Об  утверждении Положения о бюджетном процессе в муниципальном</w:t>
      </w:r>
      <w:proofErr w:type="gramEnd"/>
      <w:r w:rsidRPr="00E101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101A4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E101A4">
        <w:rPr>
          <w:rFonts w:ascii="Times New Roman" w:hAnsi="Times New Roman" w:cs="Times New Roman"/>
          <w:sz w:val="28"/>
          <w:szCs w:val="28"/>
        </w:rPr>
        <w:t xml:space="preserve"> Чернохолуницкое сельское поселение Омутнинского района  Кировской области».</w:t>
      </w:r>
    </w:p>
    <w:p w:rsidR="00E101A4" w:rsidRPr="00E101A4" w:rsidRDefault="00E101A4" w:rsidP="00E10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>5. В рамках формирования проекта решения Чернохолуницкой сельской Думы о бюджете муниципального образования на очередной финансовый год и на плановый период:</w:t>
      </w:r>
    </w:p>
    <w:p w:rsidR="00E101A4" w:rsidRPr="00E101A4" w:rsidRDefault="00E101A4" w:rsidP="00E10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>5.1. Финансовое управление Омутнинского района доводит до администрации Чернохолуницкого сельского поселения  прогнозируемые объемы доходов,</w:t>
      </w:r>
      <w:r w:rsidRPr="00E1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01A4">
        <w:rPr>
          <w:rFonts w:ascii="Times New Roman" w:hAnsi="Times New Roman" w:cs="Times New Roman"/>
          <w:sz w:val="28"/>
          <w:szCs w:val="28"/>
        </w:rPr>
        <w:t xml:space="preserve">поступающих в бюджет муниципального образования в соответствии с частью 3 статьи 13 решения Чернохолуницкой сельской Думы от 24.12.2013 г. № 32 «Об утверждении Положения о  бюджетном процессе в </w:t>
      </w:r>
      <w:r w:rsidRPr="00E101A4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Чернохолуницкое сельское поселение Омутнинского района Кировской области».</w:t>
      </w:r>
    </w:p>
    <w:p w:rsidR="00E101A4" w:rsidRPr="00E101A4" w:rsidRDefault="00E101A4" w:rsidP="00E10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>5.2. Администрация Чернохолуницкого сельского поселения осуществляет распределение  указанных в  Порядке бюджетных ассигнований</w:t>
      </w:r>
      <w:r w:rsidRPr="00E1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01A4">
        <w:rPr>
          <w:rFonts w:ascii="Times New Roman" w:hAnsi="Times New Roman" w:cs="Times New Roman"/>
          <w:sz w:val="28"/>
          <w:szCs w:val="28"/>
        </w:rPr>
        <w:t xml:space="preserve"> дорожного фонда муниципального образования на очередной финансовый год  и на  плановый период  по следующим направлениям расходов:</w:t>
      </w:r>
    </w:p>
    <w:p w:rsidR="00E101A4" w:rsidRPr="00E101A4" w:rsidRDefault="00E101A4" w:rsidP="00E101A4">
      <w:pPr>
        <w:tabs>
          <w:tab w:val="num" w:pos="-57"/>
          <w:tab w:val="left" w:pos="741"/>
          <w:tab w:val="left" w:pos="10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>5.2.1. Содержание автомобильных дорог общего пользования местного значения и искусственных сооружений на них (включая инженерные изыскания (обследования), разработку проектной документации, проведение необходимых экспертиз).</w:t>
      </w:r>
    </w:p>
    <w:p w:rsidR="00E101A4" w:rsidRPr="00E101A4" w:rsidRDefault="00E101A4" w:rsidP="00E101A4">
      <w:pPr>
        <w:tabs>
          <w:tab w:val="num" w:pos="-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>5.2.2. Капитальный ремонт, ремонт автомобильных дорог общего пользования местного значения и искусственных сооружений на них (исключая инженерные изыскания (обследования), разработку проектной документации, проведение необходимых экспертиз).</w:t>
      </w:r>
    </w:p>
    <w:p w:rsidR="00E101A4" w:rsidRPr="00E101A4" w:rsidRDefault="00E101A4" w:rsidP="00E101A4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>5.2.3. Проектирование и</w:t>
      </w:r>
      <w:r w:rsidRPr="00E101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01A4">
        <w:rPr>
          <w:rFonts w:ascii="Times New Roman" w:hAnsi="Times New Roman" w:cs="Times New Roman"/>
          <w:sz w:val="28"/>
          <w:szCs w:val="28"/>
        </w:rPr>
        <w:t>строительство (реконструкция) автомобильных дорог общего пользования местного значения и искусственных сооружений на них, а также дорог, направленных на прирост количества населенных пунктов, обеспеченных круглогодичной связью с сетью автомобильных дорог общего пользования (включая подготовку территории строительства).</w:t>
      </w:r>
    </w:p>
    <w:p w:rsidR="00E101A4" w:rsidRPr="00E101A4" w:rsidRDefault="00E101A4" w:rsidP="00E101A4">
      <w:pPr>
        <w:tabs>
          <w:tab w:val="num" w:pos="-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 xml:space="preserve">5.2.4. </w:t>
      </w:r>
      <w:proofErr w:type="gramStart"/>
      <w:r w:rsidRPr="00E101A4">
        <w:rPr>
          <w:rFonts w:ascii="Times New Roman" w:hAnsi="Times New Roman" w:cs="Times New Roman"/>
          <w:sz w:val="28"/>
          <w:szCs w:val="28"/>
        </w:rPr>
        <w:t>Обоснование, разработку и последующую проверку соответствия проектно-сметной документации в отношении объектов, указанных в пункте 6 настоящего Порядка, в том числе на работы по содержанию и ремонту автомобильных дорог местного значения, а также дорог, направленных на прирост количества населенных пунктов, обеспеченных круглогодичной связью с сетью автомобильных дорого общего пользования (за счет поступлений из бюджета муниципального образования).</w:t>
      </w:r>
      <w:proofErr w:type="gramEnd"/>
    </w:p>
    <w:p w:rsidR="00E101A4" w:rsidRPr="00E101A4" w:rsidRDefault="00E101A4" w:rsidP="00E101A4">
      <w:pPr>
        <w:tabs>
          <w:tab w:val="num" w:pos="-57"/>
          <w:tab w:val="left" w:pos="798"/>
          <w:tab w:val="left" w:pos="912"/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>5.2.5. Приобретение результатов деятельности частного партнера  и возмещение затрат частного партнёра в рамках исполнения соглашения о государственно-частном партнёрстве в дорожной отрасли Чернохолуницкого сельского поселения в соответствии с нормативными правовыми актами органов местного самоуправления муниципального образования.</w:t>
      </w:r>
    </w:p>
    <w:p w:rsidR="00E101A4" w:rsidRPr="00E101A4" w:rsidRDefault="00E101A4" w:rsidP="00E101A4">
      <w:pPr>
        <w:tabs>
          <w:tab w:val="num" w:pos="-57"/>
          <w:tab w:val="left" w:pos="798"/>
          <w:tab w:val="left" w:pos="912"/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 xml:space="preserve">5.2.6.Оценка уязвимости, разработка и реализация </w:t>
      </w:r>
      <w:proofErr w:type="gramStart"/>
      <w:r w:rsidRPr="00E101A4">
        <w:rPr>
          <w:rFonts w:ascii="Times New Roman" w:hAnsi="Times New Roman" w:cs="Times New Roman"/>
          <w:sz w:val="28"/>
          <w:szCs w:val="28"/>
        </w:rPr>
        <w:t>планов обеспечения транспортной безопасности объектов транспортной инфраструктуры</w:t>
      </w:r>
      <w:proofErr w:type="gramEnd"/>
      <w:r w:rsidRPr="00E101A4">
        <w:rPr>
          <w:rFonts w:ascii="Times New Roman" w:hAnsi="Times New Roman" w:cs="Times New Roman"/>
          <w:sz w:val="28"/>
          <w:szCs w:val="28"/>
        </w:rPr>
        <w:t xml:space="preserve"> в части автомобильных дорог общего пользования местного значения и искусственных сооружений на них.</w:t>
      </w:r>
    </w:p>
    <w:p w:rsidR="00E101A4" w:rsidRPr="00E101A4" w:rsidRDefault="00E101A4" w:rsidP="00E101A4">
      <w:pPr>
        <w:tabs>
          <w:tab w:val="num" w:pos="-57"/>
          <w:tab w:val="left" w:pos="798"/>
          <w:tab w:val="left" w:pos="912"/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>5.2.7.Паспортизация автомобильных дорог и сооружений на них.</w:t>
      </w:r>
    </w:p>
    <w:p w:rsidR="00E101A4" w:rsidRPr="00E101A4" w:rsidRDefault="00E101A4" w:rsidP="00E101A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>6. Перечень объектов капитального ремонта, ремонта автомобильных дорог общего пользования местного значения и искусственных сооружений на них утверждается правовым актом администрации Чернохолуницкого сельского поселения с учётом, как правило, рекомендаций депутатских слушаний или Совета Чернохолуницкой сельской Думы.</w:t>
      </w:r>
    </w:p>
    <w:p w:rsidR="00E101A4" w:rsidRPr="00E101A4" w:rsidRDefault="00E101A4" w:rsidP="00E101A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lastRenderedPageBreak/>
        <w:t>7. Перечисление безвозмездных поступлений от физических или юридических лиц в муниципальный дорожный фонд Чернохолуницкого сельского поселения, в том числе добровольных пожертвований, осуществляется после заключения договора пожертвования между указанными физическими или юридическими лицами с одной стороны и администрацией Чернохолуницкого сельского поселения с другой стороны.</w:t>
      </w:r>
    </w:p>
    <w:p w:rsidR="00E101A4" w:rsidRPr="00E101A4" w:rsidRDefault="00E101A4" w:rsidP="00E101A4">
      <w:pPr>
        <w:tabs>
          <w:tab w:val="left" w:pos="798"/>
          <w:tab w:val="left" w:pos="912"/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 xml:space="preserve">8. Бюджетные ассигнования муниципального дорожного фонда Чернохолуницкого сельского поселения, не использованные в текущем финансовом году, направляются на увеличение бюджетных ассигнований муниципального дорожного фонда Чернохолуницкого сельского поселения в очередном финансовом  году. </w:t>
      </w:r>
    </w:p>
    <w:p w:rsidR="00E101A4" w:rsidRPr="00E101A4" w:rsidRDefault="00E101A4" w:rsidP="00E101A4">
      <w:pPr>
        <w:tabs>
          <w:tab w:val="left" w:pos="798"/>
          <w:tab w:val="left" w:pos="912"/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  Чернохолуницкого сельского поселения подлежит увеличению (уменьшению) в текущем финансовом году:</w:t>
      </w:r>
    </w:p>
    <w:p w:rsidR="00E101A4" w:rsidRPr="00E101A4" w:rsidRDefault="00E101A4" w:rsidP="00E101A4">
      <w:pPr>
        <w:tabs>
          <w:tab w:val="left" w:pos="798"/>
          <w:tab w:val="left" w:pos="912"/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>в связи с изменением в текущем финансовом году объема поступлений, установленных абзацами три и четыре  части 3 статьи 13 решения Чернохолуницкой сельской  Думы от 24.12.2013 г. № 32 «Об  утверждении Положения о бюджетном процессе в муниципальном  образовании Чернохолуницкое сельское поселение Омутнинского района  Кировской области»;</w:t>
      </w:r>
    </w:p>
    <w:p w:rsidR="00E101A4" w:rsidRPr="00E101A4" w:rsidRDefault="00E101A4" w:rsidP="00E101A4">
      <w:pPr>
        <w:tabs>
          <w:tab w:val="left" w:pos="798"/>
          <w:tab w:val="left" w:pos="912"/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 xml:space="preserve"> на разницу между фактически поступившим в отчетном финансовом году и прогнозируемым объемом средств бюджета муниципального образования, установленных абзацами два, три, пять, шесть  части 3 статьи 13 решения Чернохолуницкой сельской Думы от 24.12.2013 г. № 32 «Об  утверждении Положения о бюджетном процессе в муниципальном  образовании Чернохолуницкое сельское поселение Омутнинского района  Кировской области».</w:t>
      </w:r>
    </w:p>
    <w:p w:rsidR="00E101A4" w:rsidRPr="00E101A4" w:rsidRDefault="00E101A4" w:rsidP="00E101A4">
      <w:pPr>
        <w:tabs>
          <w:tab w:val="left" w:pos="798"/>
          <w:tab w:val="left" w:pos="912"/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1A4" w:rsidRPr="00E101A4" w:rsidRDefault="00E101A4" w:rsidP="00E101A4">
      <w:pPr>
        <w:tabs>
          <w:tab w:val="left" w:pos="798"/>
          <w:tab w:val="left" w:pos="912"/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7A9" w:rsidRDefault="00E101A4" w:rsidP="00E101A4">
      <w:pPr>
        <w:tabs>
          <w:tab w:val="left" w:pos="0"/>
        </w:tabs>
        <w:spacing w:after="0"/>
        <w:ind w:firstLine="684"/>
        <w:jc w:val="center"/>
        <w:rPr>
          <w:rFonts w:ascii="Times New Roman" w:hAnsi="Times New Roman" w:cs="Times New Roman"/>
          <w:sz w:val="28"/>
          <w:szCs w:val="28"/>
        </w:rPr>
      </w:pPr>
      <w:r w:rsidRPr="00E101A4">
        <w:rPr>
          <w:rFonts w:ascii="Times New Roman" w:hAnsi="Times New Roman" w:cs="Times New Roman"/>
          <w:sz w:val="28"/>
          <w:szCs w:val="28"/>
        </w:rPr>
        <w:t>__________</w:t>
      </w:r>
    </w:p>
    <w:p w:rsidR="00E101A4" w:rsidRDefault="00E101A4" w:rsidP="00E101A4">
      <w:pPr>
        <w:tabs>
          <w:tab w:val="left" w:pos="0"/>
        </w:tabs>
        <w:spacing w:after="0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E101A4" w:rsidRDefault="00E101A4" w:rsidP="00E101A4">
      <w:pPr>
        <w:tabs>
          <w:tab w:val="left" w:pos="0"/>
        </w:tabs>
        <w:spacing w:after="0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9C30DF" w:rsidRDefault="009C30DF" w:rsidP="00E101A4">
      <w:pPr>
        <w:tabs>
          <w:tab w:val="left" w:pos="0"/>
        </w:tabs>
        <w:spacing w:after="0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9C30DF" w:rsidRDefault="009C30DF" w:rsidP="00E101A4">
      <w:pPr>
        <w:tabs>
          <w:tab w:val="left" w:pos="0"/>
        </w:tabs>
        <w:spacing w:after="0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9C30DF" w:rsidRDefault="009C30DF" w:rsidP="00E101A4">
      <w:pPr>
        <w:tabs>
          <w:tab w:val="left" w:pos="0"/>
        </w:tabs>
        <w:spacing w:after="0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9C30DF" w:rsidRDefault="009C30DF" w:rsidP="00E101A4">
      <w:pPr>
        <w:tabs>
          <w:tab w:val="left" w:pos="0"/>
        </w:tabs>
        <w:spacing w:after="0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9C30DF" w:rsidRDefault="009C30DF" w:rsidP="00E101A4">
      <w:pPr>
        <w:tabs>
          <w:tab w:val="left" w:pos="0"/>
        </w:tabs>
        <w:spacing w:after="0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9C30DF" w:rsidRDefault="009C30DF" w:rsidP="00E101A4">
      <w:pPr>
        <w:tabs>
          <w:tab w:val="left" w:pos="0"/>
        </w:tabs>
        <w:spacing w:after="0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9C30DF" w:rsidRDefault="009C30DF" w:rsidP="00E101A4">
      <w:pPr>
        <w:tabs>
          <w:tab w:val="left" w:pos="0"/>
        </w:tabs>
        <w:spacing w:after="0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9C30DF" w:rsidRDefault="009C30DF" w:rsidP="00E101A4">
      <w:pPr>
        <w:tabs>
          <w:tab w:val="left" w:pos="0"/>
        </w:tabs>
        <w:spacing w:after="0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9C30DF" w:rsidRDefault="009C30DF" w:rsidP="00E101A4">
      <w:pPr>
        <w:tabs>
          <w:tab w:val="left" w:pos="0"/>
        </w:tabs>
        <w:spacing w:after="0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9C30DF" w:rsidRPr="009C30DF" w:rsidRDefault="009C30DF" w:rsidP="009C3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DF">
        <w:rPr>
          <w:rFonts w:ascii="Times New Roman" w:hAnsi="Times New Roman" w:cs="Times New Roman"/>
          <w:b/>
          <w:sz w:val="28"/>
          <w:szCs w:val="28"/>
        </w:rPr>
        <w:lastRenderedPageBreak/>
        <w:t>КИРОВСКАЯ ОБЛАСТЬ</w:t>
      </w:r>
    </w:p>
    <w:p w:rsidR="009C30DF" w:rsidRPr="009C30DF" w:rsidRDefault="009C30DF" w:rsidP="009C3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DF">
        <w:rPr>
          <w:rFonts w:ascii="Times New Roman" w:hAnsi="Times New Roman" w:cs="Times New Roman"/>
          <w:b/>
          <w:sz w:val="28"/>
          <w:szCs w:val="28"/>
        </w:rPr>
        <w:t xml:space="preserve">ОМУТНИНСКИЙ РАЙОН </w:t>
      </w:r>
    </w:p>
    <w:p w:rsidR="009C30DF" w:rsidRPr="009C30DF" w:rsidRDefault="009C30DF" w:rsidP="009C3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DF">
        <w:rPr>
          <w:rFonts w:ascii="Times New Roman" w:hAnsi="Times New Roman" w:cs="Times New Roman"/>
          <w:b/>
          <w:sz w:val="28"/>
          <w:szCs w:val="28"/>
        </w:rPr>
        <w:t>ЧЕРНОХОЛУНИЦКАЯ СЕЛЬСКАЯ ДУМА</w:t>
      </w:r>
    </w:p>
    <w:p w:rsidR="009C30DF" w:rsidRPr="009C30DF" w:rsidRDefault="009C30DF" w:rsidP="009C3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DF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9C30DF" w:rsidRPr="009C30DF" w:rsidRDefault="009C30DF" w:rsidP="009C3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D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C30DF" w:rsidRPr="009C30DF" w:rsidRDefault="009C30DF" w:rsidP="009C3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0DF">
        <w:rPr>
          <w:rFonts w:ascii="Times New Roman" w:hAnsi="Times New Roman" w:cs="Times New Roman"/>
          <w:sz w:val="28"/>
          <w:szCs w:val="28"/>
        </w:rPr>
        <w:t>27.05.2016</w:t>
      </w:r>
      <w:r w:rsidRPr="009C30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№ 16</w:t>
      </w:r>
    </w:p>
    <w:p w:rsidR="009C30DF" w:rsidRPr="009C30DF" w:rsidRDefault="009C30DF" w:rsidP="009C3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30DF">
        <w:rPr>
          <w:rFonts w:ascii="Times New Roman" w:hAnsi="Times New Roman" w:cs="Times New Roman"/>
          <w:sz w:val="28"/>
          <w:szCs w:val="28"/>
        </w:rPr>
        <w:t>пос. Черная Холуница</w:t>
      </w:r>
    </w:p>
    <w:p w:rsidR="009C30DF" w:rsidRPr="009C30DF" w:rsidRDefault="009C30DF" w:rsidP="009C3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0DF" w:rsidRPr="009C30DF" w:rsidRDefault="009C30DF" w:rsidP="009C3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30D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                                                 Чернохолуницкой сельской Думы от 24.12.2013 № 33</w:t>
      </w:r>
    </w:p>
    <w:p w:rsidR="009C30DF" w:rsidRPr="009C30DF" w:rsidRDefault="009C30DF" w:rsidP="009C30DF">
      <w:pPr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30DF" w:rsidRPr="009C30DF" w:rsidRDefault="009C30DF" w:rsidP="009C30DF">
      <w:pPr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0DF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179,4 Бюджетного кодекса Российской Федерации, решением Чернохолуницкой сельской Думы Омутнинского района Кировской области «Об утверждении Положения о бюджетном процессе в муниципальном образовании Чернохолуницкое сельское поселение Омутнинского района Кировской области» № 32 от 24.12.2013г., </w:t>
      </w:r>
      <w:proofErr w:type="spellStart"/>
      <w:r w:rsidRPr="009C30DF">
        <w:rPr>
          <w:rFonts w:ascii="Times New Roman" w:hAnsi="Times New Roman" w:cs="Times New Roman"/>
          <w:sz w:val="28"/>
          <w:szCs w:val="28"/>
        </w:rPr>
        <w:t>Чернохолуницкая</w:t>
      </w:r>
      <w:proofErr w:type="spellEnd"/>
      <w:r w:rsidRPr="009C30DF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9C30DF" w:rsidRPr="009C30DF" w:rsidRDefault="009C30DF" w:rsidP="009C30DF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30DF">
        <w:rPr>
          <w:rFonts w:ascii="Times New Roman" w:hAnsi="Times New Roman" w:cs="Times New Roman"/>
          <w:sz w:val="28"/>
          <w:szCs w:val="28"/>
        </w:rPr>
        <w:t>Внести в Порядок формирования и использования бюджетных ассигнований муниципального дорожного фонда Чернохолуницкого  сельского поселения Омутнинского района Кировской области, утверждённого решением Чернохолуницкой сельской Думы от 24.12.2013 № 33 следующие изменения:</w:t>
      </w:r>
    </w:p>
    <w:p w:rsidR="009C30DF" w:rsidRPr="009C30DF" w:rsidRDefault="009C30DF" w:rsidP="009C30DF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30DF">
        <w:rPr>
          <w:rFonts w:ascii="Times New Roman" w:hAnsi="Times New Roman" w:cs="Times New Roman"/>
          <w:sz w:val="28"/>
          <w:szCs w:val="28"/>
        </w:rPr>
        <w:t>Пункт 4. изложить в новой редакции:</w:t>
      </w:r>
    </w:p>
    <w:p w:rsidR="009C30DF" w:rsidRPr="009C30DF" w:rsidRDefault="009C30DF" w:rsidP="009C30DF">
      <w:pPr>
        <w:spacing w:after="0"/>
        <w:ind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30DF">
        <w:rPr>
          <w:rFonts w:ascii="Times New Roman" w:hAnsi="Times New Roman" w:cs="Times New Roman"/>
          <w:sz w:val="28"/>
          <w:szCs w:val="28"/>
        </w:rPr>
        <w:t xml:space="preserve">«4. Объем бюджетных ассигнований муниципального дорожного фонда Чернохолуницкого сельского поселения утверждается решением о бюджете сельского поселения в размере не менее прогнозируемого объема доходов бюджета сельского поселения </w:t>
      </w:r>
      <w:proofErr w:type="gramStart"/>
      <w:r w:rsidRPr="009C30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C30DF">
        <w:rPr>
          <w:rFonts w:ascii="Times New Roman" w:hAnsi="Times New Roman" w:cs="Times New Roman"/>
          <w:sz w:val="28"/>
          <w:szCs w:val="28"/>
        </w:rPr>
        <w:t>:</w:t>
      </w:r>
    </w:p>
    <w:p w:rsidR="009C30DF" w:rsidRPr="009C30DF" w:rsidRDefault="009C30DF" w:rsidP="009C30DF">
      <w:pPr>
        <w:spacing w:after="0"/>
        <w:ind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30DF">
        <w:rPr>
          <w:rFonts w:ascii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9C30D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9C30DF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бюджет сельского поселения;</w:t>
      </w:r>
    </w:p>
    <w:p w:rsidR="009C30DF" w:rsidRPr="009C30DF" w:rsidRDefault="009C30DF" w:rsidP="009C30DF">
      <w:pPr>
        <w:spacing w:after="0"/>
        <w:ind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30DF">
        <w:rPr>
          <w:rFonts w:ascii="Times New Roman" w:hAnsi="Times New Roman" w:cs="Times New Roman"/>
          <w:sz w:val="28"/>
          <w:szCs w:val="28"/>
        </w:rPr>
        <w:t>2) поступлений в виде межбюджетных трансфертов из бюджетов бюджетной системы Российской Федерации на финансовое обеспеченье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Чернохолуницкого сельского поселения;</w:t>
      </w:r>
    </w:p>
    <w:p w:rsidR="009C30DF" w:rsidRPr="009C30DF" w:rsidRDefault="009C30DF" w:rsidP="009C30DF">
      <w:pPr>
        <w:spacing w:after="0"/>
        <w:ind w:firstLine="7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30DF">
        <w:rPr>
          <w:rFonts w:ascii="Times New Roman" w:hAnsi="Times New Roman" w:cs="Times New Roman"/>
          <w:sz w:val="28"/>
          <w:szCs w:val="28"/>
        </w:rPr>
        <w:t xml:space="preserve">3) безвозмездных поступлений от физических и юридических лиц на основе соглашений на финансовое обеспечение дорожной деятельности, в том числе, добровольных пожертвований в отношении автомобильных дорог общего пользования местного значения. </w:t>
      </w:r>
    </w:p>
    <w:p w:rsidR="009C30DF" w:rsidRPr="009C30DF" w:rsidRDefault="009C30DF" w:rsidP="009C30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30DF">
        <w:rPr>
          <w:rFonts w:ascii="Times New Roman" w:hAnsi="Times New Roman" w:cs="Times New Roman"/>
          <w:sz w:val="28"/>
          <w:szCs w:val="28"/>
        </w:rPr>
        <w:lastRenderedPageBreak/>
        <w:t>Обнародовать настоящее решение путем размещения информации на стендах в общественных местах.</w:t>
      </w:r>
    </w:p>
    <w:p w:rsidR="009C30DF" w:rsidRPr="009C30DF" w:rsidRDefault="009C30DF" w:rsidP="009C30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30DF">
        <w:rPr>
          <w:rFonts w:ascii="Times New Roman" w:hAnsi="Times New Roman" w:cs="Times New Roman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9C30DF" w:rsidRPr="009C30DF" w:rsidRDefault="009C30DF" w:rsidP="009C30DF">
      <w:pPr>
        <w:tabs>
          <w:tab w:val="left" w:pos="42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30DF" w:rsidRPr="009C30DF" w:rsidRDefault="009C30DF" w:rsidP="009C30DF">
      <w:pPr>
        <w:tabs>
          <w:tab w:val="left" w:pos="42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30DF" w:rsidRPr="009C30DF" w:rsidRDefault="009C30DF" w:rsidP="009C3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0DF">
        <w:rPr>
          <w:rFonts w:ascii="Times New Roman" w:hAnsi="Times New Roman" w:cs="Times New Roman"/>
          <w:sz w:val="28"/>
          <w:szCs w:val="28"/>
        </w:rPr>
        <w:t>Глава Чернохолуницкого</w:t>
      </w:r>
    </w:p>
    <w:p w:rsidR="009C30DF" w:rsidRPr="009C30DF" w:rsidRDefault="009C30DF" w:rsidP="009C3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0D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Ю.А.Шитов</w:t>
      </w:r>
    </w:p>
    <w:p w:rsidR="009C30DF" w:rsidRDefault="009C30DF" w:rsidP="009C30DF">
      <w:pPr>
        <w:jc w:val="both"/>
        <w:rPr>
          <w:b/>
          <w:bCs/>
          <w:sz w:val="28"/>
          <w:szCs w:val="28"/>
        </w:rPr>
      </w:pPr>
    </w:p>
    <w:p w:rsidR="009C30DF" w:rsidRDefault="009C30DF" w:rsidP="009C30DF">
      <w:pPr>
        <w:jc w:val="both"/>
        <w:rPr>
          <w:b/>
          <w:bCs/>
          <w:sz w:val="28"/>
          <w:szCs w:val="28"/>
        </w:rPr>
      </w:pPr>
    </w:p>
    <w:p w:rsidR="009C30DF" w:rsidRDefault="009C30DF" w:rsidP="009C30DF">
      <w:pPr>
        <w:ind w:firstLine="720"/>
        <w:jc w:val="both"/>
      </w:pPr>
    </w:p>
    <w:p w:rsidR="009C30DF" w:rsidRDefault="009C30DF" w:rsidP="009C30DF">
      <w:pPr>
        <w:ind w:firstLine="720"/>
        <w:jc w:val="both"/>
      </w:pPr>
    </w:p>
    <w:p w:rsidR="009C30DF" w:rsidRDefault="009C30DF" w:rsidP="009C30DF">
      <w:pPr>
        <w:ind w:firstLine="720"/>
        <w:jc w:val="both"/>
      </w:pPr>
    </w:p>
    <w:p w:rsidR="009C30DF" w:rsidRDefault="009C30DF" w:rsidP="009C30DF">
      <w:pPr>
        <w:ind w:firstLine="720"/>
        <w:jc w:val="both"/>
      </w:pPr>
    </w:p>
    <w:p w:rsidR="009C30DF" w:rsidRDefault="009C30DF" w:rsidP="009C30DF">
      <w:pPr>
        <w:ind w:firstLine="720"/>
        <w:jc w:val="both"/>
      </w:pPr>
    </w:p>
    <w:p w:rsidR="009C30DF" w:rsidRDefault="009C30DF" w:rsidP="009C30DF">
      <w:pPr>
        <w:ind w:firstLine="720"/>
        <w:jc w:val="both"/>
      </w:pPr>
    </w:p>
    <w:p w:rsidR="009C30DF" w:rsidRDefault="009C30DF" w:rsidP="009C30DF">
      <w:pPr>
        <w:ind w:firstLine="720"/>
        <w:jc w:val="both"/>
      </w:pPr>
    </w:p>
    <w:p w:rsidR="009C30DF" w:rsidRDefault="009C30DF" w:rsidP="009C30DF">
      <w:pPr>
        <w:ind w:firstLine="720"/>
        <w:jc w:val="both"/>
      </w:pPr>
    </w:p>
    <w:p w:rsidR="009C30DF" w:rsidRDefault="009C30DF" w:rsidP="009C30DF">
      <w:pPr>
        <w:ind w:firstLine="720"/>
        <w:jc w:val="both"/>
      </w:pPr>
    </w:p>
    <w:p w:rsidR="009C30DF" w:rsidRDefault="009C30DF" w:rsidP="009C30DF">
      <w:pPr>
        <w:ind w:firstLine="720"/>
        <w:jc w:val="both"/>
      </w:pPr>
    </w:p>
    <w:p w:rsidR="009C30DF" w:rsidRPr="00E101A4" w:rsidRDefault="009C30DF" w:rsidP="009C30DF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9C30DF" w:rsidRPr="00E101A4" w:rsidSect="00E101A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471A"/>
    <w:multiLevelType w:val="hybridMultilevel"/>
    <w:tmpl w:val="E95865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D44215"/>
    <w:multiLevelType w:val="multilevel"/>
    <w:tmpl w:val="1A3A96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01A4"/>
    <w:rsid w:val="005A17A9"/>
    <w:rsid w:val="009A3871"/>
    <w:rsid w:val="009A5DF7"/>
    <w:rsid w:val="009C30DF"/>
    <w:rsid w:val="00E101A4"/>
    <w:rsid w:val="00F9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A9"/>
  </w:style>
  <w:style w:type="paragraph" w:styleId="3">
    <w:name w:val="heading 3"/>
    <w:basedOn w:val="a"/>
    <w:next w:val="a"/>
    <w:link w:val="30"/>
    <w:qFormat/>
    <w:rsid w:val="00E101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01A4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E10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2019-12-28T08:47:00Z</dcterms:created>
  <dcterms:modified xsi:type="dcterms:W3CDTF">2019-12-28T09:05:00Z</dcterms:modified>
</cp:coreProperties>
</file>