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57" w:rsidRPr="00E90815" w:rsidRDefault="00E90815" w:rsidP="00E908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36"/>
          <w:szCs w:val="36"/>
          <w:lang w:eastAsia="ru-RU"/>
        </w:rPr>
      </w:pPr>
      <w:r w:rsidRPr="00E90815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36"/>
          <w:szCs w:val="36"/>
          <w:lang w:eastAsia="ru-RU"/>
        </w:rPr>
        <w:t>КАК УБЕРЕЧЬ ЖИЛЬЕ ОТ ПОЖАРА</w:t>
      </w:r>
    </w:p>
    <w:p w:rsidR="00DB4A57" w:rsidRPr="00E90815" w:rsidRDefault="00DB4A57" w:rsidP="00E908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</w:pPr>
    </w:p>
    <w:p w:rsidR="00DB4A57" w:rsidRPr="00E90815" w:rsidRDefault="00DB4A57" w:rsidP="00E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количество пожаров в жилом секторе значительно увеличивается в осенне-зимний период, когда жители домов начинают усиленно обогревать свои дома при помощи печей. Однако часто люди не задумываются о соблюдении требований пожарной безопасности при их эксплуатации.</w:t>
      </w:r>
    </w:p>
    <w:p w:rsidR="00DB4A57" w:rsidRPr="00E90815" w:rsidRDefault="00DB4A57" w:rsidP="00E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свою дачу, дом и жизнь, необходимо соблюдать элемент</w:t>
      </w:r>
      <w:bookmarkStart w:id="0" w:name="_GoBack"/>
      <w:bookmarkEnd w:id="0"/>
      <w:r w:rsidRPr="00E9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арные правила пожарной безопасности:</w:t>
      </w:r>
    </w:p>
    <w:p w:rsidR="00DB4A57" w:rsidRPr="00E90815" w:rsidRDefault="00DB4A57" w:rsidP="00E9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57" w:rsidRPr="00E90815" w:rsidRDefault="00DB4A57" w:rsidP="00E90815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Нельзя оставлять без присмотра топящиеся печи и поручать надзор за ними малолетним детям.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Дымовая труба печи при проходе через чердачные или междуэтажные перекрытия должна иметь утолщение кирпичной кладки (разделку) в 25 см. с дополнительной изоляцией асбестом или 38 см без изоляции (у дымохода котла водяного отопления 51 см.).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– У печи должны быть исправная дверца, заслонки соответствующих размеров и </w:t>
      </w:r>
      <w:proofErr w:type="spellStart"/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предтопочный</w:t>
      </w:r>
      <w:proofErr w:type="spellEnd"/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металлический лист, прибитый к деревянному полу, размером 50х70 см. без дефектов и прогаров.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Мебель, занавески и другие горючие предметы нельзя располагать ближе 0,5 м. от топящейся печи. Ставить их вплотную можно спустя 4–5 часов после окончания топки.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Нельзя хранить щепу, опилки, стружки под печкой, также нельзя подсушивать дрова на печи, вешать над ней для просушки белье.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Вечером топить печи необходимо прекращать за 2 часа до сна.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Не пользуйтесь электронагревательными приборами без несгораемых подставок.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Не применяйте самодельные электронагревательные приборы.</w:t>
      </w:r>
    </w:p>
    <w:p w:rsidR="00DB4A57" w:rsidRPr="00E90815" w:rsidRDefault="00DB4A57" w:rsidP="00E90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печного отопления запрещается:</w:t>
      </w:r>
    </w:p>
    <w:p w:rsidR="001B3E36" w:rsidRDefault="00DB4A57" w:rsidP="00E90815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топить углем, коксом, газом печи, не предназначенные для этих видов топлива;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применять для розжига печей бензин, керосин, дизельное топливо и другие, легковоспламеняющиеся и горючие жидкости;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использовать дрова, превышающие размер топки печи;</w:t>
      </w:r>
      <w:r w:rsidRPr="00E90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использовать печи без противопожарной разделки.</w:t>
      </w:r>
    </w:p>
    <w:p w:rsidR="00E90815" w:rsidRPr="00E90815" w:rsidRDefault="00E90815" w:rsidP="00E90815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0815" w:rsidRPr="00E90815" w:rsidRDefault="00E90815" w:rsidP="00E9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15">
        <w:rPr>
          <w:rFonts w:ascii="Times New Roman" w:hAnsi="Times New Roman" w:cs="Times New Roman"/>
          <w:b/>
          <w:sz w:val="28"/>
          <w:szCs w:val="28"/>
        </w:rPr>
        <w:t xml:space="preserve">Помните, нарушение этих требований может привести </w:t>
      </w:r>
      <w:r w:rsidRPr="00E90815">
        <w:rPr>
          <w:rFonts w:ascii="Times New Roman" w:hAnsi="Times New Roman" w:cs="Times New Roman"/>
          <w:b/>
          <w:sz w:val="28"/>
          <w:szCs w:val="28"/>
        </w:rPr>
        <w:br/>
        <w:t>к страшной трагедии!</w:t>
      </w:r>
    </w:p>
    <w:p w:rsidR="00E90815" w:rsidRPr="00E90815" w:rsidRDefault="00E90815" w:rsidP="00E9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15">
        <w:rPr>
          <w:rFonts w:ascii="Times New Roman" w:hAnsi="Times New Roman" w:cs="Times New Roman"/>
          <w:b/>
          <w:sz w:val="28"/>
          <w:szCs w:val="28"/>
        </w:rPr>
        <w:t>Оберегая себя и свои семьи, не забудьте и о тех, кто живёт рядом с Вами!</w:t>
      </w:r>
    </w:p>
    <w:p w:rsidR="00E90815" w:rsidRPr="00E90815" w:rsidRDefault="00E90815" w:rsidP="00E9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15">
        <w:rPr>
          <w:rFonts w:ascii="Times New Roman" w:hAnsi="Times New Roman" w:cs="Times New Roman"/>
          <w:b/>
          <w:sz w:val="28"/>
          <w:szCs w:val="28"/>
        </w:rPr>
        <w:t>Обратите особое внимание на престарелых и одиноких соседей, которые нуждаются в Вашей помощи!</w:t>
      </w:r>
    </w:p>
    <w:p w:rsidR="00E90815" w:rsidRPr="00E90815" w:rsidRDefault="00E90815" w:rsidP="00E90815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E90815" w:rsidRPr="00E90815" w:rsidSect="00E90815">
      <w:pgSz w:w="11906" w:h="16838"/>
      <w:pgMar w:top="28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57"/>
    <w:rsid w:val="001B3E36"/>
    <w:rsid w:val="00DB4A57"/>
    <w:rsid w:val="00E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FBA"/>
  <w15:chartTrackingRefBased/>
  <w15:docId w15:val="{20472A8D-E272-4D55-B502-0731EC7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meta"/>
    <w:basedOn w:val="a"/>
    <w:rsid w:val="00DB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bfiremeta">
    <w:name w:val="gabfire_meta"/>
    <w:basedOn w:val="a0"/>
    <w:rsid w:val="00DB4A57"/>
  </w:style>
  <w:style w:type="character" w:customStyle="1" w:styleId="author">
    <w:name w:val="author"/>
    <w:basedOn w:val="a0"/>
    <w:rsid w:val="00DB4A57"/>
  </w:style>
  <w:style w:type="character" w:styleId="a3">
    <w:name w:val="Hyperlink"/>
    <w:basedOn w:val="a0"/>
    <w:uiPriority w:val="99"/>
    <w:semiHidden/>
    <w:unhideWhenUsed/>
    <w:rsid w:val="00DB4A57"/>
    <w:rPr>
      <w:color w:val="0000FF"/>
      <w:u w:val="single"/>
    </w:rPr>
  </w:style>
  <w:style w:type="paragraph" w:customStyle="1" w:styleId="11">
    <w:name w:val="Подзаголовок1"/>
    <w:basedOn w:val="a"/>
    <w:rsid w:val="00DB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  <w:div w:id="1049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566">
              <w:blockQuote w:val="1"/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single" w:sz="36" w:space="11" w:color="555555"/>
                <w:bottom w:val="none" w:sz="0" w:space="0" w:color="auto"/>
                <w:right w:val="single" w:sz="36" w:space="11" w:color="555555"/>
              </w:divBdr>
            </w:div>
            <w:div w:id="2057578267">
              <w:blockQuote w:val="1"/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single" w:sz="36" w:space="11" w:color="555555"/>
                <w:bottom w:val="none" w:sz="0" w:space="0" w:color="auto"/>
                <w:right w:val="single" w:sz="36" w:space="11" w:color="55555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2020-10-27T10:11:00Z</dcterms:created>
  <dcterms:modified xsi:type="dcterms:W3CDTF">2020-10-28T05:33:00Z</dcterms:modified>
</cp:coreProperties>
</file>