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6" w:rsidRDefault="00176516" w:rsidP="0017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176516" w:rsidRDefault="00176516" w:rsidP="0017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по противодействию коррупции </w:t>
      </w:r>
    </w:p>
    <w:p w:rsidR="00176516" w:rsidRDefault="00176516" w:rsidP="0017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</w:p>
    <w:p w:rsidR="00176516" w:rsidRDefault="00176516" w:rsidP="0017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16" w:rsidRDefault="00176516" w:rsidP="00176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516" w:rsidRDefault="00176516" w:rsidP="001765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Песковка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30  марта 2020г. </w:t>
      </w:r>
    </w:p>
    <w:p w:rsidR="00176516" w:rsidRDefault="00176516" w:rsidP="001765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176516" w:rsidRDefault="00176516" w:rsidP="0017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А.С. Топоров </w:t>
      </w:r>
    </w:p>
    <w:p w:rsidR="00176516" w:rsidRDefault="00176516" w:rsidP="0017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Н.С. Глиняная</w:t>
      </w:r>
    </w:p>
    <w:p w:rsidR="00176516" w:rsidRDefault="008258F6" w:rsidP="0017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Вятчанина</w:t>
      </w:r>
      <w:proofErr w:type="spellEnd"/>
    </w:p>
    <w:p w:rsidR="008258F6" w:rsidRDefault="00176516" w:rsidP="0017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  <w:t xml:space="preserve">Е.Ю.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</w:p>
    <w:p w:rsidR="008258F6" w:rsidRDefault="008258F6" w:rsidP="008258F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Булычева</w:t>
      </w:r>
      <w:proofErr w:type="spellEnd"/>
    </w:p>
    <w:p w:rsidR="008258F6" w:rsidRDefault="008258F6" w:rsidP="008258F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Сухотерина</w:t>
      </w:r>
      <w:proofErr w:type="spellEnd"/>
    </w:p>
    <w:p w:rsidR="00176516" w:rsidRDefault="00176516" w:rsidP="0017651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 Кошкина</w:t>
      </w:r>
    </w:p>
    <w:p w:rsidR="00176516" w:rsidRDefault="00176516" w:rsidP="0017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Одякова</w:t>
      </w:r>
      <w:proofErr w:type="spellEnd"/>
    </w:p>
    <w:p w:rsidR="00176516" w:rsidRDefault="00176516" w:rsidP="0017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О.М. Фоминых</w:t>
      </w:r>
    </w:p>
    <w:p w:rsidR="00176516" w:rsidRPr="00176516" w:rsidRDefault="00176516" w:rsidP="001765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6516">
        <w:rPr>
          <w:rFonts w:ascii="Times New Roman" w:hAnsi="Times New Roman" w:cs="Times New Roman"/>
          <w:sz w:val="24"/>
          <w:szCs w:val="24"/>
          <w:u w:val="single"/>
        </w:rPr>
        <w:t xml:space="preserve">Повестка заседания: </w:t>
      </w:r>
    </w:p>
    <w:p w:rsidR="00176516" w:rsidRPr="00176516" w:rsidRDefault="00176516" w:rsidP="0017651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516">
        <w:rPr>
          <w:rFonts w:ascii="Times New Roman" w:eastAsia="Calibri" w:hAnsi="Times New Roman" w:cs="Times New Roman"/>
          <w:sz w:val="24"/>
          <w:szCs w:val="24"/>
        </w:rPr>
        <w:t xml:space="preserve">Предоставление должностными лицами администрации </w:t>
      </w:r>
      <w:proofErr w:type="spellStart"/>
      <w:r w:rsidRPr="00176516">
        <w:rPr>
          <w:rFonts w:ascii="Times New Roman" w:hAnsi="Times New Roman" w:cs="Times New Roman"/>
          <w:sz w:val="24"/>
          <w:szCs w:val="24"/>
        </w:rPr>
        <w:t>Песковского</w:t>
      </w:r>
      <w:proofErr w:type="spellEnd"/>
      <w:r w:rsidRPr="0017651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76516">
        <w:rPr>
          <w:rFonts w:ascii="Times New Roman" w:eastAsia="Calibri" w:hAnsi="Times New Roman" w:cs="Times New Roman"/>
          <w:sz w:val="24"/>
          <w:szCs w:val="24"/>
        </w:rPr>
        <w:t xml:space="preserve">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(супругов) и несовершеннолетних детей</w:t>
      </w:r>
    </w:p>
    <w:p w:rsidR="00176516" w:rsidRPr="00176516" w:rsidRDefault="00176516" w:rsidP="0017651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51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 проведении </w:t>
      </w:r>
      <w:proofErr w:type="spellStart"/>
      <w:r w:rsidRPr="0017651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антикоррупционной</w:t>
      </w:r>
      <w:proofErr w:type="spellEnd"/>
      <w:r w:rsidRPr="0017651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экспертизы муниципальных нормативных правовых актов </w:t>
      </w:r>
      <w:r w:rsidRPr="00176516"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  <w:t xml:space="preserve"> и их проектов.</w:t>
      </w:r>
    </w:p>
    <w:p w:rsidR="00176516" w:rsidRPr="00176516" w:rsidRDefault="00176516" w:rsidP="00176516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176516">
        <w:rPr>
          <w:rStyle w:val="2105pt"/>
          <w:rFonts w:eastAsiaTheme="minorHAnsi"/>
          <w:b w:val="0"/>
          <w:sz w:val="24"/>
          <w:szCs w:val="24"/>
        </w:rPr>
        <w:t xml:space="preserve">Анализ за исполнением администрацией </w:t>
      </w:r>
      <w:proofErr w:type="spellStart"/>
      <w:r w:rsidRPr="00176516">
        <w:rPr>
          <w:rStyle w:val="2105pt"/>
          <w:rFonts w:eastAsiaTheme="minorHAnsi"/>
          <w:b w:val="0"/>
          <w:sz w:val="24"/>
          <w:szCs w:val="24"/>
        </w:rPr>
        <w:t>Песковского</w:t>
      </w:r>
      <w:proofErr w:type="spellEnd"/>
      <w:r w:rsidRPr="00176516">
        <w:rPr>
          <w:rStyle w:val="2105pt"/>
          <w:rFonts w:eastAsiaTheme="minorHAnsi"/>
          <w:b w:val="0"/>
          <w:sz w:val="24"/>
          <w:szCs w:val="24"/>
        </w:rPr>
        <w:t xml:space="preserve"> городского поселения заключенных муниципальных контрактов</w:t>
      </w:r>
    </w:p>
    <w:p w:rsidR="00176516" w:rsidRPr="00176516" w:rsidRDefault="00176516" w:rsidP="00176516">
      <w:pPr>
        <w:pStyle w:val="a3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76516">
        <w:rPr>
          <w:rFonts w:ascii="Times New Roman" w:eastAsia="Calibri" w:hAnsi="Times New Roman" w:cs="Times New Roman"/>
          <w:sz w:val="24"/>
          <w:szCs w:val="24"/>
        </w:rPr>
        <w:t>О соблюдении муниципальными служащими ограничений, запретов и требований, установленных законодательством в целях противодействия коррупции</w:t>
      </w:r>
    </w:p>
    <w:p w:rsidR="00176516" w:rsidRDefault="00176516" w:rsidP="00176516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6516" w:rsidRDefault="00176516" w:rsidP="001765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6516" w:rsidRDefault="00176516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СЛУШАЛИ: 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76516" w:rsidRDefault="00176516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FB1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служащим а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Песковского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городского</w:t>
      </w:r>
      <w:r w:rsidRPr="00433FB1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поселения 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строго руководствоваться нормами </w:t>
      </w:r>
      <w:proofErr w:type="spellStart"/>
      <w:r w:rsidRPr="00433FB1">
        <w:rPr>
          <w:rFonts w:ascii="Times New Roman" w:eastAsia="Calibri" w:hAnsi="Times New Roman" w:cs="Times New Roman"/>
          <w:sz w:val="24"/>
          <w:szCs w:val="24"/>
        </w:rPr>
        <w:t>антикоррупционного</w:t>
      </w:r>
      <w:proofErr w:type="spellEnd"/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в части представления </w:t>
      </w:r>
      <w:r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 сведений о своих расходах, доходах,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</w:t>
      </w:r>
      <w:r w:rsidR="00A0245A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несовершеннолетних детей. Пред</w:t>
      </w:r>
      <w:r w:rsidRPr="00433FB1">
        <w:rPr>
          <w:rFonts w:ascii="Times New Roman" w:eastAsia="Calibri" w:hAnsi="Times New Roman" w:cs="Times New Roman"/>
          <w:sz w:val="24"/>
          <w:szCs w:val="24"/>
        </w:rPr>
        <w:t xml:space="preserve">ставить справки  в установленные </w:t>
      </w:r>
      <w:r w:rsidR="008258F6">
        <w:rPr>
          <w:rFonts w:ascii="Times New Roman" w:hAnsi="Times New Roman" w:cs="Times New Roman"/>
          <w:sz w:val="24"/>
          <w:szCs w:val="24"/>
        </w:rPr>
        <w:t>законом сроки, а именно до 30.04.2020.</w:t>
      </w:r>
    </w:p>
    <w:p w:rsidR="00176516" w:rsidRDefault="00176516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 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СЛУШАЛИ:</w:t>
      </w:r>
    </w:p>
    <w:p w:rsidR="00176516" w:rsidRDefault="00176516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Глиняную Н.С.</w:t>
      </w:r>
    </w:p>
    <w:p w:rsidR="00176516" w:rsidRDefault="00176516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Должностным лицам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проекты нормативных правовых актов направлять уполномоченным сотрудникам на 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в соответствии с постановлением от 05.11.2015 № 195 «Об утверждении Правил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 проектов нормативных правовых актов и иных документов, разрабатываемых органами местного самоуправления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поселения», а также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8258F6">
        <w:rPr>
          <w:rFonts w:ascii="Times New Roman" w:eastAsia="Calibri" w:hAnsi="Times New Roman" w:cs="Times New Roman"/>
          <w:sz w:val="24"/>
          <w:szCs w:val="24"/>
        </w:rPr>
        <w:t xml:space="preserve"> Нормативные правовые акты </w:t>
      </w:r>
      <w:r w:rsidR="00EB4B2F">
        <w:rPr>
          <w:rFonts w:ascii="Times New Roman" w:eastAsia="Calibri" w:hAnsi="Times New Roman" w:cs="Times New Roman"/>
          <w:sz w:val="24"/>
          <w:szCs w:val="24"/>
        </w:rPr>
        <w:t xml:space="preserve">опубликовывать в Информационном бюллетене или на сайте </w:t>
      </w:r>
      <w:proofErr w:type="spellStart"/>
      <w:r w:rsidR="00EB4B2F">
        <w:rPr>
          <w:rFonts w:ascii="Times New Roman" w:eastAsia="Calibri" w:hAnsi="Times New Roman" w:cs="Times New Roman"/>
          <w:sz w:val="24"/>
          <w:szCs w:val="24"/>
        </w:rPr>
        <w:t>Омутнинского</w:t>
      </w:r>
      <w:proofErr w:type="spellEnd"/>
      <w:r w:rsidR="00EB4B2F">
        <w:rPr>
          <w:rFonts w:ascii="Times New Roman" w:eastAsia="Calibri" w:hAnsi="Times New Roman" w:cs="Times New Roman"/>
          <w:sz w:val="24"/>
          <w:szCs w:val="24"/>
        </w:rPr>
        <w:t xml:space="preserve"> района или обнародовать на информационном стенде администрации </w:t>
      </w:r>
      <w:proofErr w:type="spellStart"/>
      <w:r w:rsidR="00EB4B2F">
        <w:rPr>
          <w:rFonts w:ascii="Times New Roman" w:eastAsia="Calibri" w:hAnsi="Times New Roman" w:cs="Times New Roman"/>
          <w:sz w:val="24"/>
          <w:szCs w:val="24"/>
        </w:rPr>
        <w:t>Песковского</w:t>
      </w:r>
      <w:proofErr w:type="spellEnd"/>
      <w:r w:rsidR="00EB4B2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поселения.</w:t>
      </w:r>
    </w:p>
    <w:p w:rsidR="00176516" w:rsidRDefault="00176516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</w:t>
      </w:r>
      <w:r>
        <w:rPr>
          <w:rFonts w:ascii="Times New Roman" w:eastAsia="Calibri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СЛУШАЛИ:</w:t>
      </w:r>
    </w:p>
    <w:p w:rsidR="00176516" w:rsidRDefault="00A0245A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Вятчанину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Ю.В.</w:t>
      </w:r>
    </w:p>
    <w:p w:rsidR="00176516" w:rsidRDefault="00EB4B2F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Все муниципальные контракты, заключенные администрацией </w:t>
      </w:r>
      <w:proofErr w:type="spellStart"/>
      <w:r>
        <w:rPr>
          <w:rFonts w:ascii="Times New Roman" w:hAnsi="Times New Roman" w:cs="Times New Roman"/>
        </w:rPr>
        <w:t>Песковского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в 2019 и за </w:t>
      </w:r>
      <w:r>
        <w:rPr>
          <w:rFonts w:ascii="Times New Roman" w:hAnsi="Times New Roman" w:cs="Times New Roman"/>
          <w:lang w:val="en-US"/>
        </w:rPr>
        <w:t>I</w:t>
      </w:r>
      <w:r w:rsidRPr="00EB4B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 2020 исполнены в полном объеме.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СЛУШАЛИ:</w:t>
      </w:r>
    </w:p>
    <w:p w:rsidR="00176516" w:rsidRDefault="00176516" w:rsidP="001765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Булычеву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176516" w:rsidRDefault="00E1009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Напомнила о соблюдении муниципальными служащими ограничений, запретов и требований, установленных законодательством в целях противодействия коррупции</w:t>
      </w:r>
      <w:r w:rsidR="00176516">
        <w:rPr>
          <w:rFonts w:ascii="Times New Roman" w:hAnsi="Times New Roman" w:cs="Times New Roman"/>
          <w:sz w:val="24"/>
          <w:szCs w:val="24"/>
        </w:rPr>
        <w:t>.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ИЛИ: Информацию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принять к сведению.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70C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Топоров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70C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516" w:rsidRDefault="00E10096" w:rsidP="00176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Ю.В. Вятчанина</w:t>
      </w: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516" w:rsidRDefault="00176516" w:rsidP="00176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853" w:rsidRDefault="002C1853"/>
    <w:sectPr w:rsidR="002C1853" w:rsidSect="002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A5C"/>
    <w:multiLevelType w:val="hybridMultilevel"/>
    <w:tmpl w:val="00F863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16"/>
    <w:rsid w:val="00070C66"/>
    <w:rsid w:val="00176516"/>
    <w:rsid w:val="002C1853"/>
    <w:rsid w:val="008258F6"/>
    <w:rsid w:val="00A0245A"/>
    <w:rsid w:val="00B4678B"/>
    <w:rsid w:val="00D547F1"/>
    <w:rsid w:val="00E10096"/>
    <w:rsid w:val="00EB4B2F"/>
    <w:rsid w:val="00EC39DE"/>
    <w:rsid w:val="00E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16"/>
    <w:pPr>
      <w:ind w:left="720"/>
      <w:contextualSpacing/>
    </w:pPr>
  </w:style>
  <w:style w:type="character" w:customStyle="1" w:styleId="2105pt">
    <w:name w:val="Основной текст (2) + 10;5 pt;Не полужирный"/>
    <w:basedOn w:val="a0"/>
    <w:rsid w:val="001765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ГлинянаяНС</cp:lastModifiedBy>
  <cp:revision>5</cp:revision>
  <cp:lastPrinted>2020-04-02T06:04:00Z</cp:lastPrinted>
  <dcterms:created xsi:type="dcterms:W3CDTF">2020-03-26T13:11:00Z</dcterms:created>
  <dcterms:modified xsi:type="dcterms:W3CDTF">2020-10-20T12:04:00Z</dcterms:modified>
</cp:coreProperties>
</file>