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96" w:rsidRPr="00E41891" w:rsidRDefault="00B52E96" w:rsidP="006E1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1891">
        <w:rPr>
          <w:rFonts w:ascii="Times New Roman" w:hAnsi="Times New Roman"/>
          <w:b/>
          <w:sz w:val="28"/>
          <w:szCs w:val="28"/>
        </w:rPr>
        <w:t>АДМИНИСТРАЦИЯ</w:t>
      </w:r>
    </w:p>
    <w:p w:rsidR="00B52E96" w:rsidRPr="00E41891" w:rsidRDefault="00B52E96" w:rsidP="006E1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189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52E96" w:rsidRPr="00E41891" w:rsidRDefault="00B52E96" w:rsidP="006E1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1891">
        <w:rPr>
          <w:rFonts w:ascii="Times New Roman" w:hAnsi="Times New Roman"/>
          <w:b/>
          <w:sz w:val="28"/>
          <w:szCs w:val="28"/>
        </w:rPr>
        <w:t>ВЯТСКОЕ СЕЛЬСКОЕ ПОСЕЛЕНИЕ</w:t>
      </w:r>
    </w:p>
    <w:p w:rsidR="00B52E96" w:rsidRPr="00E41891" w:rsidRDefault="00B52E96" w:rsidP="006E1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1891">
        <w:rPr>
          <w:rFonts w:ascii="Times New Roman" w:hAnsi="Times New Roman"/>
          <w:b/>
          <w:sz w:val="28"/>
          <w:szCs w:val="28"/>
        </w:rPr>
        <w:t>ОМУТНИНСКОГО РАЙОНА</w:t>
      </w:r>
    </w:p>
    <w:p w:rsidR="00B52E96" w:rsidRDefault="00B52E96" w:rsidP="006E1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1891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B52E96" w:rsidRDefault="00B52E96" w:rsidP="006E1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2E96" w:rsidRDefault="00B52E96" w:rsidP="006E1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52E96" w:rsidRDefault="00B52E96" w:rsidP="006E1A11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9546D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13.11.2020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№ 56</w:t>
      </w:r>
    </w:p>
    <w:p w:rsidR="00B52E96" w:rsidRDefault="00B52E96" w:rsidP="006E1A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Ежово</w:t>
      </w:r>
    </w:p>
    <w:p w:rsidR="00B52E96" w:rsidRDefault="00B52E96" w:rsidP="006E1A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2E96" w:rsidRPr="006E1A11" w:rsidRDefault="00B52E96" w:rsidP="006E1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1A11">
        <w:rPr>
          <w:rFonts w:ascii="Times New Roman" w:hAnsi="Times New Roman"/>
          <w:b/>
          <w:sz w:val="28"/>
          <w:szCs w:val="28"/>
        </w:rPr>
        <w:t xml:space="preserve">О внесении изменений в  постановление </w:t>
      </w:r>
    </w:p>
    <w:p w:rsidR="00B52E96" w:rsidRPr="006E1A11" w:rsidRDefault="00B52E96" w:rsidP="006E1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75 от 29.12.2</w:t>
      </w:r>
      <w:bookmarkStart w:id="0" w:name="_GoBack"/>
      <w:bookmarkEnd w:id="0"/>
      <w:r w:rsidRPr="006E1A11">
        <w:rPr>
          <w:rFonts w:ascii="Times New Roman" w:hAnsi="Times New Roman"/>
          <w:b/>
          <w:sz w:val="28"/>
          <w:szCs w:val="28"/>
        </w:rPr>
        <w:t>012 «Об оплате труда работников</w:t>
      </w:r>
    </w:p>
    <w:p w:rsidR="00B52E96" w:rsidRPr="006E1A11" w:rsidRDefault="00B52E96" w:rsidP="006E1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1A11">
        <w:rPr>
          <w:rFonts w:ascii="Times New Roman" w:hAnsi="Times New Roman"/>
          <w:b/>
          <w:sz w:val="28"/>
          <w:szCs w:val="28"/>
        </w:rPr>
        <w:t>муниципальной пожарной охраны</w:t>
      </w:r>
    </w:p>
    <w:p w:rsidR="00B52E96" w:rsidRDefault="00B52E96" w:rsidP="006E1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1A11">
        <w:rPr>
          <w:rFonts w:ascii="Times New Roman" w:hAnsi="Times New Roman"/>
          <w:b/>
          <w:sz w:val="28"/>
          <w:szCs w:val="28"/>
        </w:rPr>
        <w:t>Вятского сельского поселения»</w:t>
      </w:r>
    </w:p>
    <w:p w:rsidR="00B52E96" w:rsidRDefault="00B52E96" w:rsidP="006E1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2E96" w:rsidRDefault="00B52E96" w:rsidP="004B70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основании Указа Губернатора Кировской области от 30.09.2020 № 148 «О повышении размеров должностных окладов депутатов, выборных должностных лиц, муниципальных служащих, работников, занимающих должности, не отнесенные к должностям муниципальной службы, рабочих отдельных профессий и младшего обслуживающего персонала органов местного самоуправления», администрация Вятского сельского поселения ПОСТАНОВЛЯЕТ:</w:t>
      </w:r>
    </w:p>
    <w:p w:rsidR="00B52E96" w:rsidRDefault="00B52E96" w:rsidP="004B70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2E96" w:rsidRDefault="00B52E96" w:rsidP="004B705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№ 75 от 29.12.2012 «Об оплате труда работников муниципальной пожарной охраны Вятского сельского поселения» (с изменениями от 04.05.2016 № 52) следующие изменения в п. 1:</w:t>
      </w:r>
    </w:p>
    <w:p w:rsidR="00B52E96" w:rsidRDefault="00B52E96" w:rsidP="004B705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Размеры должностных окладов (ставок заработной платы) работников отдельных профессий и младшего обслуживающего персонала, занятых обслуживанием органов местного самоуправления. Прилагается</w:t>
      </w:r>
    </w:p>
    <w:p w:rsidR="00B52E96" w:rsidRPr="009546D7" w:rsidRDefault="00B52E96" w:rsidP="004B705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546D7">
        <w:rPr>
          <w:rFonts w:ascii="Times New Roman" w:hAnsi="Times New Roman"/>
          <w:sz w:val="28"/>
          <w:szCs w:val="28"/>
        </w:rPr>
        <w:t>Считать утратившим силу постановления № 83 от 30.10.2019 г «О внесении изменений в  постановление № 75 от 29.12.2012 «Об оплате труда работников муниципальной пожарной охраны Вятского сельского поселения»».</w:t>
      </w:r>
    </w:p>
    <w:p w:rsidR="00B52E96" w:rsidRDefault="00B52E96" w:rsidP="004B705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распространяется на правоотношения, возникшие с 01.10.2020 г.</w:t>
      </w:r>
    </w:p>
    <w:p w:rsidR="00B52E96" w:rsidRPr="00AC22D9" w:rsidRDefault="00B52E96" w:rsidP="004B705C">
      <w:pPr>
        <w:numPr>
          <w:ilvl w:val="0"/>
          <w:numId w:val="1"/>
        </w:numPr>
        <w:spacing w:after="0"/>
        <w:ind w:left="641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AC22D9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информационных стендах и разместить на официальном Интернет-сайте муниципального образования Омутнинский муниципальный район Кировской области.</w:t>
      </w:r>
    </w:p>
    <w:p w:rsidR="00B52E96" w:rsidRDefault="00B52E96" w:rsidP="004B705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52E96" w:rsidRDefault="00B52E96" w:rsidP="004B70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2E96" w:rsidRDefault="00B52E96" w:rsidP="004B70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52E96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Вятского сельского поселения                                          Пролеев Н.М.</w:t>
      </w:r>
    </w:p>
    <w:p w:rsidR="00B52E96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Приложение 1</w:t>
      </w:r>
    </w:p>
    <w:p w:rsidR="00B52E96" w:rsidRPr="008A2CB8" w:rsidRDefault="00B52E96" w:rsidP="008A2C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B52E96" w:rsidRDefault="00B52E96" w:rsidP="006E1A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Вятского сельского поселения</w:t>
      </w:r>
    </w:p>
    <w:p w:rsidR="00B52E96" w:rsidRDefault="00B52E96" w:rsidP="006E1A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13.11.2020 №  56</w:t>
      </w:r>
    </w:p>
    <w:p w:rsidR="00B52E96" w:rsidRDefault="00B52E96" w:rsidP="006E1A11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6E1A11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6E1A11">
      <w:pPr>
        <w:spacing w:after="0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должностных окладов</w:t>
      </w:r>
    </w:p>
    <w:p w:rsidR="00B52E96" w:rsidRDefault="00B52E96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(ставки заработной платы) рабочих отдельных профессий и</w:t>
      </w:r>
    </w:p>
    <w:p w:rsidR="00B52E96" w:rsidRDefault="00B52E96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младшего обслуживающего персонала, занятых обслуживанием</w:t>
      </w:r>
    </w:p>
    <w:p w:rsidR="00B52E96" w:rsidRDefault="00B52E96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 местного самоуправления</w:t>
      </w:r>
    </w:p>
    <w:p w:rsidR="00B52E96" w:rsidRDefault="00B52E96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B52E96" w:rsidRPr="005B626B" w:rsidTr="005B626B">
        <w:tc>
          <w:tcPr>
            <w:tcW w:w="3190" w:type="dxa"/>
            <w:vMerge w:val="restart"/>
          </w:tcPr>
          <w:p w:rsidR="00B52E96" w:rsidRPr="005B626B" w:rsidRDefault="00B52E96" w:rsidP="005B6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26B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6381" w:type="dxa"/>
            <w:gridSpan w:val="2"/>
          </w:tcPr>
          <w:p w:rsidR="00B52E96" w:rsidRPr="005B626B" w:rsidRDefault="00B52E96" w:rsidP="005B6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26B">
              <w:rPr>
                <w:rFonts w:ascii="Times New Roman" w:hAnsi="Times New Roman"/>
                <w:sz w:val="28"/>
                <w:szCs w:val="28"/>
              </w:rPr>
              <w:t>Размеры должностных окладов (ставок заработной платы), рублей</w:t>
            </w:r>
          </w:p>
        </w:tc>
      </w:tr>
      <w:tr w:rsidR="00B52E96" w:rsidRPr="005B626B" w:rsidTr="005B626B">
        <w:tc>
          <w:tcPr>
            <w:tcW w:w="3190" w:type="dxa"/>
            <w:vMerge/>
          </w:tcPr>
          <w:p w:rsidR="00B52E96" w:rsidRPr="005B626B" w:rsidRDefault="00B52E96" w:rsidP="005B6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52E96" w:rsidRPr="005B626B" w:rsidRDefault="00B52E96" w:rsidP="005B6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26B">
              <w:rPr>
                <w:rFonts w:ascii="Times New Roman" w:hAnsi="Times New Roman"/>
                <w:sz w:val="28"/>
                <w:szCs w:val="28"/>
              </w:rPr>
              <w:t>Городской округ, муниципальный район</w:t>
            </w:r>
          </w:p>
        </w:tc>
        <w:tc>
          <w:tcPr>
            <w:tcW w:w="3191" w:type="dxa"/>
          </w:tcPr>
          <w:p w:rsidR="00B52E96" w:rsidRPr="005B626B" w:rsidRDefault="00B52E96" w:rsidP="005B6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26B">
              <w:rPr>
                <w:rFonts w:ascii="Times New Roman" w:hAnsi="Times New Roman"/>
                <w:sz w:val="28"/>
                <w:szCs w:val="28"/>
              </w:rPr>
              <w:t>Городское и сельское поселение</w:t>
            </w:r>
          </w:p>
        </w:tc>
      </w:tr>
      <w:tr w:rsidR="00B52E96" w:rsidRPr="005B626B" w:rsidTr="005B626B">
        <w:tc>
          <w:tcPr>
            <w:tcW w:w="3190" w:type="dxa"/>
          </w:tcPr>
          <w:p w:rsidR="00B52E96" w:rsidRPr="005B626B" w:rsidRDefault="00B52E96" w:rsidP="005B6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26B"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3190" w:type="dxa"/>
          </w:tcPr>
          <w:p w:rsidR="00B52E96" w:rsidRPr="005B626B" w:rsidRDefault="00B52E96" w:rsidP="005B6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26B">
              <w:rPr>
                <w:rFonts w:ascii="Times New Roman" w:hAnsi="Times New Roman"/>
                <w:sz w:val="28"/>
                <w:szCs w:val="28"/>
              </w:rPr>
              <w:t>4373</w:t>
            </w:r>
          </w:p>
        </w:tc>
        <w:tc>
          <w:tcPr>
            <w:tcW w:w="3191" w:type="dxa"/>
          </w:tcPr>
          <w:p w:rsidR="00B52E96" w:rsidRPr="005B626B" w:rsidRDefault="00B52E96" w:rsidP="005B6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26B">
              <w:rPr>
                <w:rFonts w:ascii="Times New Roman" w:hAnsi="Times New Roman"/>
                <w:sz w:val="28"/>
                <w:szCs w:val="28"/>
              </w:rPr>
              <w:t>3750</w:t>
            </w:r>
          </w:p>
        </w:tc>
      </w:tr>
    </w:tbl>
    <w:p w:rsidR="00B52E96" w:rsidRDefault="00B52E96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2E96" w:rsidRDefault="00B52E96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2E96" w:rsidRPr="00303CBA" w:rsidRDefault="00B52E96" w:rsidP="00915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2E96" w:rsidRPr="006E1A11" w:rsidRDefault="00B52E96" w:rsidP="008A2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B52E96" w:rsidRPr="006E1A11" w:rsidSect="0052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9C4"/>
    <w:multiLevelType w:val="multilevel"/>
    <w:tmpl w:val="C8BA32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FB8"/>
    <w:rsid w:val="00146426"/>
    <w:rsid w:val="002B65B7"/>
    <w:rsid w:val="002E4279"/>
    <w:rsid w:val="00303CBA"/>
    <w:rsid w:val="00370E1F"/>
    <w:rsid w:val="0043693D"/>
    <w:rsid w:val="00442DF2"/>
    <w:rsid w:val="00451E90"/>
    <w:rsid w:val="004B705C"/>
    <w:rsid w:val="005213BA"/>
    <w:rsid w:val="005B626B"/>
    <w:rsid w:val="006E1A11"/>
    <w:rsid w:val="006E223C"/>
    <w:rsid w:val="007229F9"/>
    <w:rsid w:val="00746155"/>
    <w:rsid w:val="008A2CB8"/>
    <w:rsid w:val="00915CB0"/>
    <w:rsid w:val="00922796"/>
    <w:rsid w:val="009546D7"/>
    <w:rsid w:val="00956FB8"/>
    <w:rsid w:val="00977397"/>
    <w:rsid w:val="00992C2A"/>
    <w:rsid w:val="009A49FB"/>
    <w:rsid w:val="00A105B7"/>
    <w:rsid w:val="00AC22D9"/>
    <w:rsid w:val="00B52E96"/>
    <w:rsid w:val="00BA4DF8"/>
    <w:rsid w:val="00BF199B"/>
    <w:rsid w:val="00CA370F"/>
    <w:rsid w:val="00E053F5"/>
    <w:rsid w:val="00E0583B"/>
    <w:rsid w:val="00E2333B"/>
    <w:rsid w:val="00E41891"/>
    <w:rsid w:val="00E71735"/>
    <w:rsid w:val="00F15E80"/>
    <w:rsid w:val="00F8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2CB8"/>
    <w:pPr>
      <w:ind w:left="720"/>
      <w:contextualSpacing/>
    </w:pPr>
  </w:style>
  <w:style w:type="table" w:styleId="TableGrid">
    <w:name w:val="Table Grid"/>
    <w:basedOn w:val="TableNormal"/>
    <w:uiPriority w:val="99"/>
    <w:rsid w:val="00451E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4</Pages>
  <Words>396</Words>
  <Characters>2260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17</cp:revision>
  <cp:lastPrinted>2020-11-13T09:01:00Z</cp:lastPrinted>
  <dcterms:created xsi:type="dcterms:W3CDTF">2014-01-27T10:36:00Z</dcterms:created>
  <dcterms:modified xsi:type="dcterms:W3CDTF">2020-11-17T08:37:00Z</dcterms:modified>
</cp:coreProperties>
</file>