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CA" w:rsidRDefault="00CB50CA" w:rsidP="00CB50CA">
      <w:pPr>
        <w:pStyle w:val="a3"/>
        <w:tabs>
          <w:tab w:val="left" w:pos="708"/>
        </w:tabs>
        <w:spacing w:after="0" w:line="240" w:lineRule="auto"/>
        <w:ind w:left="0"/>
        <w:jc w:val="center"/>
        <w:rPr>
          <w:b/>
          <w:szCs w:val="28"/>
        </w:rPr>
      </w:pPr>
      <w:r>
        <w:rPr>
          <w:b/>
          <w:szCs w:val="28"/>
        </w:rPr>
        <w:t>АДМИНИСТРАЦИЯ</w:t>
      </w:r>
    </w:p>
    <w:p w:rsidR="00CB50CA" w:rsidRDefault="00CB50CA" w:rsidP="00CB50CA">
      <w:pPr>
        <w:pStyle w:val="a3"/>
        <w:tabs>
          <w:tab w:val="left" w:pos="708"/>
        </w:tabs>
        <w:spacing w:after="0" w:line="240" w:lineRule="auto"/>
        <w:ind w:left="0"/>
        <w:jc w:val="center"/>
        <w:rPr>
          <w:b/>
          <w:szCs w:val="28"/>
        </w:rPr>
      </w:pPr>
      <w:r>
        <w:rPr>
          <w:b/>
          <w:szCs w:val="28"/>
        </w:rPr>
        <w:t>МУНИЦИПАЛЬНОГО ОБРАЗОВАНИЯ</w:t>
      </w:r>
      <w:r>
        <w:rPr>
          <w:b/>
          <w:szCs w:val="28"/>
        </w:rPr>
        <w:br/>
        <w:t>ШАХРОВСКОГО СЕЛЬСКОГО ПОСЕЛЕНИЯ</w:t>
      </w:r>
    </w:p>
    <w:p w:rsidR="00CB50CA" w:rsidRDefault="00CB50CA" w:rsidP="00CB50CA">
      <w:pPr>
        <w:pStyle w:val="a3"/>
        <w:tabs>
          <w:tab w:val="left" w:pos="708"/>
        </w:tabs>
        <w:spacing w:after="0" w:line="240" w:lineRule="auto"/>
        <w:ind w:left="0"/>
        <w:jc w:val="center"/>
        <w:rPr>
          <w:b/>
          <w:szCs w:val="28"/>
        </w:rPr>
      </w:pPr>
      <w:r>
        <w:rPr>
          <w:b/>
          <w:szCs w:val="28"/>
        </w:rPr>
        <w:t xml:space="preserve">ОМУТНИНСКОГО РАЙОНА </w:t>
      </w:r>
    </w:p>
    <w:p w:rsidR="00CB50CA" w:rsidRDefault="00CB50CA" w:rsidP="00CB50CA">
      <w:pPr>
        <w:pStyle w:val="a3"/>
        <w:tabs>
          <w:tab w:val="left" w:pos="708"/>
        </w:tabs>
        <w:spacing w:after="0" w:line="240" w:lineRule="auto"/>
        <w:ind w:left="0"/>
        <w:jc w:val="center"/>
        <w:rPr>
          <w:b/>
          <w:szCs w:val="28"/>
        </w:rPr>
      </w:pPr>
      <w:r>
        <w:rPr>
          <w:b/>
          <w:szCs w:val="28"/>
        </w:rPr>
        <w:t>КИРОВСКОЙ ОБЛАСТИ</w:t>
      </w:r>
    </w:p>
    <w:p w:rsidR="00CB50CA" w:rsidRDefault="00CB50CA" w:rsidP="00CB50CA">
      <w:pPr>
        <w:spacing w:after="0" w:line="240" w:lineRule="auto"/>
        <w:jc w:val="center"/>
        <w:rPr>
          <w:b/>
          <w:szCs w:val="28"/>
        </w:rPr>
      </w:pPr>
    </w:p>
    <w:p w:rsidR="00CB50CA" w:rsidRDefault="00CB50CA" w:rsidP="00CB50CA">
      <w:pPr>
        <w:spacing w:after="0" w:line="240" w:lineRule="auto"/>
        <w:jc w:val="center"/>
        <w:rPr>
          <w:b/>
          <w:szCs w:val="28"/>
        </w:rPr>
      </w:pPr>
      <w:r>
        <w:rPr>
          <w:b/>
          <w:szCs w:val="28"/>
        </w:rPr>
        <w:t>ПОСТАНОВЛЕНИЕ</w:t>
      </w:r>
    </w:p>
    <w:p w:rsidR="00CB50CA" w:rsidRDefault="00CB50CA" w:rsidP="00CB50CA">
      <w:pPr>
        <w:spacing w:after="0" w:line="240" w:lineRule="auto"/>
        <w:jc w:val="center"/>
        <w:rPr>
          <w:b/>
          <w:szCs w:val="28"/>
        </w:rPr>
      </w:pPr>
    </w:p>
    <w:p w:rsidR="00CB50CA" w:rsidRDefault="00C11505" w:rsidP="00CB50CA">
      <w:pPr>
        <w:spacing w:after="0" w:line="240" w:lineRule="auto"/>
        <w:jc w:val="center"/>
        <w:rPr>
          <w:szCs w:val="28"/>
        </w:rPr>
      </w:pPr>
      <w:r>
        <w:rPr>
          <w:szCs w:val="28"/>
        </w:rPr>
        <w:t>17</w:t>
      </w:r>
      <w:r w:rsidR="00CB50CA">
        <w:rPr>
          <w:szCs w:val="28"/>
        </w:rPr>
        <w:t xml:space="preserve">.11.2020                                                                                             № </w:t>
      </w:r>
      <w:r>
        <w:rPr>
          <w:szCs w:val="28"/>
        </w:rPr>
        <w:t>50</w:t>
      </w:r>
    </w:p>
    <w:p w:rsidR="00CB50CA" w:rsidRDefault="00CB50CA" w:rsidP="00CB50CA">
      <w:pPr>
        <w:spacing w:after="0" w:line="240" w:lineRule="auto"/>
        <w:jc w:val="center"/>
        <w:rPr>
          <w:szCs w:val="28"/>
        </w:rPr>
      </w:pPr>
      <w:proofErr w:type="spellStart"/>
      <w:r>
        <w:rPr>
          <w:szCs w:val="28"/>
        </w:rPr>
        <w:t>пос</w:t>
      </w:r>
      <w:proofErr w:type="gramStart"/>
      <w:r>
        <w:rPr>
          <w:szCs w:val="28"/>
        </w:rPr>
        <w:t>.Ш</w:t>
      </w:r>
      <w:proofErr w:type="gramEnd"/>
      <w:r>
        <w:rPr>
          <w:szCs w:val="28"/>
        </w:rPr>
        <w:t>ахровка</w:t>
      </w:r>
      <w:proofErr w:type="spellEnd"/>
    </w:p>
    <w:p w:rsidR="00CB50CA" w:rsidRDefault="00CB50CA" w:rsidP="00CB50CA">
      <w:pPr>
        <w:spacing w:after="0" w:line="240" w:lineRule="auto"/>
        <w:jc w:val="center"/>
        <w:rPr>
          <w:b/>
          <w:szCs w:val="28"/>
        </w:rPr>
      </w:pPr>
    </w:p>
    <w:p w:rsidR="00CB50CA" w:rsidRDefault="00CB50CA" w:rsidP="00CB50CA">
      <w:pPr>
        <w:spacing w:after="0" w:line="240" w:lineRule="auto"/>
        <w:jc w:val="center"/>
        <w:rPr>
          <w:b/>
          <w:szCs w:val="28"/>
        </w:rPr>
      </w:pPr>
    </w:p>
    <w:p w:rsidR="00CB50CA" w:rsidRDefault="00CB50CA" w:rsidP="00CB50CA">
      <w:pPr>
        <w:pStyle w:val="msonormalcxspmiddlecxspmiddle"/>
        <w:spacing w:before="0" w:beforeAutospacing="0" w:after="0" w:afterAutospacing="0"/>
        <w:contextualSpacing/>
        <w:jc w:val="center"/>
        <w:rPr>
          <w:b/>
          <w:sz w:val="28"/>
          <w:szCs w:val="28"/>
        </w:rPr>
      </w:pPr>
      <w:r>
        <w:rPr>
          <w:b/>
          <w:sz w:val="28"/>
          <w:szCs w:val="28"/>
        </w:rPr>
        <w:t>Об утверждении административного регламента</w:t>
      </w:r>
    </w:p>
    <w:p w:rsidR="00CB50CA" w:rsidRDefault="00CB50CA" w:rsidP="00CB50CA">
      <w:pPr>
        <w:pStyle w:val="msonormalcxspmiddle"/>
        <w:spacing w:before="0" w:beforeAutospacing="0" w:after="0" w:afterAutospacing="0"/>
        <w:contextualSpacing/>
        <w:jc w:val="center"/>
        <w:rPr>
          <w:b/>
          <w:sz w:val="28"/>
          <w:szCs w:val="28"/>
        </w:rPr>
      </w:pPr>
      <w:r>
        <w:rPr>
          <w:b/>
          <w:sz w:val="28"/>
          <w:szCs w:val="28"/>
        </w:rPr>
        <w:t>предоставления муниципальной услуги</w:t>
      </w:r>
    </w:p>
    <w:p w:rsidR="00CB50CA" w:rsidRDefault="00CB50CA" w:rsidP="00CB50CA">
      <w:pPr>
        <w:shd w:val="clear" w:color="auto" w:fill="FFFFFF"/>
        <w:spacing w:after="0" w:line="240" w:lineRule="auto"/>
        <w:jc w:val="center"/>
        <w:rPr>
          <w:b/>
          <w:szCs w:val="28"/>
        </w:rPr>
      </w:pPr>
      <w:r>
        <w:rPr>
          <w:b/>
          <w:szCs w:val="28"/>
        </w:rPr>
        <w:t xml:space="preserve">«Приватизация жилищного фонда </w:t>
      </w:r>
    </w:p>
    <w:p w:rsidR="00CB50CA" w:rsidRDefault="00CB50CA" w:rsidP="00CB50CA">
      <w:pPr>
        <w:shd w:val="clear" w:color="auto" w:fill="FFFFFF"/>
        <w:spacing w:after="0" w:line="240" w:lineRule="auto"/>
        <w:jc w:val="center"/>
        <w:rPr>
          <w:b/>
          <w:szCs w:val="28"/>
        </w:rPr>
      </w:pPr>
      <w:r>
        <w:rPr>
          <w:b/>
          <w:szCs w:val="28"/>
        </w:rPr>
        <w:t>на территории муниципального образования»</w:t>
      </w:r>
    </w:p>
    <w:p w:rsidR="00CB50CA" w:rsidRDefault="00CB50CA" w:rsidP="00CB50CA">
      <w:pPr>
        <w:shd w:val="clear" w:color="auto" w:fill="FFFFFF"/>
        <w:spacing w:after="0" w:line="240" w:lineRule="auto"/>
        <w:jc w:val="center"/>
        <w:rPr>
          <w:b/>
          <w:szCs w:val="28"/>
        </w:rPr>
      </w:pPr>
    </w:p>
    <w:p w:rsidR="00CB50CA" w:rsidRDefault="00CB50CA" w:rsidP="00CB50CA">
      <w:pPr>
        <w:pStyle w:val="msonormalcxspmiddle"/>
        <w:spacing w:before="0" w:beforeAutospacing="0" w:after="0" w:afterAutospacing="0"/>
        <w:contextualSpacing/>
        <w:jc w:val="both"/>
        <w:rPr>
          <w:sz w:val="28"/>
          <w:szCs w:val="28"/>
        </w:rPr>
      </w:pPr>
      <w:r>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закона  от 27.02.2010 № 210 –ФЗ «Об организации предоставления государственных и муниципальных услуг», Устава муниципального образования </w:t>
      </w:r>
      <w:proofErr w:type="spellStart"/>
      <w:r>
        <w:rPr>
          <w:sz w:val="28"/>
          <w:szCs w:val="28"/>
        </w:rPr>
        <w:t>Шахровское</w:t>
      </w:r>
      <w:proofErr w:type="spellEnd"/>
      <w:r>
        <w:rPr>
          <w:sz w:val="28"/>
          <w:szCs w:val="28"/>
        </w:rPr>
        <w:t xml:space="preserve"> сельское поселение </w:t>
      </w:r>
      <w:proofErr w:type="spellStart"/>
      <w:r>
        <w:rPr>
          <w:sz w:val="28"/>
          <w:szCs w:val="28"/>
        </w:rPr>
        <w:t>Омутнинского</w:t>
      </w:r>
      <w:proofErr w:type="spellEnd"/>
      <w:r>
        <w:rPr>
          <w:sz w:val="28"/>
          <w:szCs w:val="28"/>
        </w:rPr>
        <w:t xml:space="preserve"> района Кировской области, </w:t>
      </w:r>
      <w:r w:rsidR="00C11505">
        <w:rPr>
          <w:sz w:val="28"/>
          <w:szCs w:val="28"/>
        </w:rPr>
        <w:t>с целью приведения нормативно-правового акта в соответствие  действующему законодательству</w:t>
      </w:r>
      <w:proofErr w:type="gramStart"/>
      <w:r w:rsidR="00C11505">
        <w:rPr>
          <w:sz w:val="28"/>
          <w:szCs w:val="28"/>
        </w:rPr>
        <w:t xml:space="preserve"> ,</w:t>
      </w:r>
      <w:proofErr w:type="gramEnd"/>
      <w:r w:rsidR="00C11505">
        <w:rPr>
          <w:sz w:val="28"/>
          <w:szCs w:val="28"/>
        </w:rPr>
        <w:t xml:space="preserve"> </w:t>
      </w:r>
      <w:r>
        <w:rPr>
          <w:sz w:val="28"/>
          <w:szCs w:val="28"/>
        </w:rPr>
        <w:t xml:space="preserve">администрация муниципального образования </w:t>
      </w:r>
      <w:proofErr w:type="spellStart"/>
      <w:r>
        <w:rPr>
          <w:sz w:val="28"/>
          <w:szCs w:val="28"/>
        </w:rPr>
        <w:t>Шахровского</w:t>
      </w:r>
      <w:proofErr w:type="spellEnd"/>
      <w:r>
        <w:rPr>
          <w:sz w:val="28"/>
          <w:szCs w:val="28"/>
        </w:rPr>
        <w:t xml:space="preserve"> сельского поселения </w:t>
      </w:r>
      <w:proofErr w:type="spellStart"/>
      <w:r>
        <w:rPr>
          <w:sz w:val="28"/>
          <w:szCs w:val="28"/>
        </w:rPr>
        <w:t>Омутнинского</w:t>
      </w:r>
      <w:proofErr w:type="spellEnd"/>
      <w:r>
        <w:rPr>
          <w:sz w:val="28"/>
          <w:szCs w:val="28"/>
        </w:rPr>
        <w:t xml:space="preserve"> района Кировской области ПОСТАНОВЛЯЕТ: </w:t>
      </w:r>
    </w:p>
    <w:p w:rsidR="00CB50CA" w:rsidRDefault="00CB50CA" w:rsidP="00CB50CA">
      <w:pPr>
        <w:spacing w:after="0" w:line="240" w:lineRule="auto"/>
        <w:contextualSpacing/>
        <w:jc w:val="both"/>
        <w:rPr>
          <w:szCs w:val="28"/>
        </w:rPr>
      </w:pPr>
      <w:r>
        <w:rPr>
          <w:szCs w:val="28"/>
        </w:rPr>
        <w:t xml:space="preserve">         1.Утвердить административный регламент предоставления муниципальной услуги «Приватизация жилищного фонда на территории муниципального образования» Прилагается.</w:t>
      </w:r>
    </w:p>
    <w:p w:rsidR="00CB50CA" w:rsidRDefault="00C11505" w:rsidP="00CB50CA">
      <w:pPr>
        <w:spacing w:after="0" w:line="240" w:lineRule="auto"/>
        <w:contextualSpacing/>
        <w:jc w:val="both"/>
        <w:rPr>
          <w:szCs w:val="28"/>
        </w:rPr>
      </w:pPr>
      <w:r>
        <w:rPr>
          <w:szCs w:val="28"/>
        </w:rPr>
        <w:t xml:space="preserve">      2.П</w:t>
      </w:r>
      <w:r w:rsidR="00CB50CA">
        <w:rPr>
          <w:szCs w:val="28"/>
        </w:rPr>
        <w:t xml:space="preserve">остановление администрации муниципального образования </w:t>
      </w:r>
      <w:proofErr w:type="spellStart"/>
      <w:r w:rsidR="00CB50CA">
        <w:rPr>
          <w:szCs w:val="28"/>
        </w:rPr>
        <w:t>Шахровского</w:t>
      </w:r>
      <w:proofErr w:type="spellEnd"/>
      <w:r w:rsidR="00CB50CA">
        <w:rPr>
          <w:szCs w:val="28"/>
        </w:rPr>
        <w:t xml:space="preserve"> сельского поселения </w:t>
      </w:r>
      <w:proofErr w:type="spellStart"/>
      <w:r w:rsidR="00CB50CA">
        <w:rPr>
          <w:szCs w:val="28"/>
        </w:rPr>
        <w:t>Омутнинского</w:t>
      </w:r>
      <w:proofErr w:type="spellEnd"/>
      <w:r w:rsidR="00CB50CA">
        <w:rPr>
          <w:szCs w:val="28"/>
        </w:rPr>
        <w:t xml:space="preserve"> района Кировской области от 10.06.2019 № 53</w:t>
      </w:r>
      <w:r w:rsidR="00CB50CA" w:rsidRPr="00CB50CA">
        <w:rPr>
          <w:szCs w:val="28"/>
        </w:rPr>
        <w:t xml:space="preserve"> </w:t>
      </w:r>
      <w:r w:rsidR="00CB50CA">
        <w:rPr>
          <w:szCs w:val="28"/>
        </w:rPr>
        <w:t>«Об утверждении административного регламента предоставления муниципальной услуги «Приватизация жилищного фонда на территории муниципального образования» считать утратившим силу.</w:t>
      </w:r>
    </w:p>
    <w:p w:rsidR="00CB50CA" w:rsidRDefault="00CB50CA" w:rsidP="00CB50CA">
      <w:pPr>
        <w:pStyle w:val="msonormalcxspmiddle"/>
        <w:spacing w:before="0" w:beforeAutospacing="0" w:after="0" w:afterAutospacing="0"/>
        <w:contextualSpacing/>
        <w:jc w:val="both"/>
        <w:rPr>
          <w:sz w:val="28"/>
          <w:szCs w:val="28"/>
        </w:rPr>
      </w:pPr>
      <w:r>
        <w:rPr>
          <w:sz w:val="28"/>
          <w:szCs w:val="28"/>
        </w:rPr>
        <w:t xml:space="preserve">       3.Обнародовать настоящее постановление на Информационном стенде нормативных правовых актов </w:t>
      </w:r>
      <w:proofErr w:type="spellStart"/>
      <w:r>
        <w:rPr>
          <w:sz w:val="28"/>
          <w:szCs w:val="28"/>
        </w:rPr>
        <w:t>Шахровского</w:t>
      </w:r>
      <w:proofErr w:type="spellEnd"/>
      <w:r>
        <w:rPr>
          <w:sz w:val="28"/>
          <w:szCs w:val="28"/>
        </w:rPr>
        <w:t xml:space="preserve"> сельского поселения и</w:t>
      </w:r>
    </w:p>
    <w:p w:rsidR="00CB50CA" w:rsidRDefault="00CB50CA" w:rsidP="00CB50CA">
      <w:pPr>
        <w:pStyle w:val="msonormalcxspmiddlecxspmiddle"/>
        <w:spacing w:before="0" w:beforeAutospacing="0" w:after="0" w:afterAutospacing="0"/>
        <w:contextualSpacing/>
        <w:jc w:val="both"/>
        <w:rPr>
          <w:sz w:val="28"/>
          <w:szCs w:val="28"/>
        </w:rPr>
      </w:pPr>
      <w:r>
        <w:rPr>
          <w:sz w:val="28"/>
          <w:szCs w:val="28"/>
        </w:rPr>
        <w:t xml:space="preserve">разместить на официальном сайте муниципального образования </w:t>
      </w:r>
      <w:proofErr w:type="spellStart"/>
      <w:r>
        <w:rPr>
          <w:sz w:val="28"/>
          <w:szCs w:val="28"/>
        </w:rPr>
        <w:t>Омутнинский</w:t>
      </w:r>
      <w:proofErr w:type="spellEnd"/>
      <w:r>
        <w:rPr>
          <w:sz w:val="28"/>
          <w:szCs w:val="28"/>
        </w:rPr>
        <w:t xml:space="preserve"> муниципальный район Кировской области.</w:t>
      </w:r>
    </w:p>
    <w:p w:rsidR="00CB50CA" w:rsidRDefault="00CB50CA" w:rsidP="00CB50CA">
      <w:pPr>
        <w:pStyle w:val="msonormalcxspmiddle"/>
        <w:spacing w:before="0" w:beforeAutospacing="0" w:after="0" w:afterAutospacing="0"/>
        <w:contextualSpacing/>
        <w:jc w:val="both"/>
        <w:rPr>
          <w:sz w:val="28"/>
          <w:szCs w:val="28"/>
        </w:rPr>
      </w:pPr>
      <w:r>
        <w:rPr>
          <w:sz w:val="28"/>
          <w:szCs w:val="28"/>
        </w:rPr>
        <w:t xml:space="preserve">       4.Настоящее постановление вступает в силу со дня обнародования.</w:t>
      </w:r>
    </w:p>
    <w:p w:rsidR="00CB50CA" w:rsidRDefault="00CB50CA" w:rsidP="00CB50CA">
      <w:pPr>
        <w:spacing w:after="0" w:line="240" w:lineRule="auto"/>
        <w:jc w:val="both"/>
        <w:rPr>
          <w:szCs w:val="28"/>
        </w:rPr>
      </w:pPr>
    </w:p>
    <w:p w:rsidR="00CB50CA" w:rsidRDefault="00CB50CA" w:rsidP="00CB50CA">
      <w:pPr>
        <w:spacing w:after="0" w:line="240" w:lineRule="auto"/>
        <w:jc w:val="both"/>
        <w:rPr>
          <w:szCs w:val="28"/>
        </w:rPr>
      </w:pPr>
    </w:p>
    <w:p w:rsidR="00CB50CA" w:rsidRDefault="00CB50CA" w:rsidP="00CB50CA">
      <w:pPr>
        <w:spacing w:after="0" w:line="240" w:lineRule="auto"/>
        <w:jc w:val="both"/>
        <w:rPr>
          <w:szCs w:val="28"/>
        </w:rPr>
      </w:pPr>
      <w:r>
        <w:rPr>
          <w:szCs w:val="28"/>
        </w:rPr>
        <w:t xml:space="preserve">Глава администрации </w:t>
      </w:r>
    </w:p>
    <w:p w:rsidR="00CB50CA" w:rsidRDefault="00CB50CA" w:rsidP="00C11505">
      <w:pPr>
        <w:spacing w:after="0" w:line="240" w:lineRule="auto"/>
        <w:jc w:val="both"/>
        <w:rPr>
          <w:szCs w:val="28"/>
        </w:rPr>
      </w:pPr>
      <w:proofErr w:type="spellStart"/>
      <w:r>
        <w:rPr>
          <w:szCs w:val="28"/>
        </w:rPr>
        <w:t>Шахровского</w:t>
      </w:r>
      <w:proofErr w:type="spellEnd"/>
      <w:r>
        <w:rPr>
          <w:szCs w:val="28"/>
        </w:rPr>
        <w:t xml:space="preserve"> сельского поселения                         </w:t>
      </w:r>
      <w:proofErr w:type="spellStart"/>
      <w:r>
        <w:rPr>
          <w:szCs w:val="28"/>
        </w:rPr>
        <w:t>Н.Н.Зянкина</w:t>
      </w:r>
      <w:proofErr w:type="spellEnd"/>
      <w:r>
        <w:rPr>
          <w:szCs w:val="28"/>
        </w:rPr>
        <w:t xml:space="preserve">                                             </w:t>
      </w:r>
      <w:r w:rsidR="00C11505">
        <w:rPr>
          <w:szCs w:val="28"/>
        </w:rPr>
        <w:t xml:space="preserve">                               </w:t>
      </w:r>
    </w:p>
    <w:p w:rsidR="00C11505" w:rsidRDefault="00C11505" w:rsidP="00C11505">
      <w:pPr>
        <w:spacing w:after="0" w:line="240" w:lineRule="auto"/>
        <w:jc w:val="both"/>
        <w:rPr>
          <w:szCs w:val="28"/>
        </w:rPr>
      </w:pPr>
    </w:p>
    <w:p w:rsidR="00CB50CA" w:rsidRDefault="00CB50CA" w:rsidP="00CB50CA">
      <w:pPr>
        <w:pStyle w:val="msonormalcxspmiddlecxspmiddlecxspmiddle"/>
        <w:spacing w:after="0" w:afterAutospacing="0" w:line="360" w:lineRule="auto"/>
        <w:contextualSpacing/>
        <w:jc w:val="both"/>
        <w:rPr>
          <w:sz w:val="28"/>
          <w:szCs w:val="28"/>
        </w:rPr>
      </w:pPr>
      <w:r>
        <w:rPr>
          <w:sz w:val="28"/>
          <w:szCs w:val="28"/>
        </w:rPr>
        <w:lastRenderedPageBreak/>
        <w:t xml:space="preserve">                                                                   Приложение</w:t>
      </w:r>
    </w:p>
    <w:p w:rsidR="00CB50CA" w:rsidRDefault="00CB50CA" w:rsidP="00CB50CA">
      <w:pPr>
        <w:pStyle w:val="msonormalcxspmiddlecxspmiddlecxspmiddle"/>
        <w:spacing w:after="0" w:afterAutospacing="0" w:line="360" w:lineRule="auto"/>
        <w:contextualSpacing/>
        <w:jc w:val="both"/>
        <w:rPr>
          <w:sz w:val="28"/>
          <w:szCs w:val="28"/>
        </w:rPr>
      </w:pPr>
      <w:r>
        <w:rPr>
          <w:sz w:val="28"/>
          <w:szCs w:val="28"/>
        </w:rPr>
        <w:t xml:space="preserve">                                                                    УТВЕРЖДЕН</w:t>
      </w:r>
    </w:p>
    <w:p w:rsidR="00CB50CA" w:rsidRDefault="00CB50CA" w:rsidP="00CB50CA">
      <w:pPr>
        <w:pStyle w:val="msonormalcxspmiddlecxspmiddlecxspmiddle"/>
        <w:spacing w:before="0" w:beforeAutospacing="0" w:after="0" w:afterAutospacing="0"/>
        <w:contextualSpacing/>
        <w:jc w:val="both"/>
        <w:rPr>
          <w:sz w:val="28"/>
          <w:szCs w:val="28"/>
        </w:rPr>
      </w:pPr>
      <w:r>
        <w:rPr>
          <w:sz w:val="28"/>
          <w:szCs w:val="28"/>
        </w:rPr>
        <w:t xml:space="preserve">                                                                    постановлением администрации</w:t>
      </w:r>
    </w:p>
    <w:p w:rsidR="00CB50CA" w:rsidRDefault="00CB50CA" w:rsidP="00CB50CA">
      <w:pPr>
        <w:pStyle w:val="msonormalcxspmiddlecxspmiddlecxspmiddle"/>
        <w:spacing w:before="0" w:beforeAutospacing="0" w:after="0" w:afterAutospacing="0"/>
        <w:contextualSpacing/>
        <w:jc w:val="both"/>
        <w:rPr>
          <w:sz w:val="28"/>
          <w:szCs w:val="28"/>
        </w:rPr>
      </w:pPr>
      <w:r>
        <w:rPr>
          <w:sz w:val="28"/>
          <w:szCs w:val="28"/>
        </w:rPr>
        <w:t xml:space="preserve">                                                                    муниципального образования</w:t>
      </w:r>
    </w:p>
    <w:p w:rsidR="00CB50CA" w:rsidRDefault="00CB50CA" w:rsidP="00CB50CA">
      <w:pPr>
        <w:pStyle w:val="msonormalcxspmiddlecxspmiddlecxspmiddle"/>
        <w:spacing w:before="0" w:beforeAutospacing="0" w:after="0" w:afterAutospacing="0"/>
        <w:contextualSpacing/>
        <w:jc w:val="both"/>
        <w:rPr>
          <w:sz w:val="28"/>
          <w:szCs w:val="28"/>
        </w:rPr>
      </w:pPr>
      <w:r>
        <w:rPr>
          <w:sz w:val="28"/>
          <w:szCs w:val="28"/>
        </w:rPr>
        <w:t xml:space="preserve">                                                                    </w:t>
      </w:r>
      <w:proofErr w:type="spellStart"/>
      <w:r>
        <w:rPr>
          <w:sz w:val="28"/>
          <w:szCs w:val="28"/>
        </w:rPr>
        <w:t>Шахровского</w:t>
      </w:r>
      <w:proofErr w:type="spellEnd"/>
      <w:r>
        <w:rPr>
          <w:sz w:val="28"/>
          <w:szCs w:val="28"/>
        </w:rPr>
        <w:t xml:space="preserve"> сельского поселения</w:t>
      </w:r>
    </w:p>
    <w:p w:rsidR="00CB50CA" w:rsidRDefault="00CB50CA" w:rsidP="00CB50CA">
      <w:pPr>
        <w:pStyle w:val="msonormalcxspmiddlecxspmiddlecxspmiddle"/>
        <w:spacing w:before="0" w:beforeAutospacing="0" w:after="0" w:afterAutospacing="0"/>
        <w:contextualSpacing/>
        <w:jc w:val="both"/>
        <w:rPr>
          <w:sz w:val="28"/>
          <w:szCs w:val="28"/>
        </w:rPr>
      </w:pPr>
      <w:r>
        <w:rPr>
          <w:sz w:val="28"/>
          <w:szCs w:val="28"/>
        </w:rPr>
        <w:t xml:space="preserve">                                                                    </w:t>
      </w:r>
      <w:proofErr w:type="spellStart"/>
      <w:r>
        <w:rPr>
          <w:sz w:val="28"/>
          <w:szCs w:val="28"/>
        </w:rPr>
        <w:t>Омутнинского</w:t>
      </w:r>
      <w:proofErr w:type="spellEnd"/>
      <w:r>
        <w:rPr>
          <w:sz w:val="28"/>
          <w:szCs w:val="28"/>
        </w:rPr>
        <w:t xml:space="preserve"> района </w:t>
      </w:r>
      <w:proofErr w:type="gramStart"/>
      <w:r>
        <w:rPr>
          <w:sz w:val="28"/>
          <w:szCs w:val="28"/>
        </w:rPr>
        <w:t>Кировской</w:t>
      </w:r>
      <w:proofErr w:type="gramEnd"/>
      <w:r>
        <w:rPr>
          <w:sz w:val="28"/>
          <w:szCs w:val="28"/>
        </w:rPr>
        <w:t xml:space="preserve"> </w:t>
      </w:r>
    </w:p>
    <w:p w:rsidR="00CB50CA" w:rsidRDefault="00CB50CA" w:rsidP="00CB50CA">
      <w:pPr>
        <w:pStyle w:val="msonormalcxspmiddlecxspmiddle"/>
        <w:spacing w:before="0" w:beforeAutospacing="0" w:after="0" w:afterAutospacing="0"/>
        <w:contextualSpacing/>
        <w:jc w:val="both"/>
        <w:rPr>
          <w:sz w:val="28"/>
          <w:szCs w:val="28"/>
        </w:rPr>
      </w:pPr>
      <w:r>
        <w:rPr>
          <w:sz w:val="28"/>
          <w:szCs w:val="28"/>
        </w:rPr>
        <w:t xml:space="preserve">                                                                    области   от 17.11.2020 № </w:t>
      </w:r>
      <w:r w:rsidR="00C11505">
        <w:rPr>
          <w:sz w:val="28"/>
          <w:szCs w:val="28"/>
        </w:rPr>
        <w:t>50</w:t>
      </w:r>
    </w:p>
    <w:p w:rsidR="00CB50CA" w:rsidRDefault="00CB50CA" w:rsidP="00CB50CA">
      <w:pPr>
        <w:pStyle w:val="ConsPlusTitle"/>
        <w:widowControl/>
        <w:jc w:val="center"/>
        <w:rPr>
          <w:rFonts w:ascii="Times New Roman" w:hAnsi="Times New Roman" w:cs="Times New Roman"/>
          <w:sz w:val="28"/>
          <w:szCs w:val="28"/>
        </w:rPr>
      </w:pPr>
    </w:p>
    <w:p w:rsidR="00C11505" w:rsidRDefault="00C11505" w:rsidP="00CB50CA">
      <w:pPr>
        <w:autoSpaceDE w:val="0"/>
        <w:autoSpaceDN w:val="0"/>
        <w:adjustRightInd w:val="0"/>
        <w:spacing w:after="0" w:line="240" w:lineRule="auto"/>
        <w:jc w:val="center"/>
        <w:rPr>
          <w:rFonts w:eastAsia="Times New Roman"/>
          <w:b/>
          <w:bCs/>
          <w:szCs w:val="28"/>
          <w:lang w:eastAsia="ru-RU"/>
        </w:rPr>
      </w:pPr>
    </w:p>
    <w:p w:rsidR="00CB50CA" w:rsidRPr="00CB50CA" w:rsidRDefault="00CB50CA" w:rsidP="00CB50CA">
      <w:pPr>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АДМИНИСТРАТИВНЫЙ РЕГЛАМЕНТ</w:t>
      </w:r>
    </w:p>
    <w:p w:rsidR="00CB50CA" w:rsidRPr="00CB50CA" w:rsidRDefault="00CB50CA" w:rsidP="00CB50CA">
      <w:pPr>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предоставления муниципальной услуги</w:t>
      </w:r>
    </w:p>
    <w:p w:rsidR="00CB50CA" w:rsidRPr="00CB50CA" w:rsidRDefault="00CB50CA" w:rsidP="00CB50CA">
      <w:pPr>
        <w:shd w:val="clear" w:color="auto" w:fill="FFFFFF"/>
        <w:spacing w:after="0" w:line="240" w:lineRule="auto"/>
        <w:jc w:val="center"/>
        <w:rPr>
          <w:rFonts w:eastAsia="Times New Roman"/>
          <w:b/>
          <w:szCs w:val="28"/>
          <w:lang w:eastAsia="ru-RU"/>
        </w:rPr>
      </w:pPr>
      <w:r w:rsidRPr="00CB50CA">
        <w:rPr>
          <w:rFonts w:eastAsia="Times New Roman"/>
          <w:b/>
          <w:szCs w:val="28"/>
          <w:lang w:eastAsia="ru-RU"/>
        </w:rPr>
        <w:t xml:space="preserve">«Приватизация жилищного фонда </w:t>
      </w:r>
    </w:p>
    <w:p w:rsidR="00CB50CA" w:rsidRPr="00CB50CA" w:rsidRDefault="00CB50CA" w:rsidP="00CB50CA">
      <w:pPr>
        <w:shd w:val="clear" w:color="auto" w:fill="FFFFFF"/>
        <w:spacing w:after="0" w:line="240" w:lineRule="auto"/>
        <w:jc w:val="center"/>
        <w:rPr>
          <w:rFonts w:eastAsia="Times New Roman"/>
          <w:b/>
          <w:szCs w:val="28"/>
          <w:lang w:eastAsia="ru-RU"/>
        </w:rPr>
      </w:pPr>
      <w:r w:rsidRPr="00CB50CA">
        <w:rPr>
          <w:rFonts w:eastAsia="Times New Roman"/>
          <w:b/>
          <w:szCs w:val="28"/>
          <w:lang w:eastAsia="ru-RU"/>
        </w:rPr>
        <w:t>на территории муниципального образования»</w:t>
      </w:r>
    </w:p>
    <w:p w:rsidR="00CB50CA" w:rsidRDefault="00CB50CA" w:rsidP="00CB50CA">
      <w:pPr>
        <w:spacing w:before="120" w:after="0" w:line="360" w:lineRule="auto"/>
        <w:jc w:val="center"/>
        <w:rPr>
          <w:rFonts w:eastAsia="Times New Roman"/>
          <w:b/>
          <w:bCs/>
          <w:szCs w:val="28"/>
          <w:lang w:eastAsia="ru-RU"/>
        </w:rPr>
      </w:pPr>
    </w:p>
    <w:p w:rsidR="00CB50CA" w:rsidRPr="00CB50CA" w:rsidRDefault="00CB50CA" w:rsidP="00CB50CA">
      <w:pPr>
        <w:spacing w:before="120" w:after="0" w:line="360" w:lineRule="auto"/>
        <w:jc w:val="center"/>
        <w:rPr>
          <w:rFonts w:eastAsia="Times New Roman"/>
          <w:b/>
          <w:bCs/>
          <w:szCs w:val="28"/>
          <w:lang w:eastAsia="ru-RU"/>
        </w:rPr>
      </w:pPr>
      <w:r w:rsidRPr="00CB50CA">
        <w:rPr>
          <w:rFonts w:eastAsia="Times New Roman"/>
          <w:b/>
          <w:bCs/>
          <w:szCs w:val="28"/>
          <w:lang w:eastAsia="ru-RU"/>
        </w:rPr>
        <w:t>1. Общие положения</w:t>
      </w:r>
    </w:p>
    <w:p w:rsidR="00CB50CA" w:rsidRPr="00CB50CA" w:rsidRDefault="00CB50CA" w:rsidP="00CB50CA">
      <w:pPr>
        <w:suppressAutoHyphens/>
        <w:spacing w:after="0" w:line="240" w:lineRule="auto"/>
        <w:jc w:val="both"/>
        <w:rPr>
          <w:rFonts w:eastAsia="Times New Roman"/>
          <w:b/>
          <w:bCs/>
          <w:szCs w:val="28"/>
          <w:lang w:eastAsia="ru-RU"/>
        </w:rPr>
      </w:pPr>
      <w:r w:rsidRPr="00CB50CA">
        <w:rPr>
          <w:rFonts w:eastAsia="Times New Roman"/>
          <w:b/>
          <w:bCs/>
          <w:szCs w:val="28"/>
          <w:lang w:eastAsia="ru-RU"/>
        </w:rPr>
        <w:t>1.1. Предмет регулирования регламента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1.1. </w:t>
      </w:r>
      <w:proofErr w:type="gramStart"/>
      <w:r w:rsidRPr="00CB50CA">
        <w:rPr>
          <w:rFonts w:eastAsia="Times New Roman"/>
          <w:szCs w:val="28"/>
          <w:lang w:eastAsia="ru-RU"/>
        </w:rPr>
        <w:t>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w:t>
      </w:r>
      <w:proofErr w:type="gramEnd"/>
      <w:r w:rsidRPr="00CB50CA">
        <w:rPr>
          <w:rFonts w:eastAsia="Times New Roman"/>
          <w:szCs w:val="28"/>
          <w:lang w:eastAsia="ru-RU"/>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 210-ФЗ, а также их должностных лиц, либо муниципальных служащих, работников при осуществлении полномочий по предоставлению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1.2. Круг заявителей</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 </w:t>
      </w:r>
      <w:proofErr w:type="gramStart"/>
      <w:r w:rsidRPr="00CB50CA">
        <w:rPr>
          <w:rFonts w:eastAsia="Times New Roman"/>
          <w:szCs w:val="28"/>
          <w:lang w:eastAsia="ru-RU"/>
        </w:rPr>
        <w:t xml:space="preserve">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w:t>
      </w:r>
      <w:r w:rsidRPr="00CB50CA">
        <w:rPr>
          <w:rFonts w:eastAsia="Times New Roman"/>
          <w:szCs w:val="28"/>
          <w:lang w:eastAsia="ru-RU"/>
        </w:rPr>
        <w:lastRenderedPageBreak/>
        <w:t xml:space="preserve">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CB50CA">
        <w:rPr>
          <w:rFonts w:eastAsia="Times New Roman"/>
          <w:i/>
          <w:szCs w:val="28"/>
          <w:lang w:eastAsia="ru-RU"/>
        </w:rPr>
        <w:t>в том числе в порядке, установленном статьей 15.1 Закона № 210-ФЗ (в случае, если отсутствует</w:t>
      </w:r>
      <w:proofErr w:type="gramEnd"/>
      <w:r w:rsidRPr="00CB50CA">
        <w:rPr>
          <w:rFonts w:eastAsia="Times New Roman"/>
          <w:i/>
          <w:szCs w:val="28"/>
          <w:lang w:eastAsia="ru-RU"/>
        </w:rPr>
        <w:t xml:space="preserve"> муниципальный правовой акт об утверждении перечня муниципальных услуг, </w:t>
      </w:r>
      <w:r w:rsidRPr="00CB50CA">
        <w:rPr>
          <w:rFonts w:eastAsia="Times New Roman"/>
          <w:i/>
          <w:iCs/>
          <w:szCs w:val="28"/>
          <w:lang w:eastAsia="ru-RU"/>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CB50CA">
        <w:rPr>
          <w:rFonts w:eastAsia="Times New Roman"/>
          <w:szCs w:val="28"/>
          <w:lang w:eastAsia="ru-RU"/>
        </w:rPr>
        <w:t>, выраженным в письменной или электронной форме.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Приватизация жилых помещений - бесплатная передача в собственность граждан Российской </w:t>
      </w:r>
      <w:proofErr w:type="gramStart"/>
      <w:r w:rsidRPr="00CB50CA">
        <w:rPr>
          <w:rFonts w:eastAsia="Times New Roman"/>
          <w:szCs w:val="28"/>
          <w:lang w:eastAsia="ru-RU"/>
        </w:rPr>
        <w:t>Федерации</w:t>
      </w:r>
      <w:proofErr w:type="gramEnd"/>
      <w:r w:rsidRPr="00CB50CA">
        <w:rPr>
          <w:rFonts w:eastAsia="Times New Roman"/>
          <w:szCs w:val="28"/>
          <w:lang w:eastAsia="ru-RU"/>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1.3. Требования к порядку информирования о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spacing w:after="0" w:line="240" w:lineRule="auto"/>
        <w:jc w:val="both"/>
        <w:rPr>
          <w:rFonts w:eastAsia="Times New Roman"/>
          <w:szCs w:val="28"/>
          <w:lang w:eastAsia="ru-RU"/>
        </w:rPr>
      </w:pPr>
      <w:bookmarkStart w:id="0" w:name="P43"/>
      <w:bookmarkEnd w:id="0"/>
      <w:r w:rsidRPr="00CB50CA">
        <w:rPr>
          <w:rFonts w:eastAsia="Times New Roman"/>
          <w:szCs w:val="28"/>
          <w:lang w:eastAsia="ru-RU"/>
        </w:rPr>
        <w:t xml:space="preserve">1.3.1. Порядок получения информации по вопросам предоставления муниципальной услуги. </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Информацию по вопросам предоставления муниципальной услуги и</w:t>
      </w:r>
      <w:r w:rsidRPr="00CB50CA">
        <w:rPr>
          <w:rFonts w:eastAsia="Times New Roman"/>
          <w:szCs w:val="28"/>
          <w:lang w:val="en-US" w:eastAsia="ru-RU"/>
        </w:rPr>
        <w:t> </w:t>
      </w:r>
      <w:r w:rsidRPr="00CB50CA">
        <w:rPr>
          <w:rFonts w:eastAsia="Times New Roman"/>
          <w:szCs w:val="28"/>
          <w:lang w:eastAsia="ru-RU"/>
        </w:rPr>
        <w:t>услуг, которые являются необходимыми и обязательными для</w:t>
      </w:r>
      <w:r w:rsidRPr="00CB50CA">
        <w:rPr>
          <w:rFonts w:eastAsia="Times New Roman"/>
          <w:szCs w:val="28"/>
          <w:lang w:val="en-US" w:eastAsia="ru-RU"/>
        </w:rPr>
        <w:t> </w:t>
      </w:r>
      <w:r w:rsidRPr="00CB50CA">
        <w:rPr>
          <w:rFonts w:eastAsia="Times New Roman"/>
          <w:szCs w:val="28"/>
          <w:lang w:eastAsia="ru-RU"/>
        </w:rPr>
        <w:t>предоставления муниципальной услуги, сведений о ходе предоставления указанных услуг можно получить:</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на официальном сайте органа, предоставляющего муниципальную услугу </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 xml:space="preserve">в информационно-телекоммуникационной сети «Интернет» (далее – сеть </w:t>
      </w:r>
      <w:proofErr w:type="gramEnd"/>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«Интернет»);</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на информационных стендах в местах предоставления муниципальной услуги;</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при личном обращении заявителя в администрацию муниципального образования </w:t>
      </w:r>
      <w:proofErr w:type="spellStart"/>
      <w:r w:rsidRPr="00CB50CA">
        <w:rPr>
          <w:rFonts w:eastAsia="Times New Roman"/>
          <w:szCs w:val="28"/>
          <w:lang w:eastAsia="ru-RU"/>
        </w:rPr>
        <w:t>Шахровское</w:t>
      </w:r>
      <w:proofErr w:type="spellEnd"/>
      <w:r w:rsidRPr="00CB50CA">
        <w:rPr>
          <w:rFonts w:eastAsia="Times New Roman"/>
          <w:szCs w:val="28"/>
          <w:lang w:eastAsia="ru-RU"/>
        </w:rPr>
        <w:t xml:space="preserve"> сельское поселение </w:t>
      </w:r>
      <w:proofErr w:type="spellStart"/>
      <w:r w:rsidRPr="00CB50CA">
        <w:rPr>
          <w:rFonts w:eastAsia="Times New Roman"/>
          <w:szCs w:val="28"/>
          <w:lang w:eastAsia="ru-RU"/>
        </w:rPr>
        <w:t>Омутнинского</w:t>
      </w:r>
      <w:proofErr w:type="spellEnd"/>
      <w:r w:rsidRPr="00CB50CA">
        <w:rPr>
          <w:rFonts w:eastAsia="Times New Roman"/>
          <w:szCs w:val="28"/>
          <w:lang w:eastAsia="ru-RU"/>
        </w:rPr>
        <w:t xml:space="preserve">  района Кировской области или многофункциональный центр;</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 обращении в письменной форме, в форме электронного документа;</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 телефону.</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1.3.5. Информация о порядке предоставления муниципальной услуги предоставляется бесплатно.</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1.3.6. Порядок, форма, место размещения и способы получения справочной информации.</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proofErr w:type="gramStart"/>
      <w:r w:rsidRPr="00CB50CA">
        <w:rPr>
          <w:rFonts w:eastAsia="Times New Roman"/>
          <w:szCs w:val="28"/>
          <w:lang w:eastAsia="ru-RU"/>
        </w:rPr>
        <w:t xml:space="preserve">Информацию о месте нахождения, графике работы администрации муниципального образования </w:t>
      </w:r>
      <w:proofErr w:type="spellStart"/>
      <w:r w:rsidRPr="00CB50CA">
        <w:rPr>
          <w:rFonts w:eastAsia="Times New Roman"/>
          <w:szCs w:val="28"/>
          <w:lang w:eastAsia="ru-RU"/>
        </w:rPr>
        <w:t>Шахровское</w:t>
      </w:r>
      <w:proofErr w:type="spellEnd"/>
      <w:r w:rsidRPr="00CB50CA">
        <w:rPr>
          <w:rFonts w:eastAsia="Times New Roman"/>
          <w:szCs w:val="28"/>
          <w:lang w:eastAsia="ru-RU"/>
        </w:rPr>
        <w:t xml:space="preserve"> сельское поселение </w:t>
      </w:r>
      <w:proofErr w:type="spellStart"/>
      <w:r w:rsidRPr="00CB50CA">
        <w:rPr>
          <w:rFonts w:eastAsia="Times New Roman"/>
          <w:szCs w:val="28"/>
          <w:lang w:eastAsia="ru-RU"/>
        </w:rPr>
        <w:t>Омутнинского</w:t>
      </w:r>
      <w:proofErr w:type="spellEnd"/>
      <w:r w:rsidRPr="00CB50CA">
        <w:rPr>
          <w:rFonts w:eastAsia="Times New Roman"/>
          <w:szCs w:val="28"/>
          <w:lang w:eastAsia="ru-RU"/>
        </w:rPr>
        <w:t xml:space="preserve">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w:t>
      </w:r>
      <w:proofErr w:type="gramEnd"/>
      <w:r w:rsidRPr="00CB50CA">
        <w:rPr>
          <w:rFonts w:eastAsia="Times New Roman"/>
          <w:szCs w:val="28"/>
          <w:lang w:eastAsia="ru-RU"/>
        </w:rPr>
        <w:t xml:space="preserve"> также электронной почты и (или) формы обратной связи администрации, в сети «Интернет», можно получить:</w:t>
      </w:r>
    </w:p>
    <w:p w:rsidR="00CB50CA" w:rsidRPr="00CB50CA" w:rsidRDefault="00CB50CA" w:rsidP="00CB50CA">
      <w:pPr>
        <w:tabs>
          <w:tab w:val="left" w:pos="9072"/>
        </w:tabs>
        <w:spacing w:after="0" w:line="240" w:lineRule="auto"/>
        <w:jc w:val="both"/>
        <w:rPr>
          <w:rFonts w:eastAsia="Times New Roman"/>
          <w:bCs/>
          <w:szCs w:val="28"/>
          <w:lang w:eastAsia="ru-RU"/>
        </w:rPr>
      </w:pPr>
      <w:r w:rsidRPr="00CB50CA">
        <w:rPr>
          <w:rFonts w:eastAsia="Times New Roman"/>
          <w:bCs/>
          <w:szCs w:val="28"/>
          <w:lang w:eastAsia="ru-RU"/>
        </w:rPr>
        <w:t xml:space="preserve">на информационном стенде, находящемся </w:t>
      </w:r>
      <w:r w:rsidR="00C11505">
        <w:rPr>
          <w:rFonts w:eastAsia="Times New Roman"/>
          <w:bCs/>
          <w:szCs w:val="28"/>
          <w:lang w:eastAsia="ru-RU"/>
        </w:rPr>
        <w:t xml:space="preserve">в администрации </w:t>
      </w:r>
      <w:proofErr w:type="spellStart"/>
      <w:r w:rsidR="00C11505">
        <w:rPr>
          <w:rFonts w:eastAsia="Times New Roman"/>
          <w:bCs/>
          <w:szCs w:val="28"/>
          <w:lang w:eastAsia="ru-RU"/>
        </w:rPr>
        <w:t>Шахровского</w:t>
      </w:r>
      <w:proofErr w:type="spellEnd"/>
      <w:r w:rsidR="00C11505">
        <w:rPr>
          <w:rFonts w:eastAsia="Times New Roman"/>
          <w:bCs/>
          <w:szCs w:val="28"/>
          <w:lang w:eastAsia="ru-RU"/>
        </w:rPr>
        <w:t xml:space="preserve"> сельского поселения</w:t>
      </w:r>
      <w:r w:rsidRPr="00C11505">
        <w:rPr>
          <w:rFonts w:eastAsia="Times New Roman"/>
          <w:bCs/>
          <w:szCs w:val="28"/>
          <w:lang w:eastAsia="ru-RU"/>
        </w:rPr>
        <w:t>;</w:t>
      </w:r>
    </w:p>
    <w:p w:rsidR="00CB50CA" w:rsidRPr="00CB50CA" w:rsidRDefault="00CB50CA" w:rsidP="00CB50CA">
      <w:pPr>
        <w:tabs>
          <w:tab w:val="left" w:pos="9072"/>
        </w:tabs>
        <w:spacing w:after="0" w:line="240" w:lineRule="auto"/>
        <w:jc w:val="both"/>
        <w:rPr>
          <w:rFonts w:eastAsia="Times New Roman"/>
          <w:bCs/>
          <w:szCs w:val="28"/>
          <w:lang w:eastAsia="ru-RU"/>
        </w:rPr>
      </w:pPr>
      <w:r w:rsidRPr="00CB50CA">
        <w:rPr>
          <w:rFonts w:eastAsia="Times New Roman"/>
          <w:bCs/>
          <w:szCs w:val="28"/>
          <w:lang w:eastAsia="ru-RU"/>
        </w:rPr>
        <w:t xml:space="preserve">на официальном сайте администрации </w:t>
      </w:r>
      <w:proofErr w:type="spellStart"/>
      <w:r w:rsidRPr="00CB50CA">
        <w:rPr>
          <w:rFonts w:eastAsia="Times New Roman"/>
          <w:bCs/>
          <w:szCs w:val="28"/>
          <w:lang w:eastAsia="ru-RU"/>
        </w:rPr>
        <w:t>Омутнинского</w:t>
      </w:r>
      <w:proofErr w:type="spellEnd"/>
      <w:r w:rsidRPr="00CB50CA">
        <w:rPr>
          <w:rFonts w:eastAsia="Times New Roman"/>
          <w:bCs/>
          <w:szCs w:val="28"/>
          <w:lang w:eastAsia="ru-RU"/>
        </w:rPr>
        <w:t xml:space="preserve"> района Кировской области;</w:t>
      </w:r>
    </w:p>
    <w:p w:rsidR="00CB50CA" w:rsidRPr="00CB50CA" w:rsidRDefault="00CB50CA" w:rsidP="00CB50CA">
      <w:pPr>
        <w:tabs>
          <w:tab w:val="left" w:pos="9072"/>
        </w:tabs>
        <w:spacing w:after="0" w:line="240" w:lineRule="auto"/>
        <w:jc w:val="both"/>
        <w:rPr>
          <w:rFonts w:eastAsia="Times New Roman"/>
          <w:bCs/>
          <w:szCs w:val="28"/>
          <w:lang w:eastAsia="ru-RU"/>
        </w:rPr>
      </w:pPr>
      <w:r w:rsidRPr="00CB50CA">
        <w:rPr>
          <w:rFonts w:eastAsia="Times New Roman"/>
          <w:bCs/>
          <w:szCs w:val="28"/>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B50CA" w:rsidRPr="00CB50CA" w:rsidRDefault="00CB50CA" w:rsidP="00CB50CA">
      <w:pPr>
        <w:tabs>
          <w:tab w:val="left" w:pos="9072"/>
        </w:tabs>
        <w:spacing w:after="0" w:line="240" w:lineRule="auto"/>
        <w:jc w:val="both"/>
        <w:rPr>
          <w:rFonts w:eastAsia="Times New Roman"/>
          <w:bCs/>
          <w:szCs w:val="28"/>
          <w:lang w:eastAsia="ru-RU"/>
        </w:rPr>
      </w:pPr>
      <w:r w:rsidRPr="00CB50CA">
        <w:rPr>
          <w:rFonts w:eastAsia="Times New Roman"/>
          <w:bCs/>
          <w:szCs w:val="28"/>
          <w:lang w:eastAsia="ru-RU"/>
        </w:rPr>
        <w:t xml:space="preserve">на Едином портале </w:t>
      </w:r>
      <w:r w:rsidRPr="00CB50CA">
        <w:rPr>
          <w:rFonts w:eastAsia="Times New Roman"/>
          <w:szCs w:val="28"/>
          <w:lang w:eastAsia="ru-RU"/>
        </w:rPr>
        <w:t>государственных и муниципальных услуг (функций)</w:t>
      </w:r>
      <w:r w:rsidRPr="00CB50CA">
        <w:rPr>
          <w:rFonts w:eastAsia="Times New Roman"/>
          <w:bCs/>
          <w:szCs w:val="28"/>
          <w:lang w:eastAsia="ru-RU"/>
        </w:rPr>
        <w:t>;</w:t>
      </w:r>
    </w:p>
    <w:p w:rsidR="00CB50CA" w:rsidRPr="00CB50CA" w:rsidRDefault="00CB50CA" w:rsidP="00CB50CA">
      <w:pPr>
        <w:tabs>
          <w:tab w:val="left" w:pos="9072"/>
        </w:tabs>
        <w:spacing w:after="0" w:line="240" w:lineRule="auto"/>
        <w:jc w:val="both"/>
        <w:rPr>
          <w:rFonts w:eastAsia="Times New Roman"/>
          <w:bCs/>
          <w:szCs w:val="28"/>
          <w:lang w:eastAsia="ru-RU"/>
        </w:rPr>
      </w:pPr>
      <w:r w:rsidRPr="00CB50CA">
        <w:rPr>
          <w:rFonts w:eastAsia="Times New Roman"/>
          <w:bCs/>
          <w:szCs w:val="28"/>
          <w:lang w:eastAsia="ru-RU"/>
        </w:rPr>
        <w:t xml:space="preserve">на </w:t>
      </w:r>
      <w:r w:rsidRPr="00CB50CA">
        <w:rPr>
          <w:rFonts w:eastAsia="Times New Roman"/>
          <w:szCs w:val="28"/>
          <w:lang w:eastAsia="ru-RU"/>
        </w:rPr>
        <w:t>Портале Кировской области</w:t>
      </w:r>
      <w:r w:rsidRPr="00CB50CA">
        <w:rPr>
          <w:rFonts w:eastAsia="Times New Roman"/>
          <w:bCs/>
          <w:szCs w:val="28"/>
          <w:lang w:eastAsia="ru-RU"/>
        </w:rPr>
        <w:t>;</w:t>
      </w:r>
    </w:p>
    <w:p w:rsidR="00CB50CA" w:rsidRPr="00CB50CA" w:rsidRDefault="00CB50CA" w:rsidP="00CB50CA">
      <w:pPr>
        <w:tabs>
          <w:tab w:val="left" w:pos="9072"/>
        </w:tabs>
        <w:spacing w:after="0" w:line="240" w:lineRule="auto"/>
        <w:jc w:val="both"/>
        <w:rPr>
          <w:rFonts w:eastAsia="Times New Roman"/>
          <w:szCs w:val="28"/>
          <w:lang w:eastAsia="ru-RU"/>
        </w:rPr>
      </w:pPr>
      <w:r w:rsidRPr="00CB50CA">
        <w:rPr>
          <w:rFonts w:eastAsia="Times New Roman"/>
          <w:szCs w:val="28"/>
          <w:lang w:eastAsia="ru-RU"/>
        </w:rPr>
        <w:t>при обращении в письменной форме, в форме электронного документа;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bCs/>
          <w:szCs w:val="28"/>
          <w:lang w:eastAsia="ru-RU"/>
        </w:rPr>
        <w:t>по телефону.</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1.3.7. Информация о муниципальной услуге внесена в Реестр муниципальных услуг муниципального образования «</w:t>
      </w:r>
      <w:proofErr w:type="spellStart"/>
      <w:r w:rsidRPr="00CB50CA">
        <w:rPr>
          <w:rFonts w:eastAsia="Times New Roman"/>
          <w:szCs w:val="28"/>
          <w:lang w:eastAsia="ru-RU"/>
        </w:rPr>
        <w:t>Омутнинский</w:t>
      </w:r>
      <w:proofErr w:type="spellEnd"/>
      <w:r w:rsidRPr="00CB50CA">
        <w:rPr>
          <w:rFonts w:eastAsia="Times New Roman"/>
          <w:szCs w:val="28"/>
          <w:lang w:eastAsia="ru-RU"/>
        </w:rPr>
        <w:t xml:space="preserve"> муниципальный район Кировской области».</w:t>
      </w: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2. Стандарт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 xml:space="preserve">2.1. Наименование муниципальной услуги </w:t>
      </w:r>
    </w:p>
    <w:p w:rsidR="00CB50CA" w:rsidRPr="00CB50CA" w:rsidRDefault="00CB50CA" w:rsidP="00CB50CA">
      <w:pPr>
        <w:shd w:val="clear" w:color="auto" w:fill="FFFFFF"/>
        <w:spacing w:after="0" w:line="240" w:lineRule="auto"/>
        <w:jc w:val="both"/>
        <w:rPr>
          <w:rFonts w:eastAsia="Times New Roman"/>
          <w:szCs w:val="28"/>
          <w:lang w:eastAsia="ru-RU"/>
        </w:rPr>
      </w:pPr>
      <w:r w:rsidRPr="00CB50CA">
        <w:rPr>
          <w:rFonts w:eastAsia="Times New Roman"/>
          <w:szCs w:val="28"/>
          <w:lang w:eastAsia="ru-RU"/>
        </w:rPr>
        <w:t>Наименование муниципальной услуги: «Приватизация жилищного фонда на территории муниципального образования» (далее - муниципальная услуга).</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b/>
          <w:szCs w:val="28"/>
          <w:lang w:eastAsia="ru-RU"/>
        </w:rPr>
        <w:t>2.2.</w:t>
      </w:r>
      <w:r w:rsidRPr="00CB50CA">
        <w:rPr>
          <w:rFonts w:eastAsia="Times New Roman"/>
          <w:szCs w:val="28"/>
          <w:lang w:eastAsia="ru-RU"/>
        </w:rPr>
        <w:t xml:space="preserve"> </w:t>
      </w:r>
      <w:r w:rsidRPr="00CB50CA">
        <w:rPr>
          <w:rFonts w:eastAsia="Times New Roman"/>
          <w:b/>
          <w:szCs w:val="28"/>
          <w:lang w:eastAsia="ru-RU"/>
        </w:rPr>
        <w:t>Наименование органа, предоставляющего муниципальную услугу</w:t>
      </w:r>
    </w:p>
    <w:p w:rsidR="00CB50CA" w:rsidRPr="00CB50CA" w:rsidRDefault="00CB50CA" w:rsidP="00CB50CA">
      <w:pPr>
        <w:tabs>
          <w:tab w:val="left" w:pos="57"/>
        </w:tabs>
        <w:spacing w:after="0" w:line="240" w:lineRule="auto"/>
        <w:jc w:val="both"/>
        <w:rPr>
          <w:rFonts w:eastAsia="Times New Roman"/>
          <w:szCs w:val="28"/>
          <w:lang w:eastAsia="ru-RU"/>
        </w:rPr>
      </w:pPr>
      <w:r w:rsidRPr="00CB50CA">
        <w:rPr>
          <w:rFonts w:eastAsia="Times New Roman"/>
          <w:szCs w:val="28"/>
          <w:lang w:eastAsia="ru-RU"/>
        </w:rPr>
        <w:t xml:space="preserve">Муниципальная услуга предоставляется администрацией муниципального образования </w:t>
      </w:r>
      <w:proofErr w:type="spellStart"/>
      <w:r w:rsidRPr="00CB50CA">
        <w:rPr>
          <w:rFonts w:eastAsia="Times New Roman"/>
          <w:szCs w:val="28"/>
          <w:lang w:eastAsia="ru-RU"/>
        </w:rPr>
        <w:t>Шахровского</w:t>
      </w:r>
      <w:proofErr w:type="spellEnd"/>
      <w:r w:rsidRPr="00CB50CA">
        <w:rPr>
          <w:rFonts w:eastAsia="Times New Roman"/>
          <w:szCs w:val="28"/>
          <w:lang w:eastAsia="ru-RU"/>
        </w:rPr>
        <w:t xml:space="preserve"> сельского поселения </w:t>
      </w:r>
      <w:proofErr w:type="spellStart"/>
      <w:r w:rsidRPr="00CB50CA">
        <w:rPr>
          <w:rFonts w:eastAsia="Times New Roman"/>
          <w:szCs w:val="28"/>
          <w:lang w:eastAsia="ru-RU"/>
        </w:rPr>
        <w:t>Омутнинского</w:t>
      </w:r>
      <w:proofErr w:type="spellEnd"/>
      <w:r w:rsidRPr="00CB50CA">
        <w:rPr>
          <w:rFonts w:eastAsia="Times New Roman"/>
          <w:szCs w:val="28"/>
          <w:lang w:eastAsia="ru-RU"/>
        </w:rPr>
        <w:t xml:space="preserve"> района Кировской области (далее - администрация), в лице Управления муниципальным имуществом и земельными ресурсами </w:t>
      </w:r>
      <w:proofErr w:type="spellStart"/>
      <w:r w:rsidRPr="00CB50CA">
        <w:rPr>
          <w:rFonts w:eastAsia="Times New Roman"/>
          <w:szCs w:val="28"/>
          <w:lang w:eastAsia="ru-RU"/>
        </w:rPr>
        <w:t>Омутнинского</w:t>
      </w:r>
      <w:proofErr w:type="spellEnd"/>
      <w:r w:rsidRPr="00CB50CA">
        <w:rPr>
          <w:rFonts w:eastAsia="Times New Roman"/>
          <w:szCs w:val="28"/>
          <w:lang w:eastAsia="ru-RU"/>
        </w:rPr>
        <w:t xml:space="preserve"> района (далее - </w:t>
      </w:r>
      <w:proofErr w:type="spellStart"/>
      <w:r w:rsidRPr="00CB50CA">
        <w:rPr>
          <w:rFonts w:eastAsia="Times New Roman"/>
          <w:szCs w:val="28"/>
          <w:lang w:eastAsia="ru-RU"/>
        </w:rPr>
        <w:t>УМИиЗР</w:t>
      </w:r>
      <w:proofErr w:type="spellEnd"/>
      <w:r w:rsidRPr="00CB50CA">
        <w:rPr>
          <w:rFonts w:eastAsia="Times New Roman"/>
          <w:szCs w:val="28"/>
          <w:lang w:eastAsia="ru-RU"/>
        </w:rPr>
        <w:t>), на основании соглашения о передаче осуществления части полномочий по решению вопросов местного значения.</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 xml:space="preserve">2.3. Результат предоставления муниципальной услуги. </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Результатом предоставления муниципальной услуги является: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отказ в заключени</w:t>
      </w:r>
      <w:proofErr w:type="gramStart"/>
      <w:r w:rsidRPr="00CB50CA">
        <w:rPr>
          <w:rFonts w:eastAsia="Times New Roman"/>
          <w:szCs w:val="28"/>
          <w:lang w:eastAsia="ru-RU"/>
        </w:rPr>
        <w:t>и</w:t>
      </w:r>
      <w:proofErr w:type="gramEnd"/>
      <w:r w:rsidRPr="00CB50CA">
        <w:rPr>
          <w:rFonts w:eastAsia="Times New Roman"/>
          <w:szCs w:val="28"/>
          <w:lang w:eastAsia="ru-RU"/>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2.4. Срок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cs="Arial"/>
          <w:szCs w:val="28"/>
          <w:lang w:eastAsia="ru-RU"/>
        </w:rPr>
        <w:t>Максимальный срок предоставления муниципальной услуги не должен превышать 60 дней со дня поступления запроса</w:t>
      </w:r>
      <w:r w:rsidRPr="00CB50CA">
        <w:rPr>
          <w:rFonts w:eastAsia="Times New Roman"/>
          <w:szCs w:val="28"/>
          <w:lang w:eastAsia="ru-RU"/>
        </w:rPr>
        <w:t xml:space="preserve"> в администрацию. В случае передачи документов через многофункциональный центр срок исчисляется со дня регистрации заявления в администрации.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bookmarkStart w:id="1" w:name="Par67"/>
      <w:bookmarkEnd w:id="1"/>
      <w:r w:rsidRPr="00CB50CA">
        <w:rPr>
          <w:rFonts w:eastAsia="Times New Roman"/>
          <w:b/>
          <w:szCs w:val="28"/>
          <w:lang w:eastAsia="ru-RU"/>
        </w:rPr>
        <w:t>2.5. Нормативные правовые акты, регулирующие предоставление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Перечень нормативных правовых актов, регулирующих предоставление муниципальной услуги (с указанием их реквизитов </w:t>
      </w:r>
      <w:r w:rsidRPr="00CB50CA">
        <w:rPr>
          <w:rFonts w:eastAsia="Times New Roman"/>
          <w:szCs w:val="28"/>
          <w:lang w:eastAsia="ru-RU"/>
        </w:rPr>
        <w:br/>
        <w:t xml:space="preserve">и источников официального опубликования), подлежит обязательному размещению на сайте администрации, </w:t>
      </w:r>
      <w:r w:rsidRPr="00CB50CA">
        <w:rPr>
          <w:rFonts w:eastAsia="Times New Roman"/>
          <w:szCs w:val="28"/>
        </w:rPr>
        <w:t xml:space="preserve">в федеральном реестре, в </w:t>
      </w:r>
      <w:r w:rsidRPr="00CB50CA">
        <w:rPr>
          <w:rFonts w:eastAsia="Times New Roman"/>
          <w:bCs/>
          <w:szCs w:val="28"/>
          <w:lang w:eastAsia="ru-RU"/>
        </w:rPr>
        <w:t xml:space="preserve">Едином портале </w:t>
      </w:r>
      <w:r w:rsidRPr="00CB50CA">
        <w:rPr>
          <w:rFonts w:eastAsia="Times New Roman"/>
          <w:szCs w:val="28"/>
          <w:lang w:eastAsia="ru-RU"/>
        </w:rPr>
        <w:t>государственных и муниципальных услуг (функций).</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2.6. Исчерпывающий перечень документов, необходимых для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 Для предоставления муниципальной услуги необходимы следующие документы:</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2.6.1.1. Заявления установленной формы (приложение № 1) о приватизации жилого помещения, подписанное гражданином либо его уполномоченным </w:t>
      </w:r>
      <w:r w:rsidRPr="00CB50CA">
        <w:rPr>
          <w:rFonts w:eastAsia="Times New Roman"/>
          <w:szCs w:val="28"/>
          <w:lang w:eastAsia="ru-RU"/>
        </w:rPr>
        <w:lastRenderedPageBreak/>
        <w:t>представителем.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2.6.1.2. Заявление установленной формы (приложение № 2)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2.6.1.3. Документ, удостоверяющий личность гражданина Российской Федерации на территории Российской Федерации (оригинал и копия).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2.6.1.4. Свидетельство о рождении - в отношении граждан, не достигших возраста 14 лет (оригинал и копия).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2.6.1.5. Согласие на обработку персональных данных лиц, зарегистрированных в приватизируемом жилом помещении (приложение № 4).</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2" w:name="Par76"/>
      <w:bookmarkEnd w:id="2"/>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bookmarkStart w:id="3" w:name="Par77"/>
      <w:bookmarkEnd w:id="3"/>
      <w:r w:rsidRPr="00CB50CA">
        <w:rPr>
          <w:rFonts w:eastAsia="Times New Roman"/>
          <w:szCs w:val="28"/>
          <w:lang w:eastAsia="ru-RU"/>
        </w:rPr>
        <w:t>2.6.1.9. Договор социального найма.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2.6.1.10. Справки о регистрации по месту жительства в случае проживания за пределами территории муниципального образования </w:t>
      </w:r>
      <w:proofErr w:type="spellStart"/>
      <w:r w:rsidRPr="00CB50CA">
        <w:rPr>
          <w:rFonts w:eastAsia="Times New Roman"/>
          <w:szCs w:val="28"/>
          <w:lang w:eastAsia="ru-RU"/>
        </w:rPr>
        <w:t>Шахровского</w:t>
      </w:r>
      <w:proofErr w:type="spellEnd"/>
      <w:r w:rsidRPr="00CB50CA">
        <w:rPr>
          <w:rFonts w:eastAsia="Times New Roman"/>
          <w:szCs w:val="28"/>
          <w:lang w:eastAsia="ru-RU"/>
        </w:rPr>
        <w:t xml:space="preserve"> сельского поселения </w:t>
      </w:r>
      <w:proofErr w:type="spellStart"/>
      <w:r w:rsidRPr="00CB50CA">
        <w:rPr>
          <w:rFonts w:eastAsia="Times New Roman"/>
          <w:szCs w:val="28"/>
          <w:lang w:eastAsia="ru-RU"/>
        </w:rPr>
        <w:t>Омутнинского</w:t>
      </w:r>
      <w:proofErr w:type="spellEnd"/>
      <w:r w:rsidRPr="00CB50CA">
        <w:rPr>
          <w:rFonts w:eastAsia="Times New Roman"/>
          <w:szCs w:val="28"/>
          <w:lang w:eastAsia="ru-RU"/>
        </w:rPr>
        <w:t xml:space="preserve"> района Кировской области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w:t>
      </w:r>
      <w:proofErr w:type="gramStart"/>
      <w:r w:rsidRPr="00CB50CA">
        <w:rPr>
          <w:rFonts w:eastAsia="Times New Roman"/>
          <w:szCs w:val="28"/>
          <w:lang w:eastAsia="ru-RU"/>
        </w:rPr>
        <w:t>миграции территориальных органов Министерства внутренних дел Российской Федерации</w:t>
      </w:r>
      <w:proofErr w:type="gramEnd"/>
      <w:r w:rsidRPr="00CB50CA">
        <w:rPr>
          <w:rFonts w:eastAsia="Times New Roman"/>
          <w:szCs w:val="28"/>
          <w:lang w:eastAsia="ru-RU"/>
        </w:rPr>
        <w:t>.</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2.6.1.12. Документ, подтверждающий полномочия представителя, опекуна, попечителя.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bookmarkStart w:id="4" w:name="Par81"/>
      <w:bookmarkEnd w:id="4"/>
      <w:r w:rsidRPr="00CB50CA">
        <w:rPr>
          <w:rFonts w:eastAsia="Times New Roman"/>
          <w:szCs w:val="28"/>
          <w:lang w:eastAsia="ru-RU"/>
        </w:rPr>
        <w:t>2.</w:t>
      </w:r>
      <w:smartTag w:uri="urn:schemas-microsoft-com:office:smarttags" w:element="date">
        <w:smartTagPr>
          <w:attr w:name="Year" w:val="13"/>
          <w:attr w:name="Day" w:val="6"/>
          <w:attr w:name="Month" w:val="1"/>
          <w:attr w:name="ls" w:val="trans"/>
        </w:smartTagPr>
        <w:r w:rsidRPr="00CB50CA">
          <w:rPr>
            <w:rFonts w:eastAsia="Times New Roman"/>
            <w:szCs w:val="28"/>
            <w:lang w:eastAsia="ru-RU"/>
          </w:rPr>
          <w:t>6.1.13.</w:t>
        </w:r>
      </w:smartTag>
      <w:r w:rsidRPr="00CB50CA">
        <w:rPr>
          <w:rFonts w:eastAsia="Times New Roman"/>
          <w:szCs w:val="28"/>
          <w:lang w:eastAsia="ru-RU"/>
        </w:rPr>
        <w:t xml:space="preserve"> Выписка из Единого государственного реестра недвижимости о зарегистрированных правах на объекты недвижимого имущества, правообладателем которых является гражданин, участвующий в приватизации.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 </w:t>
      </w:r>
      <w:bookmarkStart w:id="5" w:name="Par82"/>
      <w:bookmarkEnd w:id="5"/>
      <w:r w:rsidRPr="00CB50CA">
        <w:rPr>
          <w:rFonts w:eastAsia="Times New Roman"/>
          <w:szCs w:val="28"/>
          <w:lang w:eastAsia="ru-RU"/>
        </w:rPr>
        <w:t xml:space="preserve">2.6.2. Документы, указанные в подпунктах 2.6.1.1 - 2.6.1.6 и 2.6.1.12 пункта 2.6.1 подраздела 2.6 настоящего Административного регламента, должны </w:t>
      </w:r>
      <w:r w:rsidRPr="00CB50CA">
        <w:rPr>
          <w:rFonts w:eastAsia="Times New Roman"/>
          <w:szCs w:val="28"/>
          <w:lang w:eastAsia="ru-RU"/>
        </w:rPr>
        <w:lastRenderedPageBreak/>
        <w:t>быть представлены заявителем самостоятельно.</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случаях проживания лиц, участвующих в приватизации, в период до 01.07.1998 в других регионах Российской Федерации, в подразделениях «Бюро технической инвентаризации» соответствующего региона.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2.6.5. При предоставлении муниципальной услуги Администрация не вправе требовать от заявителя: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roofErr w:type="gramStart"/>
      <w:r w:rsidRPr="00CB50CA">
        <w:rPr>
          <w:rFonts w:eastAsia="Times New Roman"/>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w:t>
      </w:r>
      <w:r w:rsidRPr="00CB50CA">
        <w:rPr>
          <w:rFonts w:eastAsia="Times New Roman"/>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roofErr w:type="gramStart"/>
      <w:r w:rsidRPr="00CB50CA">
        <w:rPr>
          <w:rFonts w:eastAsia="Times New Roman"/>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B50CA">
        <w:rPr>
          <w:rFonts w:eastAsia="Times New Roman"/>
          <w:szCs w:val="28"/>
          <w:lang w:eastAsia="ru-RU"/>
        </w:rPr>
        <w:t xml:space="preserve"> предоставления муниципальной услуги, уведомляется заявитель, а также приносятся извинения за доставленные неудобства.</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2.7. Перечень оснований для отказа в приеме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2.7.2. Текст письменного (в том числе в форме электронного документа) заявления не поддается прочтению.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2.7.3. Фамилии, имена и отчества физических лиц, адреса их мест жительства написаны не полностью.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2.7.4. Документы исполнены карандашом.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2.7.5. С заявлением обратилось ненадлежащее лицо.</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bookmarkStart w:id="6" w:name="Par104"/>
      <w:bookmarkEnd w:id="6"/>
      <w:r w:rsidRPr="00CB50CA">
        <w:rPr>
          <w:rFonts w:eastAsia="Times New Roman"/>
          <w:szCs w:val="28"/>
          <w:lang w:eastAsia="ru-RU"/>
        </w:rPr>
        <w:t>2.8.1. Перечень оснований для отказа в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2.8.2. Основания для приостановления предоставления муниципальной услуги отсутствуют.</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Услуги, которые являются необходимыми и обязательными для предоставления муниципальной услуги, отсутствуют.</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bookmarkStart w:id="7" w:name="P89"/>
      <w:bookmarkStart w:id="8" w:name="P92"/>
      <w:bookmarkStart w:id="9" w:name="P96"/>
      <w:bookmarkEnd w:id="7"/>
      <w:bookmarkEnd w:id="8"/>
      <w:bookmarkEnd w:id="9"/>
      <w:r w:rsidRPr="00CB50CA">
        <w:rPr>
          <w:rFonts w:eastAsia="Times New Roman"/>
          <w:szCs w:val="28"/>
          <w:lang w:eastAsia="ru-RU"/>
        </w:rPr>
        <w:t>Предоставление муниципальной услуги осуществляется на бесплатной основе.</w:t>
      </w:r>
    </w:p>
    <w:p w:rsidR="00CB50CA" w:rsidRPr="00CB50CA" w:rsidRDefault="00CB50CA" w:rsidP="00CB50CA">
      <w:pPr>
        <w:spacing w:after="0" w:line="240" w:lineRule="auto"/>
        <w:jc w:val="both"/>
        <w:rPr>
          <w:rFonts w:eastAsia="Times New Roman"/>
          <w:b/>
          <w:szCs w:val="28"/>
          <w:lang w:eastAsia="ru-RU"/>
        </w:rPr>
      </w:pPr>
    </w:p>
    <w:p w:rsidR="00CB50CA" w:rsidRPr="00CB50CA" w:rsidRDefault="00CB50CA" w:rsidP="00CB50CA">
      <w:pPr>
        <w:spacing w:after="0" w:line="240" w:lineRule="auto"/>
        <w:jc w:val="both"/>
        <w:rPr>
          <w:rFonts w:eastAsia="Times New Roman"/>
          <w:b/>
          <w:szCs w:val="28"/>
          <w:lang w:eastAsia="ru-RU"/>
        </w:rPr>
      </w:pPr>
      <w:r w:rsidRPr="00CB50CA">
        <w:rPr>
          <w:rFonts w:eastAsia="Times New Roman"/>
          <w:b/>
          <w:szCs w:val="28"/>
          <w:lang w:eastAsia="ru-RU"/>
        </w:rPr>
        <w:t>2.11.</w:t>
      </w:r>
      <w:r w:rsidRPr="00CB50CA">
        <w:rPr>
          <w:rFonts w:eastAsia="Times New Roman"/>
          <w:b/>
          <w:szCs w:val="28"/>
          <w:lang w:eastAsia="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50CA" w:rsidRPr="00CB50CA" w:rsidRDefault="00CB50CA" w:rsidP="00CB50CA">
      <w:pPr>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2.12. Срок и порядок регистрации запроса о предоставлении муниципальной услуги, в том числе в электронной форме.</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lastRenderedPageBreak/>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15 минут. </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Заявление, поступившее посредством почтовой или электронной связи, в том числе через официальный сайт органа местного самоуправления или Портал Кировской области, подлежит обязательной регистрации в течение</w:t>
      </w:r>
      <w:r w:rsidRPr="00CB50CA">
        <w:rPr>
          <w:rFonts w:eastAsia="Times New Roman"/>
          <w:i/>
          <w:szCs w:val="28"/>
          <w:lang w:eastAsia="ru-RU"/>
        </w:rPr>
        <w:t xml:space="preserve"> </w:t>
      </w:r>
      <w:r w:rsidRPr="00CB50CA">
        <w:rPr>
          <w:rFonts w:eastAsia="Times New Roman" w:cs="Arial"/>
          <w:szCs w:val="28"/>
          <w:lang w:eastAsia="ru-RU"/>
        </w:rPr>
        <w:t xml:space="preserve">одного рабочего дня </w:t>
      </w:r>
      <w:r w:rsidRPr="00CB50CA">
        <w:rPr>
          <w:rFonts w:eastAsia="Times New Roman"/>
          <w:szCs w:val="28"/>
          <w:lang w:eastAsia="ru-RU"/>
        </w:rPr>
        <w:t>с момента поступления его в администрацию.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2.13.</w:t>
      </w:r>
      <w:r w:rsidRPr="00CB50CA">
        <w:rPr>
          <w:rFonts w:eastAsia="Times New Roman"/>
          <w:szCs w:val="28"/>
          <w:lang w:eastAsia="ru-RU"/>
        </w:rPr>
        <w:t xml:space="preserve"> </w:t>
      </w:r>
      <w:r w:rsidRPr="00CB50CA">
        <w:rPr>
          <w:rFonts w:eastAsia="Times New Roman"/>
          <w:b/>
          <w:szCs w:val="28"/>
          <w:lang w:eastAsia="ru-RU"/>
        </w:rPr>
        <w:t>Требования к помещениям для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2.13.1. Зал ожидания, места для заполнения запросов и иных документов оборудуются стульями, столами (стойками), бланками заявлений, письменными принадлежностями.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2.13.2. Зал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2.13.3. Места для информирования должны быть оборудованы информационными стендами, содержащими следующую информацию:</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перечень, формы документов для заполнения, образцы заполнения документов, бланки для заполнения;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основания для отказа в предоставлении муниципальной услуги;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порядок обжалования решений, действий (бездействия) администрации, ее должностных лиц, либо муниципальных служащих;</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перечень нормативных правовых актов, регулирующих предоставление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2.13.4. Кабинеты (кабинки) приема заявителей должны быть оборудованы информационными табличками с указанием: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номера кабинета (кабинки);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фамилии, имени и отчества специалиста, осуществляющего прием заявителей;</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дней и часов приема, времени перерыва на обед.</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2.13.6. </w:t>
      </w:r>
      <w:proofErr w:type="gramStart"/>
      <w:r w:rsidRPr="00CB50CA">
        <w:rPr>
          <w:rFonts w:eastAsia="Times New Roman"/>
          <w:szCs w:val="28"/>
          <w:lang w:eastAsia="ru-RU"/>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w:t>
      </w:r>
      <w:r w:rsidRPr="00CB50CA">
        <w:rPr>
          <w:rFonts w:eastAsia="Times New Roman"/>
          <w:szCs w:val="28"/>
          <w:lang w:eastAsia="ru-RU"/>
        </w:rPr>
        <w:lastRenderedPageBreak/>
        <w:t>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B50CA">
        <w:rPr>
          <w:rFonts w:eastAsia="Times New Roman"/>
          <w:szCs w:val="28"/>
          <w:lang w:eastAsia="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2.13.7. Кабинеты (кабинки) приема заявителей должны быть оборудованы информационными табличками с указанием:</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номера кабинета (кабинки);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фамилии, имени и отчества специалиста, осуществляющего прием заявителей;</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дней и часов приема, времени перерыва на обед.</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2.13.8. Оформление визуальной, текстовой информации о порядке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предоставления муниципальной услуги должно соответствовать оптимальному зрительному и слуховому восприятию этой информации заявителями.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2.14.</w:t>
      </w:r>
      <w:r w:rsidRPr="00CB50CA">
        <w:rPr>
          <w:rFonts w:eastAsia="Times New Roman"/>
          <w:szCs w:val="28"/>
          <w:lang w:eastAsia="ru-RU"/>
        </w:rPr>
        <w:t xml:space="preserve"> </w:t>
      </w:r>
      <w:r w:rsidRPr="00CB50CA">
        <w:rPr>
          <w:rFonts w:eastAsia="Times New Roman"/>
          <w:b/>
          <w:szCs w:val="28"/>
          <w:lang w:eastAsia="ru-RU"/>
        </w:rPr>
        <w:t>Показатели доступности и качества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2.14.1. Показателями доступности муниципальной услуги являются: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транспортная доступность к местам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наличие различных каналов получения информации о порядке получения муниципальной услуги и ходе ее предоставления;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CB50CA">
        <w:rPr>
          <w:rFonts w:eastAsia="Times New Roman"/>
          <w:i/>
          <w:szCs w:val="28"/>
          <w:lang w:eastAsia="ru-RU"/>
        </w:rPr>
        <w:t xml:space="preserve">(в случае, если отсутствует муниципальный правовой акт об утверждении перечня муниципальных услуг, </w:t>
      </w:r>
      <w:r w:rsidRPr="00CB50CA">
        <w:rPr>
          <w:rFonts w:eastAsia="Times New Roman"/>
          <w:i/>
          <w:iCs/>
          <w:szCs w:val="28"/>
          <w:lang w:eastAsia="ru-RU"/>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CB50CA">
        <w:rPr>
          <w:rFonts w:eastAsia="Times New Roman"/>
          <w:szCs w:val="28"/>
          <w:lang w:eastAsia="ru-RU"/>
        </w:rPr>
        <w:t>.</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2.14.2. Показателями качества муниципальной услуги являются: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соблюдение срока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lastRenderedPageBreak/>
        <w:t>2.14.3. Получение муниципальной услуги по экстерриториальному принципу невозможно.</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CB50CA" w:rsidRPr="00CB50CA" w:rsidRDefault="00CB50CA" w:rsidP="00CB50CA">
      <w:pPr>
        <w:spacing w:after="0" w:line="240" w:lineRule="auto"/>
        <w:jc w:val="both"/>
        <w:rPr>
          <w:rFonts w:eastAsia="Times New Roman"/>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2.15. Особенности предоставления муниципальной услуги в многофункциональном центре.</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2.16. Особенности предоставления муниципальной услуги в электронной форме.</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Особенности предоставления муниципальной услуги в электронной форме: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представление заявления в электронной форме с использованием сети Интернет, в том числе Портала Кировской области через «Личный кабинет»;</w:t>
      </w:r>
    </w:p>
    <w:p w:rsidR="00CB50CA" w:rsidRPr="00CB50CA" w:rsidRDefault="00CB50CA" w:rsidP="00CB50CA">
      <w:pPr>
        <w:widowControl w:val="0"/>
        <w:autoSpaceDE w:val="0"/>
        <w:autoSpaceDN w:val="0"/>
        <w:adjustRightInd w:val="0"/>
        <w:spacing w:after="0" w:line="240" w:lineRule="auto"/>
        <w:jc w:val="both"/>
        <w:rPr>
          <w:rFonts w:eastAsia="Times New Roman"/>
          <w:bCs/>
          <w:szCs w:val="28"/>
          <w:lang w:eastAsia="ru-RU"/>
        </w:rPr>
      </w:pPr>
      <w:r w:rsidRPr="00CB50CA">
        <w:rPr>
          <w:rFonts w:eastAsia="Times New Roman"/>
          <w:bCs/>
          <w:szCs w:val="28"/>
          <w:lang w:eastAsia="ru-RU"/>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для физических лиц: простая электронная подпись либо усиленная квалифицированная подпись.</w:t>
      </w: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 xml:space="preserve">3. Состав, последовательность и сроки выполнения административных процедур (действий), </w:t>
      </w: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 xml:space="preserve">требования к порядку их выполнения, в том числе особенности выполнения административных процедур (действий) </w:t>
      </w: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в электронной форме, а также особенности выполнения административных процедур в многофункциональных центрах</w:t>
      </w:r>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bookmarkStart w:id="10" w:name="Par162"/>
      <w:bookmarkEnd w:id="10"/>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r w:rsidRPr="00CB50CA">
        <w:rPr>
          <w:rFonts w:eastAsia="Times New Roman"/>
          <w:b/>
          <w:bCs/>
          <w:szCs w:val="28"/>
          <w:lang w:eastAsia="ru-RU"/>
        </w:rPr>
        <w:lastRenderedPageBreak/>
        <w:t>3.1. Описание последовательности действий при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Предоставление муниципальной услуги включает в себя следующие административные процедуры:</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прием и регистрация заявления и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CB50CA">
        <w:rPr>
          <w:rFonts w:eastAsia="Times New Roman"/>
          <w:szCs w:val="28"/>
          <w:lang w:eastAsia="ru-RU"/>
        </w:rPr>
        <w:t>и</w:t>
      </w:r>
      <w:proofErr w:type="gramEnd"/>
      <w:r w:rsidRPr="00CB50CA">
        <w:rPr>
          <w:rFonts w:eastAsia="Times New Roman"/>
          <w:szCs w:val="28"/>
          <w:lang w:eastAsia="ru-RU"/>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выдача результата предоставления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Перечень административных процедур (действий) при предоставлении муниципальной услуги в электронной форме: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прием и регистрация заявления и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w:t>
      </w:r>
      <w:proofErr w:type="gramStart"/>
      <w:r w:rsidRPr="00CB50CA">
        <w:rPr>
          <w:rFonts w:eastAsia="Times New Roman"/>
          <w:szCs w:val="28"/>
          <w:lang w:eastAsia="ru-RU"/>
        </w:rPr>
        <w:t>и</w:t>
      </w:r>
      <w:proofErr w:type="gramEnd"/>
      <w:r w:rsidRPr="00CB50CA">
        <w:rPr>
          <w:rFonts w:eastAsia="Times New Roman"/>
          <w:szCs w:val="28"/>
          <w:lang w:eastAsia="ru-RU"/>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выдача результата предоставления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Перечень процедур (действий), выполняемых многофункциональным центром: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прием и регистрация заявления и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выдача результата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r w:rsidRPr="00CB50CA">
        <w:rPr>
          <w:rFonts w:eastAsia="Times New Roman"/>
          <w:b/>
          <w:bCs/>
          <w:szCs w:val="28"/>
          <w:lang w:eastAsia="ru-RU"/>
        </w:rPr>
        <w:t>3.2. Описание последовательности административных действий при приеме и регистрации заявления и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В случае отсутствия вышеуказанных оснований специалист, ответственный </w:t>
      </w:r>
      <w:r w:rsidRPr="00CB50CA">
        <w:rPr>
          <w:rFonts w:eastAsia="Times New Roman"/>
          <w:szCs w:val="28"/>
          <w:lang w:eastAsia="ru-RU"/>
        </w:rPr>
        <w:lastRenderedPageBreak/>
        <w:t>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Срок выполнения действий не может превышать 2 дня с момента поступления заявления и документов.</w:t>
      </w: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bookmarkStart w:id="11" w:name="Par179"/>
      <w:bookmarkEnd w:id="11"/>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center"/>
        <w:rPr>
          <w:rFonts w:eastAsia="Times New Roman"/>
          <w:b/>
          <w:bCs/>
          <w:szCs w:val="28"/>
          <w:lang w:eastAsia="ru-RU"/>
        </w:rPr>
      </w:pPr>
      <w:r w:rsidRPr="00CB50CA">
        <w:rPr>
          <w:rFonts w:eastAsia="Times New Roman"/>
          <w:b/>
          <w:bCs/>
          <w:szCs w:val="28"/>
          <w:lang w:eastAsia="ru-RU"/>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CB50CA" w:rsidRPr="00CB50CA" w:rsidRDefault="00CB50CA" w:rsidP="00CB50CA">
      <w:pPr>
        <w:widowControl w:val="0"/>
        <w:autoSpaceDE w:val="0"/>
        <w:autoSpaceDN w:val="0"/>
        <w:adjustRightInd w:val="0"/>
        <w:spacing w:after="0" w:line="240" w:lineRule="auto"/>
        <w:jc w:val="both"/>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5 рабочих дней со дня его поступления в администрацию с указанием причин, послуживших основанием для отказа в принятии заявления для рассмотрения.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3.3.3. В случае отсутствия оснований для отказа в предоставлении </w:t>
      </w:r>
      <w:r w:rsidRPr="00CB50CA">
        <w:rPr>
          <w:rFonts w:eastAsia="Times New Roman"/>
          <w:szCs w:val="28"/>
          <w:lang w:eastAsia="ru-RU"/>
        </w:rPr>
        <w:lastRenderedPageBreak/>
        <w:t>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roofErr w:type="gramStart"/>
      <w:r w:rsidRPr="00CB50CA">
        <w:rPr>
          <w:rFonts w:eastAsia="Times New Roman"/>
          <w:szCs w:val="28"/>
          <w:lang w:eastAsia="ru-RU"/>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roofErr w:type="gramEnd"/>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Срок выполнения указанных действий не может превышать </w:t>
      </w:r>
      <w:bookmarkStart w:id="12" w:name="Par187"/>
      <w:bookmarkEnd w:id="12"/>
      <w:r w:rsidRPr="00CB50CA">
        <w:rPr>
          <w:rFonts w:eastAsia="Times New Roman"/>
          <w:szCs w:val="28"/>
          <w:lang w:eastAsia="ru-RU"/>
        </w:rPr>
        <w:t>2 месяца со дня получения администрацией запроса.</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3.4.1. Описание последовательности действий при приеме и регистрации заявления и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lastRenderedPageBreak/>
        <w:t>3.4.2. Описание последовательности действий при рассмотрении заявления и представленных документов, направлении межведомственных запросов.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3.4.3. Описание последовательности действий при принятии решения.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Последовательность и срок административных действий </w:t>
      </w:r>
      <w:proofErr w:type="gramStart"/>
      <w:r w:rsidRPr="00CB50CA">
        <w:rPr>
          <w:rFonts w:eastAsia="Times New Roman"/>
          <w:szCs w:val="28"/>
          <w:lang w:eastAsia="ru-RU"/>
        </w:rPr>
        <w:t>аналогичны</w:t>
      </w:r>
      <w:proofErr w:type="gramEnd"/>
      <w:r w:rsidRPr="00CB50CA">
        <w:rPr>
          <w:rFonts w:eastAsia="Times New Roman"/>
          <w:szCs w:val="28"/>
          <w:lang w:eastAsia="ru-RU"/>
        </w:rPr>
        <w:t xml:space="preserve"> административным действиям и срокам, указанным в подразделе 3.3 настоящего Административного регламента.</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3.4.4. Описание последовательности действий при регистрации и выдаче документов заявителю.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Документы, указанные в пунктах 3.3.1, 3.3.2, 3.3.3 подраздела 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Максимальный срок выполнения административной процедуры не должен превышать 1 день с момента подписания документов уполномоченным должностным лицом.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Сроки выполнения административных процедур, предусмотренные настоящим Административным регламентом, </w:t>
      </w:r>
      <w:proofErr w:type="gramStart"/>
      <w:r w:rsidRPr="00CB50CA">
        <w:rPr>
          <w:rFonts w:eastAsia="Times New Roman"/>
          <w:szCs w:val="28"/>
          <w:lang w:eastAsia="ru-RU"/>
        </w:rPr>
        <w:t>распространяются</w:t>
      </w:r>
      <w:proofErr w:type="gramEnd"/>
      <w:r w:rsidRPr="00CB50CA">
        <w:rPr>
          <w:rFonts w:eastAsia="Times New Roman"/>
          <w:szCs w:val="28"/>
          <w:lang w:eastAsia="ru-RU"/>
        </w:rPr>
        <w:t xml:space="preserve"> в том числе на сроки предоставления муниципальных услуг в электронной форме.</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3.5. Описание административных процедур (действий), выполняемых многофункциональными центрами.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roofErr w:type="gramStart"/>
      <w:r w:rsidRPr="00CB50CA">
        <w:rPr>
          <w:rFonts w:eastAsia="Times New Roman"/>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3.5.1. Описание последовательности действий при приеме и регистрации заявления и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документа, удостоверяющего личность заявителя (его представителя);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документа, подтверждающего полномочия представителя заявителя.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Специалист, ответственный за прием и регистрацию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регистрирует в установленном порядке поступившие документы;</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оформляет уведомление о приеме документов и передает его заявителю;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направляет заявление на предоставление муниципальной услуги и комплект </w:t>
      </w:r>
      <w:r w:rsidRPr="00CB50CA">
        <w:rPr>
          <w:rFonts w:eastAsia="Times New Roman"/>
          <w:szCs w:val="28"/>
          <w:lang w:eastAsia="ru-RU"/>
        </w:rPr>
        <w:lastRenderedPageBreak/>
        <w:t>необходимых документов в администрацию.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Максимальный срок выполнения административной процедуры </w:t>
      </w:r>
      <w:r w:rsidRPr="00CB50CA">
        <w:rPr>
          <w:rFonts w:eastAsia="Times New Roman" w:cs="Arial"/>
          <w:szCs w:val="28"/>
          <w:lang w:eastAsia="ru-RU"/>
        </w:rPr>
        <w:t xml:space="preserve">не может превышать 5 рабочих дней с момента </w:t>
      </w:r>
      <w:r w:rsidRPr="00CB50CA">
        <w:rPr>
          <w:rFonts w:eastAsia="Times New Roman"/>
          <w:szCs w:val="28"/>
          <w:lang w:eastAsia="ru-RU"/>
        </w:rPr>
        <w:t>поступления в многофункциональный центр заявления с документами.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документ, удостоверяющий личность заявителя либо его представителя;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документ, подтверждающий полномочия представителя заявителя.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B50CA" w:rsidRPr="00CB50CA" w:rsidRDefault="00CB50CA" w:rsidP="00CB50CA">
      <w:pPr>
        <w:autoSpaceDE w:val="0"/>
        <w:autoSpaceDN w:val="0"/>
        <w:adjustRightInd w:val="0"/>
        <w:spacing w:after="0" w:line="240" w:lineRule="auto"/>
        <w:jc w:val="both"/>
        <w:rPr>
          <w:rFonts w:eastAsia="Times New Roman"/>
          <w:szCs w:val="28"/>
          <w:lang w:eastAsia="ru-RU"/>
        </w:rPr>
      </w:pPr>
      <w:r w:rsidRPr="00CB50CA">
        <w:rPr>
          <w:rFonts w:eastAsia="Times New Roman"/>
          <w:bCs/>
          <w:iCs/>
          <w:szCs w:val="28"/>
        </w:rPr>
        <w:t xml:space="preserve">Документы выдаются на бумажном носителе. </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3.5.4. Особенности выполнения административных процедур (действий) в многофункциональном центре.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случае подачи запроса на предоставление муниципальной услуги через многофункциональный центр:</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заявление на предоставление муниципальной услуги и комплект </w:t>
      </w:r>
      <w:r w:rsidRPr="00CB50CA">
        <w:rPr>
          <w:rFonts w:eastAsia="Times New Roman"/>
          <w:szCs w:val="28"/>
          <w:lang w:eastAsia="ru-RU"/>
        </w:rPr>
        <w:lastRenderedPageBreak/>
        <w:t>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B50CA" w:rsidRPr="00CB50CA" w:rsidRDefault="00CB50CA" w:rsidP="00CB50CA">
      <w:pPr>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3.6. Порядок отзыва заявления о предоставлении муниципальной услуги.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B50CA" w:rsidRPr="00CB50CA" w:rsidRDefault="00CB50CA" w:rsidP="00CB50CA">
      <w:pPr>
        <w:spacing w:after="0" w:line="240" w:lineRule="auto"/>
        <w:jc w:val="both"/>
        <w:rPr>
          <w:rFonts w:eastAsia="Times New Roman"/>
          <w:bCs/>
          <w:szCs w:val="28"/>
          <w:lang w:eastAsia="ru-RU"/>
        </w:rPr>
      </w:pPr>
      <w:r w:rsidRPr="00CB50CA">
        <w:rPr>
          <w:rFonts w:eastAsia="Times New Roman"/>
          <w:bCs/>
          <w:szCs w:val="28"/>
          <w:lang w:eastAsia="ru-RU"/>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Cs/>
          <w:szCs w:val="28"/>
          <w:lang w:eastAsia="ru-RU"/>
        </w:rPr>
        <w:t xml:space="preserve">Специалист направляет заявителю </w:t>
      </w:r>
      <w:r w:rsidRPr="00CB50CA">
        <w:rPr>
          <w:rFonts w:eastAsia="Times New Roman"/>
          <w:szCs w:val="28"/>
          <w:lang w:eastAsia="ru-RU"/>
        </w:rPr>
        <w:t xml:space="preserve">заявление </w:t>
      </w:r>
      <w:r w:rsidRPr="00CB50CA">
        <w:rPr>
          <w:rFonts w:eastAsia="Times New Roman"/>
          <w:bCs/>
          <w:szCs w:val="28"/>
          <w:lang w:eastAsia="ru-RU"/>
        </w:rPr>
        <w:t>по адресу, содержащемуся в его заявлении, в течение 2 дней с момента поступления заявления об отзыве.</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3.7. Порядок исправления допущенных опечаток и ошибок в выданных в результате предоставления муниципальной услуги документах.</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Срок внесения изменений в решение не может превышать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r w:rsidRPr="00CB50CA">
        <w:rPr>
          <w:rFonts w:eastAsia="Times New Roman"/>
          <w:b/>
          <w:szCs w:val="28"/>
          <w:lang w:eastAsia="ru-RU"/>
        </w:rPr>
        <w:t>3.8. Порядок отзыва заявления о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b/>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Pr="00CB50CA">
        <w:rPr>
          <w:rFonts w:eastAsia="Times New Roman"/>
          <w:szCs w:val="28"/>
          <w:lang w:eastAsia="ru-RU"/>
        </w:rPr>
        <w:lastRenderedPageBreak/>
        <w:t>администрацию.</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szCs w:val="28"/>
          <w:lang w:eastAsia="ru-RU"/>
        </w:rPr>
        <w:t>Специалист направляет заявителю заявление о предоставлении муниципальной услуги по адресу, содержащемуся в его заявлении, в течение 2 дней с момента поступления заявления об отзыве.</w:t>
      </w:r>
    </w:p>
    <w:p w:rsidR="00CB50CA" w:rsidRPr="00CB50CA" w:rsidRDefault="00CB50CA" w:rsidP="00CB50CA">
      <w:pPr>
        <w:widowControl w:val="0"/>
        <w:autoSpaceDE w:val="0"/>
        <w:autoSpaceDN w:val="0"/>
        <w:adjustRightInd w:val="0"/>
        <w:spacing w:after="0" w:line="240" w:lineRule="auto"/>
        <w:jc w:val="center"/>
        <w:outlineLvl w:val="1"/>
        <w:rPr>
          <w:rFonts w:eastAsia="Times New Roman"/>
          <w:b/>
          <w:bCs/>
          <w:szCs w:val="28"/>
          <w:lang w:eastAsia="ru-RU"/>
        </w:rPr>
      </w:pPr>
    </w:p>
    <w:p w:rsidR="00CB50CA" w:rsidRPr="00CB50CA" w:rsidRDefault="00CB50CA" w:rsidP="00CB50CA">
      <w:pPr>
        <w:widowControl w:val="0"/>
        <w:autoSpaceDE w:val="0"/>
        <w:autoSpaceDN w:val="0"/>
        <w:adjustRightInd w:val="0"/>
        <w:spacing w:after="0" w:line="240" w:lineRule="auto"/>
        <w:jc w:val="center"/>
        <w:outlineLvl w:val="1"/>
        <w:rPr>
          <w:rFonts w:eastAsia="Times New Roman"/>
          <w:b/>
          <w:bCs/>
          <w:szCs w:val="28"/>
          <w:lang w:eastAsia="ru-RU"/>
        </w:rPr>
      </w:pPr>
      <w:r w:rsidRPr="00CB50CA">
        <w:rPr>
          <w:rFonts w:eastAsia="Times New Roman"/>
          <w:b/>
          <w:bCs/>
          <w:szCs w:val="28"/>
          <w:lang w:eastAsia="ru-RU"/>
        </w:rPr>
        <w:t xml:space="preserve">4. Формы </w:t>
      </w:r>
      <w:proofErr w:type="gramStart"/>
      <w:r w:rsidRPr="00CB50CA">
        <w:rPr>
          <w:rFonts w:eastAsia="Times New Roman"/>
          <w:b/>
          <w:bCs/>
          <w:szCs w:val="28"/>
          <w:lang w:eastAsia="ru-RU"/>
        </w:rPr>
        <w:t>контроля за</w:t>
      </w:r>
      <w:proofErr w:type="gramEnd"/>
      <w:r w:rsidRPr="00CB50CA">
        <w:rPr>
          <w:rFonts w:eastAsia="Times New Roman"/>
          <w:b/>
          <w:bCs/>
          <w:szCs w:val="28"/>
          <w:lang w:eastAsia="ru-RU"/>
        </w:rPr>
        <w:t xml:space="preserve"> предоставлением муниципальной услуги</w:t>
      </w:r>
    </w:p>
    <w:p w:rsidR="00CB50CA" w:rsidRPr="00CB50CA" w:rsidRDefault="00CB50CA" w:rsidP="00CB50CA">
      <w:pPr>
        <w:widowControl w:val="0"/>
        <w:autoSpaceDE w:val="0"/>
        <w:autoSpaceDN w:val="0"/>
        <w:adjustRightInd w:val="0"/>
        <w:spacing w:after="0" w:line="240" w:lineRule="auto"/>
        <w:jc w:val="center"/>
        <w:outlineLvl w:val="1"/>
        <w:rPr>
          <w:rFonts w:eastAsia="Times New Roman"/>
          <w:b/>
          <w:bCs/>
          <w:szCs w:val="28"/>
          <w:lang w:eastAsia="ru-RU"/>
        </w:rPr>
      </w:pPr>
    </w:p>
    <w:p w:rsidR="00CB50CA" w:rsidRPr="00CB50CA" w:rsidRDefault="00CB50CA" w:rsidP="00CB50CA">
      <w:pPr>
        <w:autoSpaceDE w:val="0"/>
        <w:spacing w:after="0" w:line="240" w:lineRule="auto"/>
        <w:jc w:val="both"/>
        <w:rPr>
          <w:rFonts w:eastAsia="Times New Roman"/>
          <w:b/>
          <w:bCs/>
          <w:szCs w:val="28"/>
          <w:lang w:eastAsia="ru-RU"/>
        </w:rPr>
      </w:pPr>
      <w:r w:rsidRPr="00CB50CA">
        <w:rPr>
          <w:rFonts w:eastAsia="Times New Roman"/>
          <w:b/>
          <w:bCs/>
          <w:szCs w:val="28"/>
          <w:lang w:eastAsia="ru-RU"/>
        </w:rPr>
        <w:t>4.1. Порядок осуществления текущего контроля</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 xml:space="preserve">4.1.1. Текущий </w:t>
      </w:r>
      <w:proofErr w:type="gramStart"/>
      <w:r w:rsidRPr="00CB50CA">
        <w:rPr>
          <w:rFonts w:eastAsia="Times New Roman"/>
          <w:bCs/>
          <w:szCs w:val="28"/>
          <w:lang w:eastAsia="ru-RU"/>
        </w:rPr>
        <w:t>контроль за</w:t>
      </w:r>
      <w:proofErr w:type="gramEnd"/>
      <w:r w:rsidRPr="00CB50CA">
        <w:rPr>
          <w:rFonts w:eastAsia="Times New Roman"/>
          <w:bCs/>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4.1.3. Глава администрации, а также уполномоченное им должностное лицо, осуществляя контроль, вправе:</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контролировать соблюдение порядка и условий предоставления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назначать ответственных специалистов администрации для постоянного наблюдения за предоставлением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proofErr w:type="gramStart"/>
      <w:r w:rsidRPr="00CB50CA">
        <w:rPr>
          <w:rFonts w:eastAsia="Times New Roman"/>
          <w:bCs/>
          <w:szCs w:val="28"/>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B50CA" w:rsidRPr="00CB50CA" w:rsidRDefault="00CB50CA" w:rsidP="00CB50CA">
      <w:pPr>
        <w:autoSpaceDE w:val="0"/>
        <w:spacing w:after="0" w:line="240" w:lineRule="auto"/>
        <w:jc w:val="both"/>
        <w:rPr>
          <w:rFonts w:eastAsia="Times New Roman"/>
          <w:b/>
          <w:bCs/>
          <w:szCs w:val="28"/>
          <w:lang w:eastAsia="ru-RU"/>
        </w:rPr>
      </w:pPr>
    </w:p>
    <w:p w:rsidR="00CB50CA" w:rsidRPr="00CB50CA" w:rsidRDefault="00CB50CA" w:rsidP="00CB50CA">
      <w:pPr>
        <w:autoSpaceDE w:val="0"/>
        <w:spacing w:after="0" w:line="240" w:lineRule="auto"/>
        <w:jc w:val="both"/>
        <w:rPr>
          <w:rFonts w:eastAsia="Times New Roman"/>
          <w:b/>
          <w:bCs/>
          <w:szCs w:val="28"/>
          <w:lang w:eastAsia="ru-RU"/>
        </w:rPr>
      </w:pPr>
      <w:r w:rsidRPr="00CB50CA">
        <w:rPr>
          <w:rFonts w:eastAsia="Times New Roman"/>
          <w:b/>
          <w:bCs/>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 xml:space="preserve">4.2.1. Проверки проводятся в целях </w:t>
      </w:r>
      <w:proofErr w:type="gramStart"/>
      <w:r w:rsidRPr="00CB50CA">
        <w:rPr>
          <w:rFonts w:eastAsia="Times New Roman"/>
          <w:bCs/>
          <w:szCs w:val="28"/>
          <w:lang w:eastAsia="ru-RU"/>
        </w:rPr>
        <w:t>контроля за</w:t>
      </w:r>
      <w:proofErr w:type="gramEnd"/>
      <w:r w:rsidRPr="00CB50CA">
        <w:rPr>
          <w:rFonts w:eastAsia="Times New Roman"/>
          <w:bCs/>
          <w:szCs w:val="28"/>
          <w:lang w:eastAsia="ru-RU"/>
        </w:rPr>
        <w:t xml:space="preserve"> полнотой и качеством </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 xml:space="preserve">предоставления муниципальной услуги, соблюдением и исполнением должностными лицами положений настоящего Административного </w:t>
      </w:r>
      <w:r w:rsidRPr="00CB50CA">
        <w:rPr>
          <w:rFonts w:eastAsia="Times New Roman"/>
          <w:bCs/>
          <w:szCs w:val="28"/>
          <w:lang w:eastAsia="ru-RU"/>
        </w:rPr>
        <w:lastRenderedPageBreak/>
        <w:t>регламента, иных нормативных правовых актов, устанавливающих требования к предоставлению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4.2.3. Проверки могут быть плановыми и внеплановыми.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4.2.6. Для проведения проверки создается комиссия, в состав которой включаются муниципальные служащие администрации.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4.2.7. Проверка осуществляется на основании распоряжения администрации.</w:t>
      </w:r>
    </w:p>
    <w:p w:rsidR="00CB50CA" w:rsidRPr="00CB50CA" w:rsidRDefault="00CB50CA" w:rsidP="00CB50CA">
      <w:pPr>
        <w:autoSpaceDE w:val="0"/>
        <w:spacing w:after="0" w:line="240" w:lineRule="auto"/>
        <w:jc w:val="both"/>
        <w:rPr>
          <w:rFonts w:eastAsia="Times New Roman"/>
          <w:b/>
          <w:bCs/>
          <w:szCs w:val="28"/>
          <w:lang w:eastAsia="ru-RU"/>
        </w:rPr>
      </w:pPr>
      <w:r w:rsidRPr="00CB50CA">
        <w:rPr>
          <w:rFonts w:eastAsia="Times New Roman"/>
          <w:bCs/>
          <w:szCs w:val="28"/>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B50CA" w:rsidRPr="00CB50CA" w:rsidRDefault="00CB50CA" w:rsidP="00CB50CA">
      <w:pPr>
        <w:autoSpaceDE w:val="0"/>
        <w:spacing w:after="0" w:line="240" w:lineRule="auto"/>
        <w:jc w:val="both"/>
        <w:rPr>
          <w:rFonts w:eastAsia="Times New Roman"/>
          <w:b/>
          <w:bCs/>
          <w:szCs w:val="28"/>
          <w:lang w:eastAsia="ru-RU"/>
        </w:rPr>
      </w:pPr>
    </w:p>
    <w:p w:rsidR="00CB50CA" w:rsidRPr="00CB50CA" w:rsidRDefault="00CB50CA" w:rsidP="00CB50CA">
      <w:pPr>
        <w:autoSpaceDE w:val="0"/>
        <w:spacing w:after="0" w:line="240" w:lineRule="auto"/>
        <w:jc w:val="both"/>
        <w:rPr>
          <w:rFonts w:eastAsia="Times New Roman"/>
          <w:b/>
          <w:bCs/>
          <w:szCs w:val="28"/>
          <w:lang w:eastAsia="ru-RU"/>
        </w:rPr>
      </w:pPr>
      <w:r w:rsidRPr="00CB50CA">
        <w:rPr>
          <w:rFonts w:eastAsia="Times New Roman"/>
          <w:b/>
          <w:bCs/>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B50CA" w:rsidRPr="00CB50CA" w:rsidRDefault="00CB50CA" w:rsidP="00CB50CA">
      <w:pPr>
        <w:autoSpaceDE w:val="0"/>
        <w:spacing w:after="0" w:line="240" w:lineRule="auto"/>
        <w:jc w:val="both"/>
        <w:rPr>
          <w:rFonts w:eastAsia="Times New Roman"/>
          <w:b/>
          <w:bCs/>
          <w:szCs w:val="28"/>
          <w:lang w:eastAsia="ru-RU"/>
        </w:rPr>
      </w:pPr>
    </w:p>
    <w:p w:rsidR="00CB50CA" w:rsidRPr="00CB50CA" w:rsidRDefault="00CB50CA" w:rsidP="00CB50CA">
      <w:pPr>
        <w:autoSpaceDE w:val="0"/>
        <w:spacing w:after="0" w:line="240" w:lineRule="auto"/>
        <w:jc w:val="both"/>
        <w:rPr>
          <w:rFonts w:eastAsia="Times New Roman"/>
          <w:b/>
          <w:bCs/>
          <w:szCs w:val="28"/>
          <w:lang w:eastAsia="ru-RU"/>
        </w:rPr>
      </w:pPr>
      <w:r w:rsidRPr="00CB50CA">
        <w:rPr>
          <w:rFonts w:eastAsia="Times New Roman"/>
          <w:b/>
          <w:bCs/>
          <w:szCs w:val="28"/>
          <w:lang w:eastAsia="ru-RU"/>
        </w:rPr>
        <w:lastRenderedPageBreak/>
        <w:t xml:space="preserve">4.4. Положения, характеризующие требования к порядку и формам </w:t>
      </w:r>
      <w:proofErr w:type="gramStart"/>
      <w:r w:rsidRPr="00CB50CA">
        <w:rPr>
          <w:rFonts w:eastAsia="Times New Roman"/>
          <w:b/>
          <w:bCs/>
          <w:szCs w:val="28"/>
          <w:lang w:eastAsia="ru-RU"/>
        </w:rPr>
        <w:t>контроля за</w:t>
      </w:r>
      <w:proofErr w:type="gramEnd"/>
      <w:r w:rsidRPr="00CB50CA">
        <w:rPr>
          <w:rFonts w:eastAsia="Times New Roman"/>
          <w:b/>
          <w:bCs/>
          <w:szCs w:val="28"/>
          <w:lang w:eastAsia="ru-RU"/>
        </w:rPr>
        <w:t xml:space="preserve"> предоставлением муниципальной услуги, в том числе со стороны граждан, их объединений и организаций</w:t>
      </w:r>
    </w:p>
    <w:p w:rsidR="00CB50CA" w:rsidRPr="00CB50CA" w:rsidRDefault="00CB50CA" w:rsidP="00CB50CA">
      <w:pPr>
        <w:autoSpaceDE w:val="0"/>
        <w:spacing w:after="0" w:line="240" w:lineRule="auto"/>
        <w:jc w:val="both"/>
        <w:rPr>
          <w:rFonts w:eastAsia="Times New Roman"/>
          <w:bCs/>
          <w:szCs w:val="28"/>
          <w:lang w:eastAsia="ru-RU"/>
        </w:rPr>
      </w:pPr>
      <w:r w:rsidRPr="00CB50CA">
        <w:rPr>
          <w:rFonts w:eastAsia="Times New Roman"/>
          <w:bCs/>
          <w:szCs w:val="28"/>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r w:rsidRPr="00CB50CA">
        <w:rPr>
          <w:rFonts w:eastAsia="Times New Roman"/>
          <w:bCs/>
          <w:szCs w:val="28"/>
          <w:lang w:eastAsia="ru-RU"/>
        </w:rPr>
        <w:t xml:space="preserve">4.4.2. Граждане, их объединения и организации могут сообщить обо всех результатах </w:t>
      </w:r>
      <w:proofErr w:type="gramStart"/>
      <w:r w:rsidRPr="00CB50CA">
        <w:rPr>
          <w:rFonts w:eastAsia="Times New Roman"/>
          <w:bCs/>
          <w:szCs w:val="28"/>
          <w:lang w:eastAsia="ru-RU"/>
        </w:rPr>
        <w:t>контроля за</w:t>
      </w:r>
      <w:proofErr w:type="gramEnd"/>
      <w:r w:rsidRPr="00CB50CA">
        <w:rPr>
          <w:rFonts w:eastAsia="Times New Roman"/>
          <w:bCs/>
          <w:szCs w:val="28"/>
          <w:lang w:eastAsia="ru-RU"/>
        </w:rPr>
        <w:t xml:space="preserve"> предоставлением муниципальной услуги через «Личный кабинет» на Портале Кировской области.</w:t>
      </w:r>
    </w:p>
    <w:p w:rsidR="00CB50CA" w:rsidRPr="00CB50CA" w:rsidRDefault="00CB50CA" w:rsidP="00CB50CA">
      <w:pPr>
        <w:autoSpaceDE w:val="0"/>
        <w:spacing w:after="0" w:line="240" w:lineRule="auto"/>
        <w:jc w:val="both"/>
        <w:rPr>
          <w:rFonts w:eastAsia="Times New Roman"/>
          <w:b/>
          <w:bCs/>
          <w:szCs w:val="28"/>
          <w:lang w:eastAsia="ru-RU"/>
        </w:rPr>
      </w:pPr>
      <w:bookmarkStart w:id="13" w:name="P255"/>
      <w:bookmarkEnd w:id="13"/>
    </w:p>
    <w:p w:rsidR="00CB50CA" w:rsidRPr="00CB50CA" w:rsidRDefault="00CB50CA" w:rsidP="00CB50CA">
      <w:pPr>
        <w:spacing w:after="0" w:line="240" w:lineRule="auto"/>
        <w:jc w:val="center"/>
        <w:rPr>
          <w:rFonts w:eastAsia="Times New Roman" w:cs="Arial"/>
          <w:b/>
          <w:bCs/>
          <w:iCs/>
          <w:sz w:val="32"/>
          <w:szCs w:val="32"/>
          <w:lang w:eastAsia="ru-RU"/>
        </w:rPr>
      </w:pPr>
      <w:r w:rsidRPr="00CB50CA">
        <w:rPr>
          <w:rFonts w:eastAsia="Times New Roman"/>
          <w:b/>
          <w:bCs/>
          <w:szCs w:val="28"/>
          <w:lang w:eastAsia="ru-RU"/>
        </w:rPr>
        <w:t xml:space="preserve">5. </w:t>
      </w:r>
      <w:r w:rsidRPr="00CB50CA">
        <w:rPr>
          <w:rFonts w:eastAsia="Times New Roman" w:cs="Arial"/>
          <w:b/>
          <w:bCs/>
          <w:iCs/>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5.1. Информация для заявителя о его праве подать жалобу</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CB50CA" w:rsidRPr="00CB50CA" w:rsidRDefault="00CB50CA" w:rsidP="00CB50CA">
      <w:pPr>
        <w:spacing w:after="0" w:line="240" w:lineRule="auto"/>
        <w:rPr>
          <w:rFonts w:eastAsia="Times New Roman"/>
          <w:szCs w:val="28"/>
          <w:lang w:eastAsia="ru-RU"/>
        </w:rPr>
      </w:pPr>
      <w:r w:rsidRPr="00CB50CA">
        <w:rPr>
          <w:rFonts w:eastAsia="Times New Roman"/>
          <w:szCs w:val="28"/>
          <w:lang w:eastAsia="ru-RU"/>
        </w:rPr>
        <w:t>5.2. Предмет жалобы</w:t>
      </w:r>
    </w:p>
    <w:p w:rsidR="00CB50CA" w:rsidRPr="00CB50CA" w:rsidRDefault="00CB50CA" w:rsidP="00CB50CA">
      <w:pPr>
        <w:spacing w:after="0" w:line="240" w:lineRule="auto"/>
        <w:rPr>
          <w:rFonts w:eastAsia="Times New Roman"/>
          <w:szCs w:val="28"/>
          <w:lang w:eastAsia="ru-RU"/>
        </w:rPr>
      </w:pPr>
      <w:r w:rsidRPr="00CB50CA">
        <w:rPr>
          <w:rFonts w:eastAsia="Times New Roman"/>
          <w:szCs w:val="28"/>
          <w:lang w:eastAsia="ru-RU"/>
        </w:rPr>
        <w:t>5.2.1. Заявитель может обратиться с жалобой, в том числе в следующих случаях:</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50CA" w:rsidRPr="00CB50CA" w:rsidRDefault="00CB50CA" w:rsidP="00CB50CA">
      <w:pPr>
        <w:autoSpaceDE w:val="0"/>
        <w:autoSpaceDN w:val="0"/>
        <w:adjustRightInd w:val="0"/>
        <w:spacing w:after="0" w:line="240" w:lineRule="auto"/>
        <w:jc w:val="both"/>
        <w:rPr>
          <w:rFonts w:eastAsia="Times New Roman"/>
          <w:szCs w:val="28"/>
        </w:rPr>
      </w:pPr>
      <w:proofErr w:type="gramStart"/>
      <w:r w:rsidRPr="00CB50CA">
        <w:rPr>
          <w:rFonts w:eastAsia="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50CA">
        <w:rPr>
          <w:rFonts w:eastAsia="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50CA" w:rsidRPr="00CB50CA" w:rsidRDefault="00CB50CA" w:rsidP="00CB50CA">
      <w:pPr>
        <w:autoSpaceDE w:val="0"/>
        <w:autoSpaceDN w:val="0"/>
        <w:adjustRightInd w:val="0"/>
        <w:spacing w:after="0" w:line="240" w:lineRule="auto"/>
        <w:jc w:val="both"/>
        <w:rPr>
          <w:rFonts w:eastAsia="Times New Roman"/>
          <w:szCs w:val="28"/>
        </w:rPr>
      </w:pPr>
      <w:proofErr w:type="gramStart"/>
      <w:r w:rsidRPr="00CB50CA">
        <w:rPr>
          <w:rFonts w:eastAsia="Times New Roman"/>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50CA">
        <w:rPr>
          <w:rFonts w:eastAsia="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8) нарушение срока или порядка выдачи документов по результатам предоставления муниципальной услуги;</w:t>
      </w:r>
    </w:p>
    <w:p w:rsidR="00CB50CA" w:rsidRPr="00CB50CA" w:rsidRDefault="00CB50CA" w:rsidP="00CB50CA">
      <w:pPr>
        <w:autoSpaceDE w:val="0"/>
        <w:autoSpaceDN w:val="0"/>
        <w:adjustRightInd w:val="0"/>
        <w:spacing w:after="0" w:line="240" w:lineRule="auto"/>
        <w:jc w:val="both"/>
        <w:rPr>
          <w:rFonts w:eastAsia="Times New Roman"/>
          <w:szCs w:val="28"/>
        </w:rPr>
      </w:pPr>
      <w:proofErr w:type="gramStart"/>
      <w:r w:rsidRPr="00CB50CA">
        <w:rPr>
          <w:rFonts w:eastAsia="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50CA">
        <w:rPr>
          <w:rFonts w:eastAsia="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B50CA">
        <w:rPr>
          <w:rFonts w:eastAsia="Times New Roman"/>
          <w:szCs w:val="28"/>
        </w:rPr>
        <w:lastRenderedPageBreak/>
        <w:t>муниципальных услуг в полном объеме в порядке, определенном частью 1.3 статьи 16 Федерального закона № 210-ФЗ.</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5.3. Органы местного самоуправления, организации, должностные лица, которым может быть направлена жалоба</w:t>
      </w:r>
    </w:p>
    <w:p w:rsidR="00CB50CA" w:rsidRPr="00CB50CA" w:rsidRDefault="00CB50CA" w:rsidP="00CB50CA">
      <w:pPr>
        <w:spacing w:after="0" w:line="240" w:lineRule="auto"/>
        <w:jc w:val="both"/>
        <w:rPr>
          <w:rFonts w:eastAsia="Times New Roman" w:cs="Arial"/>
          <w:szCs w:val="28"/>
          <w:lang w:eastAsia="ru-RU"/>
        </w:rPr>
      </w:pPr>
      <w:proofErr w:type="gramStart"/>
      <w:r w:rsidRPr="00CB50CA">
        <w:rPr>
          <w:rFonts w:eastAsia="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CB50CA">
        <w:rPr>
          <w:rFonts w:eastAsia="Times New Roman" w:cs="Arial"/>
          <w:szCs w:val="28"/>
          <w:lang w:eastAsia="ru-RU"/>
        </w:rPr>
        <w:t>№ 210–ФЗ</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ab/>
        <w:t>5.4.  Порядок подачи и рассмотрения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Жалобы на решения и действия (бездействие) работников организаций, предусмотренных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подаются руководителям этих организаций.</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ab/>
        <w:t xml:space="preserve">5.4.2. </w:t>
      </w:r>
      <w:proofErr w:type="gramStart"/>
      <w:r w:rsidRPr="00CB50CA">
        <w:rPr>
          <w:rFonts w:eastAsia="Times New Roman"/>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CB50CA">
        <w:rPr>
          <w:rFonts w:eastAsia="Times New Roman"/>
          <w:szCs w:val="28"/>
          <w:lang w:eastAsia="ru-RU"/>
        </w:rPr>
        <w:lastRenderedPageBreak/>
        <w:t xml:space="preserve">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быть </w:t>
      </w:r>
      <w:proofErr w:type="gramStart"/>
      <w:r w:rsidRPr="00CB50CA">
        <w:rPr>
          <w:rFonts w:eastAsia="Times New Roman"/>
          <w:szCs w:val="28"/>
          <w:lang w:eastAsia="ru-RU"/>
        </w:rPr>
        <w:t>подана</w:t>
      </w:r>
      <w:proofErr w:type="gramEnd"/>
      <w:r w:rsidRPr="00CB50CA">
        <w:rPr>
          <w:rFonts w:eastAsia="Times New Roman"/>
          <w:szCs w:val="28"/>
          <w:lang w:eastAsia="ru-RU"/>
        </w:rPr>
        <w:t xml:space="preserve"> при личном приёме заявителя.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 xml:space="preserve">Жалоба на решения и действия (бездействие) организаций, предусмотренных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5.4.3. Жалоба должна содержать:</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их руководителей и (или) работников, решения и действия (бездействие) которых обжалуются;</w:t>
      </w:r>
      <w:proofErr w:type="gramEnd"/>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их работников;</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их работников. Заявителем могут быть представлены документы (при наличии), подтверждающие доводы заяви-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lastRenderedPageBreak/>
        <w:t>теля, либо их копии.</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lang w:eastAsia="ru-RU"/>
        </w:rPr>
        <w:t xml:space="preserve">5.4.4. </w:t>
      </w:r>
      <w:r w:rsidRPr="00CB50CA">
        <w:rPr>
          <w:rFonts w:eastAsia="Times New Roman"/>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Время приема жалоб должно совпадать со временем предоставления муниципальных услуг.</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Жалоба в письменной форме может быть также направлена по почте.</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lang w:eastAsia="ru-RU"/>
        </w:rPr>
        <w:t xml:space="preserve">5.4.5. </w:t>
      </w:r>
      <w:r w:rsidRPr="00CB50CA">
        <w:rPr>
          <w:rFonts w:eastAsia="Times New Roman"/>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50CA">
        <w:rPr>
          <w:rFonts w:eastAsia="Times New Roman"/>
          <w:szCs w:val="28"/>
        </w:rPr>
        <w:t>представлена</w:t>
      </w:r>
      <w:proofErr w:type="gramEnd"/>
      <w:r w:rsidRPr="00CB50CA">
        <w:rPr>
          <w:rFonts w:eastAsia="Times New Roman"/>
          <w:szCs w:val="28"/>
        </w:rPr>
        <w:t>:</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а) оформленная в соответствии с законодательством Российской Федерации доверенность (для физических лиц);</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В электронном виде жалоба может быть подана заявителем посредством: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Единого портала государственных и муниципальных услуг (функций</w:t>
      </w:r>
      <w:proofErr w:type="gramStart"/>
      <w:r w:rsidRPr="00CB50CA">
        <w:rPr>
          <w:rFonts w:eastAsia="Times New Roman"/>
          <w:szCs w:val="28"/>
          <w:lang w:eastAsia="ru-RU"/>
        </w:rPr>
        <w:t>)(</w:t>
      </w:r>
      <w:proofErr w:type="gramEnd"/>
      <w:r w:rsidRPr="00CB50CA">
        <w:rPr>
          <w:rFonts w:eastAsia="Times New Roman"/>
          <w:szCs w:val="28"/>
          <w:lang w:eastAsia="ru-RU"/>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CB50CA">
        <w:rPr>
          <w:rFonts w:eastAsia="Times New Roman"/>
          <w:szCs w:val="28"/>
          <w:lang w:eastAsia="ru-RU"/>
        </w:rPr>
        <w:lastRenderedPageBreak/>
        <w:t>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Портала Кировской области.</w:t>
      </w:r>
    </w:p>
    <w:p w:rsidR="00CB50CA" w:rsidRPr="00CB50CA" w:rsidRDefault="00CB50CA" w:rsidP="00CB50CA">
      <w:pPr>
        <w:autoSpaceDE w:val="0"/>
        <w:autoSpaceDN w:val="0"/>
        <w:adjustRightInd w:val="0"/>
        <w:spacing w:after="0" w:line="240" w:lineRule="auto"/>
        <w:jc w:val="both"/>
        <w:rPr>
          <w:rFonts w:eastAsia="Times New Roman"/>
          <w:szCs w:val="28"/>
        </w:rPr>
      </w:pPr>
      <w:r w:rsidRPr="00CB50CA">
        <w:rPr>
          <w:rFonts w:eastAsia="Times New Roman"/>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5.5. Сроки рассмотрения жалобы</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CB50CA">
        <w:rPr>
          <w:rFonts w:eastAsia="Times New Roman" w:cs="Arial"/>
          <w:szCs w:val="28"/>
          <w:lang w:eastAsia="ru-RU"/>
        </w:rPr>
        <w:t>№ 210–ФЗ</w:t>
      </w:r>
      <w:r w:rsidRPr="00CB50CA">
        <w:rPr>
          <w:rFonts w:eastAsia="Times New Roman"/>
          <w:szCs w:val="28"/>
          <w:lang w:eastAsia="ru-RU"/>
        </w:rPr>
        <w:t>, в</w:t>
      </w:r>
      <w:proofErr w:type="gramEnd"/>
      <w:r w:rsidRPr="00CB50CA">
        <w:rPr>
          <w:rFonts w:eastAsia="Times New Roman"/>
          <w:szCs w:val="28"/>
          <w:lang w:eastAsia="ru-RU"/>
        </w:rPr>
        <w:t xml:space="preserve"> </w:t>
      </w:r>
      <w:proofErr w:type="gramStart"/>
      <w:r w:rsidRPr="00CB50CA">
        <w:rPr>
          <w:rFonts w:eastAsia="Times New Roman"/>
          <w:szCs w:val="28"/>
          <w:lang w:eastAsia="ru-RU"/>
        </w:rPr>
        <w:t>приеме</w:t>
      </w:r>
      <w:proofErr w:type="gramEnd"/>
      <w:r w:rsidRPr="00CB50CA">
        <w:rPr>
          <w:rFonts w:eastAsia="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rsidR="00CB50CA" w:rsidRPr="00CB50CA" w:rsidRDefault="00CB50CA" w:rsidP="00CB50CA">
      <w:pPr>
        <w:spacing w:after="0" w:line="240" w:lineRule="auto"/>
        <w:jc w:val="both"/>
        <w:rPr>
          <w:rFonts w:eastAsia="Times New Roman" w:cs="Arial"/>
          <w:szCs w:val="28"/>
          <w:lang w:eastAsia="ru-RU"/>
        </w:rPr>
      </w:pPr>
      <w:r w:rsidRPr="00CB50CA">
        <w:rPr>
          <w:rFonts w:eastAsia="Times New Roman"/>
          <w:szCs w:val="28"/>
          <w:lang w:eastAsia="ru-RU"/>
        </w:rPr>
        <w:t>со дня ее регистрации.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 Результат рассмотрения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5.6.1. По результатам рассмотрения жалобы принимается решение:</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lastRenderedPageBreak/>
        <w:t>в удовлетворении жалобы отказывается.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5.6.3. В ответе по результатам рассмотрения жалобы указываются:</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фамилия, имя, отчество (последнее – при наличии) или наименование заявителя;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основания для принятия решения по жалобе;</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принятое по жалобе решение;</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сведения о порядке обжалования принятого по жалобе решения.</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B50CA">
        <w:rPr>
          <w:rFonts w:eastAsia="Times New Roman"/>
          <w:szCs w:val="28"/>
          <w:lang w:eastAsia="ru-RU"/>
        </w:rPr>
        <w:t xml:space="preserve"> привлекаемой организации, вид которой установлен законодательством Российской Федерации.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5.7. Порядок информирования заявителя о результатах рассмотрения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В случае</w:t>
      </w:r>
      <w:proofErr w:type="gramStart"/>
      <w:r w:rsidRPr="00CB50CA">
        <w:rPr>
          <w:rFonts w:eastAsia="Times New Roman"/>
          <w:szCs w:val="28"/>
          <w:lang w:eastAsia="ru-RU"/>
        </w:rPr>
        <w:t>,</w:t>
      </w:r>
      <w:proofErr w:type="gramEnd"/>
      <w:r w:rsidRPr="00CB50CA">
        <w:rPr>
          <w:rFonts w:eastAsia="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5.7. Порядок информирования заявителя о результатах рассмотрения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В случае</w:t>
      </w:r>
      <w:proofErr w:type="gramStart"/>
      <w:r w:rsidRPr="00CB50CA">
        <w:rPr>
          <w:rFonts w:eastAsia="Times New Roman"/>
          <w:szCs w:val="28"/>
          <w:lang w:eastAsia="ru-RU"/>
        </w:rPr>
        <w:t>,</w:t>
      </w:r>
      <w:proofErr w:type="gramEnd"/>
      <w:r w:rsidRPr="00CB50CA">
        <w:rPr>
          <w:rFonts w:eastAsia="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5.8. Порядок обжалования решения по жалобе</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B50CA" w:rsidRPr="00CB50CA" w:rsidRDefault="00CB50CA" w:rsidP="00CB50CA">
      <w:pPr>
        <w:spacing w:after="0" w:line="240" w:lineRule="auto"/>
        <w:jc w:val="both"/>
        <w:rPr>
          <w:rFonts w:eastAsia="Times New Roman"/>
          <w:szCs w:val="28"/>
          <w:lang w:eastAsia="ru-RU"/>
        </w:rPr>
      </w:pPr>
      <w:proofErr w:type="gramStart"/>
      <w:r w:rsidRPr="00CB50CA">
        <w:rPr>
          <w:rFonts w:eastAsia="Times New Roman"/>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Заявитель имеет право на получение информации и документов, необходимых для обоснования и рассмотрения жалобы.</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Информацию о порядке подачи и рассмотрения жалобы можно получить:</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на Едином портале государственных и муниципальных услуг (функций);</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на Портале Кировской области;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на информационных стендах в местах предоставления муниципальной услуги;</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при личном обращении заявителя в администрацию или многофункциональный центр;</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при обращении в письменной форме, в форме электронного документа;</w:t>
      </w:r>
    </w:p>
    <w:p w:rsidR="00CB50CA" w:rsidRPr="00CB50CA" w:rsidRDefault="00CB50CA" w:rsidP="00CB50CA">
      <w:pPr>
        <w:spacing w:after="0" w:line="240" w:lineRule="auto"/>
        <w:jc w:val="both"/>
        <w:rPr>
          <w:rFonts w:eastAsia="Times New Roman"/>
          <w:szCs w:val="28"/>
          <w:lang w:eastAsia="ru-RU"/>
        </w:rPr>
      </w:pPr>
      <w:r w:rsidRPr="00CB50CA">
        <w:rPr>
          <w:rFonts w:eastAsia="Times New Roman"/>
          <w:szCs w:val="28"/>
          <w:lang w:eastAsia="ru-RU"/>
        </w:rPr>
        <w:t>по телефону.</w:t>
      </w:r>
    </w:p>
    <w:p w:rsidR="00CB50CA" w:rsidRPr="00CB50CA" w:rsidRDefault="00CB50CA" w:rsidP="00CB50CA">
      <w:pPr>
        <w:autoSpaceDE w:val="0"/>
        <w:autoSpaceDN w:val="0"/>
        <w:adjustRightInd w:val="0"/>
        <w:spacing w:after="0" w:line="240" w:lineRule="auto"/>
        <w:jc w:val="right"/>
        <w:outlineLvl w:val="0"/>
        <w:rPr>
          <w:rFonts w:eastAsia="Times New Roman"/>
          <w:szCs w:val="28"/>
          <w:lang w:eastAsia="ru-RU"/>
        </w:rPr>
      </w:pPr>
    </w:p>
    <w:p w:rsidR="00CB50CA" w:rsidRPr="00CB50CA" w:rsidRDefault="00CB50CA" w:rsidP="00CB50CA">
      <w:pPr>
        <w:autoSpaceDE w:val="0"/>
        <w:autoSpaceDN w:val="0"/>
        <w:adjustRightInd w:val="0"/>
        <w:spacing w:after="0" w:line="240" w:lineRule="auto"/>
        <w:jc w:val="center"/>
        <w:outlineLvl w:val="0"/>
        <w:rPr>
          <w:rFonts w:eastAsia="Times New Roman"/>
          <w:szCs w:val="28"/>
          <w:lang w:eastAsia="ru-RU"/>
        </w:rPr>
      </w:pPr>
      <w:r>
        <w:rPr>
          <w:rFonts w:eastAsia="Times New Roman"/>
          <w:szCs w:val="28"/>
          <w:lang w:eastAsia="ru-RU"/>
        </w:rPr>
        <w:t>___________</w:t>
      </w:r>
    </w:p>
    <w:p w:rsidR="00CB50CA" w:rsidRPr="00CB50CA" w:rsidRDefault="00CB50CA" w:rsidP="00CB50CA">
      <w:pPr>
        <w:autoSpaceDE w:val="0"/>
        <w:spacing w:after="0" w:line="360" w:lineRule="auto"/>
        <w:jc w:val="both"/>
        <w:rPr>
          <w:rFonts w:eastAsia="Times New Roman"/>
          <w:szCs w:val="28"/>
          <w:lang w:eastAsia="ru-RU"/>
        </w:rPr>
      </w:pPr>
    </w:p>
    <w:p w:rsidR="00CB50CA" w:rsidRPr="00CB50CA" w:rsidRDefault="00CB50CA" w:rsidP="00CB50CA">
      <w:pPr>
        <w:widowControl w:val="0"/>
        <w:autoSpaceDE w:val="0"/>
        <w:autoSpaceDN w:val="0"/>
        <w:adjustRightInd w:val="0"/>
        <w:spacing w:after="0" w:line="240" w:lineRule="auto"/>
        <w:jc w:val="both"/>
        <w:rPr>
          <w:rFonts w:eastAsia="Times New Roman"/>
          <w:szCs w:val="28"/>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CB50CA" w:rsidRDefault="00CB50CA" w:rsidP="00CB50CA">
      <w:pPr>
        <w:widowControl w:val="0"/>
        <w:autoSpaceDE w:val="0"/>
        <w:autoSpaceDN w:val="0"/>
        <w:adjustRightInd w:val="0"/>
        <w:spacing w:after="0" w:line="240" w:lineRule="auto"/>
        <w:jc w:val="right"/>
        <w:outlineLvl w:val="1"/>
        <w:rPr>
          <w:rFonts w:eastAsia="Times New Roman"/>
          <w:b/>
          <w:sz w:val="24"/>
          <w:szCs w:val="24"/>
          <w:lang w:eastAsia="ru-RU"/>
        </w:rPr>
      </w:pPr>
    </w:p>
    <w:p w:rsidR="001C67FE" w:rsidRDefault="001C67FE" w:rsidP="001C67FE">
      <w:pPr>
        <w:pStyle w:val="ConsPlusNormal"/>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1C67FE" w:rsidRDefault="001C67FE" w:rsidP="001C67FE">
      <w:pPr>
        <w:pStyle w:val="ConsPlusNormal"/>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C67FE" w:rsidRDefault="001C67FE" w:rsidP="001C67FE">
      <w:pPr>
        <w:pStyle w:val="ConsPlusNormal"/>
        <w:jc w:val="both"/>
        <w:rPr>
          <w:rFonts w:ascii="Times New Roman" w:hAnsi="Times New Roman" w:cs="Times New Roman"/>
          <w:sz w:val="28"/>
          <w:szCs w:val="28"/>
        </w:rPr>
      </w:pPr>
    </w:p>
    <w:tbl>
      <w:tblPr>
        <w:tblW w:w="0" w:type="auto"/>
        <w:tblInd w:w="4428" w:type="dxa"/>
        <w:tblLook w:val="00A0" w:firstRow="1" w:lastRow="0" w:firstColumn="1" w:lastColumn="0" w:noHBand="0" w:noVBand="0"/>
      </w:tblPr>
      <w:tblGrid>
        <w:gridCol w:w="5116"/>
      </w:tblGrid>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Главе</w:t>
            </w:r>
            <w:r>
              <w:rPr>
                <w:rFonts w:ascii="Times New Roman" w:hAnsi="Times New Roman" w:cs="Times New Roman"/>
                <w:sz w:val="28"/>
                <w:szCs w:val="28"/>
              </w:rPr>
              <w:t xml:space="preserve"> администрации 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от гра</w:t>
            </w:r>
            <w:r>
              <w:rPr>
                <w:rFonts w:ascii="Times New Roman" w:hAnsi="Times New Roman" w:cs="Times New Roman"/>
                <w:sz w:val="28"/>
                <w:szCs w:val="28"/>
              </w:rPr>
              <w:t>ждан 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p>
        </w:tc>
      </w:tr>
    </w:tbl>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center"/>
        <w:rPr>
          <w:rFonts w:ascii="Times New Roman" w:hAnsi="Times New Roman" w:cs="Times New Roman"/>
          <w:b/>
          <w:sz w:val="28"/>
          <w:szCs w:val="28"/>
        </w:rPr>
      </w:pPr>
      <w:bookmarkStart w:id="14" w:name="Par291"/>
      <w:bookmarkEnd w:id="14"/>
      <w:r>
        <w:rPr>
          <w:rFonts w:ascii="Times New Roman" w:hAnsi="Times New Roman" w:cs="Times New Roman"/>
          <w:b/>
          <w:sz w:val="28"/>
          <w:szCs w:val="28"/>
        </w:rPr>
        <w:t>ЗАЯВЛЕНИЕ</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Я, наниматель _________________________________________________,</w:t>
      </w:r>
    </w:p>
    <w:p w:rsidR="001C67FE" w:rsidRDefault="001C67FE" w:rsidP="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(полностью фамилия, имя, отчество)</w:t>
      </w:r>
    </w:p>
    <w:p w:rsidR="001C67FE" w:rsidRDefault="001C67FE" w:rsidP="001C67FE">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проживающий по адресу: ____________________________________________, ул. __________________________, дом № ___, корпус № ___, квартира № ____, тел. (дом.): _________________, тел. (раб.): _________,</w:t>
      </w:r>
      <w:proofErr w:type="gramEnd"/>
    </w:p>
    <w:p w:rsidR="001C67FE" w:rsidRDefault="001C67FE" w:rsidP="001C67FE">
      <w:pPr>
        <w:pStyle w:val="ConsPlusNonformat"/>
        <w:jc w:val="right"/>
        <w:rPr>
          <w:rFonts w:ascii="Times New Roman" w:hAnsi="Times New Roman" w:cs="Times New Roman"/>
          <w:sz w:val="28"/>
          <w:szCs w:val="28"/>
          <w:vertAlign w:val="superscript"/>
        </w:rPr>
      </w:pPr>
      <w:r>
        <w:rPr>
          <w:rFonts w:ascii="Times New Roman" w:hAnsi="Times New Roman" w:cs="Times New Roman"/>
          <w:sz w:val="28"/>
          <w:szCs w:val="28"/>
        </w:rPr>
        <w:t xml:space="preserve">прошу передать в собственность _______________________________________                            </w:t>
      </w:r>
      <w:r>
        <w:rPr>
          <w:rFonts w:ascii="Times New Roman" w:hAnsi="Times New Roman" w:cs="Times New Roman"/>
          <w:sz w:val="28"/>
          <w:szCs w:val="28"/>
          <w:vertAlign w:val="superscript"/>
        </w:rPr>
        <w:t>(отдельно 1-, 2-, 3-комнатную квартиру или 1, 2 комнаты и т.п.)</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общей площадью _____</w:t>
      </w:r>
      <w:r>
        <w:rPr>
          <w:rFonts w:ascii="Times New Roman" w:hAnsi="Times New Roman" w:cs="Times New Roman"/>
          <w:sz w:val="28"/>
          <w:szCs w:val="28"/>
        </w:rPr>
        <w:t xml:space="preserve"> кв. метров, в том числе жилой площадью 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Если квартира коммунальная, то в квартире еще комнат </w:t>
      </w:r>
      <w:r>
        <w:rPr>
          <w:rFonts w:ascii="Times New Roman" w:hAnsi="Times New Roman" w:cs="Times New Roman"/>
          <w:sz w:val="28"/>
          <w:szCs w:val="28"/>
        </w:rPr>
        <w:t>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Дом находится в ведении _____________</w:t>
      </w:r>
      <w:r>
        <w:rPr>
          <w:rFonts w:ascii="Times New Roman" w:hAnsi="Times New Roman" w:cs="Times New Roman"/>
          <w:sz w:val="28"/>
          <w:szCs w:val="28"/>
        </w:rPr>
        <w:t>_______________________________</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 указанной жилой площади я проживаю с _________ года на основании ____________________________________</w:t>
      </w:r>
      <w:r>
        <w:rPr>
          <w:rFonts w:ascii="Times New Roman" w:hAnsi="Times New Roman" w:cs="Times New Roman"/>
          <w:sz w:val="28"/>
          <w:szCs w:val="28"/>
        </w:rPr>
        <w:t>_____________________________</w:t>
      </w:r>
    </w:p>
    <w:p w:rsidR="001C67FE" w:rsidRDefault="001C67FE" w:rsidP="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(ордер, договор найма, решение (письмо) органа местного самоуправления  или владельца дома)</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 _</w:t>
      </w:r>
      <w:r>
        <w:rPr>
          <w:rFonts w:ascii="Times New Roman" w:hAnsi="Times New Roman" w:cs="Times New Roman"/>
          <w:sz w:val="28"/>
          <w:szCs w:val="28"/>
        </w:rPr>
        <w:t xml:space="preserve">___________ года, выданного </w:t>
      </w:r>
    </w:p>
    <w:p w:rsidR="001C67FE" w:rsidRDefault="001C67FE" w:rsidP="001C67FE">
      <w:pPr>
        <w:pStyle w:val="ConsPlusNonformat"/>
        <w:jc w:val="right"/>
        <w:rPr>
          <w:rFonts w:ascii="Times New Roman" w:hAnsi="Times New Roman" w:cs="Times New Roman"/>
          <w:sz w:val="22"/>
          <w:szCs w:val="22"/>
          <w:vertAlign w:val="superscript"/>
        </w:rPr>
      </w:pPr>
      <w:r>
        <w:rPr>
          <w:rFonts w:ascii="Times New Roman" w:hAnsi="Times New Roman" w:cs="Times New Roman"/>
          <w:sz w:val="22"/>
          <w:szCs w:val="22"/>
          <w:vertAlign w:val="superscript"/>
        </w:rPr>
        <w:t>(При  отсутствии  у  нанимателя  документа  на  вселение сведения заполняет паспортист жилищно-эксплуатационной службы.)</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1C67FE" w:rsidRDefault="001C67FE" w:rsidP="001C67FE">
      <w:pPr>
        <w:pStyle w:val="ConsPlusNormal"/>
        <w:jc w:val="both"/>
        <w:rPr>
          <w:rFonts w:ascii="Times New Roman" w:hAnsi="Times New Roman" w:cs="Times New Roman"/>
          <w:sz w:val="28"/>
          <w:szCs w:val="28"/>
        </w:rPr>
      </w:pPr>
    </w:p>
    <w:tbl>
      <w:tblPr>
        <w:tblW w:w="954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3459"/>
        <w:gridCol w:w="1431"/>
        <w:gridCol w:w="1800"/>
        <w:gridCol w:w="2340"/>
      </w:tblGrid>
      <w:tr w:rsidR="001C67FE" w:rsidTr="001C67FE">
        <w:tc>
          <w:tcPr>
            <w:tcW w:w="51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459"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Ф.И.О.</w:t>
            </w:r>
          </w:p>
        </w:tc>
        <w:tc>
          <w:tcPr>
            <w:tcW w:w="1431"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Год рождения</w:t>
            </w:r>
          </w:p>
        </w:tc>
        <w:tc>
          <w:tcPr>
            <w:tcW w:w="180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Родственные отношения с нанимателем</w:t>
            </w:r>
          </w:p>
        </w:tc>
        <w:tc>
          <w:tcPr>
            <w:tcW w:w="234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Место работы (учебы)</w:t>
            </w:r>
          </w:p>
        </w:tc>
      </w:tr>
      <w:tr w:rsidR="001C67FE" w:rsidTr="001C67FE">
        <w:trPr>
          <w:trHeight w:val="269"/>
        </w:trPr>
        <w:tc>
          <w:tcPr>
            <w:tcW w:w="51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3459"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наниматель</w:t>
            </w:r>
          </w:p>
        </w:tc>
        <w:tc>
          <w:tcPr>
            <w:tcW w:w="234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r>
      <w:tr w:rsidR="001C67FE" w:rsidTr="001C67FE">
        <w:tc>
          <w:tcPr>
            <w:tcW w:w="51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3459"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r>
      <w:tr w:rsidR="001C67FE" w:rsidTr="001C67FE">
        <w:tc>
          <w:tcPr>
            <w:tcW w:w="51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3459"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r>
      <w:tr w:rsidR="001C67FE" w:rsidTr="001C67FE">
        <w:tc>
          <w:tcPr>
            <w:tcW w:w="51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3459"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1C67FE" w:rsidRDefault="001C67FE">
            <w:pPr>
              <w:pStyle w:val="ConsPlusNormal"/>
              <w:jc w:val="both"/>
              <w:rPr>
                <w:rFonts w:ascii="Times New Roman" w:hAnsi="Times New Roman" w:cs="Times New Roman"/>
                <w:sz w:val="28"/>
                <w:szCs w:val="28"/>
              </w:rPr>
            </w:pPr>
          </w:p>
        </w:tc>
      </w:tr>
    </w:tbl>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со мной проживают без права </w:t>
      </w:r>
      <w:r>
        <w:rPr>
          <w:rFonts w:ascii="Times New Roman" w:hAnsi="Times New Roman" w:cs="Times New Roman"/>
          <w:sz w:val="28"/>
          <w:szCs w:val="28"/>
        </w:rPr>
        <w:t>на жилплощадь: 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дети,  выбывшие  из  квартиры  (комнаты)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6 месяцев: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2"/>
          <w:szCs w:val="22"/>
        </w:rPr>
        <w:t>Подпись нанимателя</w:t>
      </w:r>
      <w:r>
        <w:rPr>
          <w:rFonts w:ascii="Times New Roman" w:hAnsi="Times New Roman" w:cs="Times New Roman"/>
          <w:sz w:val="28"/>
          <w:szCs w:val="28"/>
        </w:rPr>
        <w:t xml:space="preserve"> _________________________________________________</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Я, наниматель, и все члены семьи согласны на приватизацию квартиры.</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w:t>
      </w:r>
      <w:r>
        <w:rPr>
          <w:rFonts w:ascii="Times New Roman" w:hAnsi="Times New Roman" w:cs="Times New Roman"/>
          <w:sz w:val="28"/>
          <w:szCs w:val="28"/>
        </w:rPr>
        <w:t>_____________________________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6. 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(полностью Ф.И.О., серия и номер паспорта, кем и когда выдан дословно, подпись)</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Просим договор приватизации жилого помещения оформить на членов семьи</w:t>
      </w:r>
    </w:p>
    <w:p w:rsidR="001C67FE" w:rsidRDefault="001C67FE" w:rsidP="001C67FE">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присутствии специалиста ______________, ответственного за предоставление услуги): __________________________________________________</w:t>
      </w:r>
      <w:r>
        <w:rPr>
          <w:rFonts w:ascii="Times New Roman" w:hAnsi="Times New Roman" w:cs="Times New Roman"/>
          <w:sz w:val="24"/>
          <w:szCs w:val="24"/>
          <w:vertAlign w:val="superscript"/>
        </w:rPr>
        <w:t>_______________________________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rmal"/>
        <w:jc w:val="right"/>
        <w:outlineLvl w:val="1"/>
        <w:rPr>
          <w:rFonts w:ascii="Times New Roman" w:hAnsi="Times New Roman" w:cs="Times New Roman"/>
          <w:b/>
          <w:sz w:val="24"/>
          <w:szCs w:val="24"/>
        </w:rPr>
      </w:pPr>
    </w:p>
    <w:p w:rsidR="001C67FE" w:rsidRDefault="001C67FE" w:rsidP="001C67FE">
      <w:pPr>
        <w:pStyle w:val="ConsPlusNormal"/>
        <w:jc w:val="right"/>
        <w:outlineLvl w:val="1"/>
        <w:rPr>
          <w:rFonts w:ascii="Times New Roman" w:hAnsi="Times New Roman" w:cs="Times New Roman"/>
          <w:b/>
          <w:sz w:val="24"/>
          <w:szCs w:val="24"/>
        </w:rPr>
      </w:pPr>
    </w:p>
    <w:p w:rsidR="001C67FE" w:rsidRDefault="001C67FE" w:rsidP="001C67FE">
      <w:pPr>
        <w:pStyle w:val="ConsPlusNormal"/>
        <w:jc w:val="right"/>
        <w:outlineLvl w:val="1"/>
        <w:rPr>
          <w:rFonts w:ascii="Times New Roman" w:hAnsi="Times New Roman" w:cs="Times New Roman"/>
          <w:b/>
          <w:sz w:val="24"/>
          <w:szCs w:val="24"/>
        </w:rPr>
      </w:pPr>
    </w:p>
    <w:p w:rsidR="001C67FE" w:rsidRDefault="001C67FE" w:rsidP="001C67FE">
      <w:pPr>
        <w:pStyle w:val="ConsPlusNormal"/>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1C67FE" w:rsidRDefault="001C67FE" w:rsidP="001C67FE">
      <w:pPr>
        <w:pStyle w:val="ConsPlusNormal"/>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4786" w:type="dxa"/>
        <w:tblLook w:val="00A0" w:firstRow="1" w:lastRow="0" w:firstColumn="1" w:lastColumn="0" w:noHBand="0" w:noVBand="0"/>
      </w:tblPr>
      <w:tblGrid>
        <w:gridCol w:w="4785"/>
      </w:tblGrid>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Гла</w:t>
            </w:r>
            <w:r>
              <w:rPr>
                <w:rFonts w:ascii="Times New Roman" w:hAnsi="Times New Roman" w:cs="Times New Roman"/>
                <w:sz w:val="28"/>
                <w:szCs w:val="28"/>
              </w:rPr>
              <w:t>ве администрации 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граждан 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bl>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center"/>
        <w:rPr>
          <w:rFonts w:ascii="Times New Roman" w:hAnsi="Times New Roman" w:cs="Times New Roman"/>
          <w:b/>
          <w:sz w:val="28"/>
          <w:szCs w:val="28"/>
        </w:rPr>
      </w:pPr>
      <w:bookmarkStart w:id="15" w:name="Par404"/>
      <w:bookmarkEnd w:id="15"/>
      <w:r>
        <w:rPr>
          <w:rFonts w:ascii="Times New Roman" w:hAnsi="Times New Roman" w:cs="Times New Roman"/>
          <w:b/>
          <w:sz w:val="28"/>
          <w:szCs w:val="28"/>
        </w:rPr>
        <w:t>ЗАЯВЛЕНИЕ</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Я (мы) да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 согласие  на приватизацию квартиры  (доли в квартире) по адресу: ___________________________</w:t>
      </w:r>
      <w:r>
        <w:rPr>
          <w:rFonts w:ascii="Times New Roman" w:hAnsi="Times New Roman" w:cs="Times New Roman"/>
          <w:sz w:val="28"/>
          <w:szCs w:val="28"/>
        </w:rPr>
        <w:t>______________________________</w:t>
      </w:r>
      <w:r>
        <w:rPr>
          <w:rFonts w:ascii="Times New Roman" w:hAnsi="Times New Roman" w:cs="Times New Roman"/>
          <w:sz w:val="28"/>
          <w:szCs w:val="28"/>
        </w:rPr>
        <w:t>, улица ________________, дом N ___, квартира N ___, на имя ___________________________________</w:t>
      </w:r>
      <w:r>
        <w:rPr>
          <w:rFonts w:ascii="Times New Roman" w:hAnsi="Times New Roman" w:cs="Times New Roman"/>
          <w:sz w:val="28"/>
          <w:szCs w:val="28"/>
        </w:rPr>
        <w:t>______________________________</w:t>
      </w:r>
      <w:r>
        <w:rPr>
          <w:rFonts w:ascii="Times New Roman" w:hAnsi="Times New Roman" w:cs="Times New Roman"/>
          <w:sz w:val="28"/>
          <w:szCs w:val="28"/>
        </w:rPr>
        <w:t>.</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 себя оформлять право собственности не жела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Последствия   отказа   оформления   права  собственности  на  себя  при приватизации квартиры мне (нам) известны и понятны.</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6" w:tooltip="&quot;Гражданский кодекс Российской Федерации (часть первая)&quot; от 30.11.1994 N 51-ФЗ (ред. от 03.08.2018) (с изм. и доп., вступ. в силу с 01.06.2019){КонсультантПлюс}" w:history="1">
        <w:r>
          <w:rPr>
            <w:rStyle w:val="a7"/>
            <w:rFonts w:ascii="Times New Roman" w:hAnsi="Times New Roman" w:cs="Times New Roman"/>
            <w:sz w:val="28"/>
            <w:szCs w:val="28"/>
          </w:rPr>
          <w:t>статьей  209</w:t>
        </w:r>
      </w:hyperlink>
      <w:r>
        <w:rPr>
          <w:rFonts w:ascii="Times New Roman" w:hAnsi="Times New Roman" w:cs="Times New Roman"/>
          <w:sz w:val="28"/>
          <w:szCs w:val="28"/>
        </w:rPr>
        <w:t xml:space="preserve">  Гражданского  кодекса  РФ  приобретет право распоряжения этой квартирой (долей в квартире) без согласования со мной (нами).</w:t>
      </w: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Мне  (нам)  разъяснено  специалистами  ____________________________,  ответственными  за предоставление  услуги,  что  если  я  (мы)  передума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___________________________ и письменно заявить об этом.</w:t>
      </w:r>
    </w:p>
    <w:p w:rsidR="001C67FE" w:rsidRDefault="001C67FE" w:rsidP="001C67FE">
      <w:pPr>
        <w:pStyle w:val="ConsPlusNonformat"/>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1C67FE" w:rsidRDefault="001C67FE" w:rsidP="001C67FE">
      <w:pPr>
        <w:pStyle w:val="ConsPlusNonformat"/>
        <w:ind w:firstLine="720"/>
        <w:jc w:val="both"/>
        <w:rPr>
          <w:rFonts w:ascii="Times New Roman" w:hAnsi="Times New Roman" w:cs="Times New Roman"/>
          <w:sz w:val="28"/>
          <w:szCs w:val="28"/>
        </w:rPr>
      </w:pPr>
    </w:p>
    <w:p w:rsidR="001C67FE" w:rsidRDefault="001C67FE" w:rsidP="001C67FE">
      <w:pPr>
        <w:pStyle w:val="ConsPlusNonformat"/>
        <w:ind w:firstLine="720"/>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p>
    <w:tbl>
      <w:tblPr>
        <w:tblW w:w="9540" w:type="dxa"/>
        <w:tblInd w:w="108" w:type="dxa"/>
        <w:tblLayout w:type="fixed"/>
        <w:tblLook w:val="00A0" w:firstRow="1" w:lastRow="0" w:firstColumn="1" w:lastColumn="0" w:noHBand="0" w:noVBand="0"/>
      </w:tblPr>
      <w:tblGrid>
        <w:gridCol w:w="3686"/>
        <w:gridCol w:w="1991"/>
        <w:gridCol w:w="3863"/>
      </w:tblGrid>
      <w:tr w:rsidR="001C67FE" w:rsidTr="001C67FE">
        <w:tc>
          <w:tcPr>
            <w:tcW w:w="3686"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 г.</w:t>
            </w:r>
          </w:p>
        </w:tc>
        <w:tc>
          <w:tcPr>
            <w:tcW w:w="1991"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p>
        </w:tc>
        <w:tc>
          <w:tcPr>
            <w:tcW w:w="3863"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p>
        </w:tc>
      </w:tr>
      <w:tr w:rsidR="001C67FE" w:rsidTr="001C67FE">
        <w:tc>
          <w:tcPr>
            <w:tcW w:w="3686" w:type="dxa"/>
          </w:tcPr>
          <w:p w:rsidR="001C67FE" w:rsidRDefault="001C67FE">
            <w:pPr>
              <w:pStyle w:val="ConsPlusNonformat"/>
              <w:jc w:val="both"/>
              <w:rPr>
                <w:rFonts w:ascii="Times New Roman" w:hAnsi="Times New Roman" w:cs="Times New Roman"/>
                <w:sz w:val="28"/>
                <w:szCs w:val="28"/>
              </w:rPr>
            </w:pPr>
          </w:p>
        </w:tc>
        <w:tc>
          <w:tcPr>
            <w:tcW w:w="1991" w:type="dxa"/>
            <w:hideMark/>
          </w:tcPr>
          <w:p w:rsidR="001C67FE" w:rsidRDefault="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3863" w:type="dxa"/>
            <w:hideMark/>
          </w:tcPr>
          <w:p w:rsidR="001C67FE" w:rsidRDefault="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tc>
      </w:tr>
    </w:tbl>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right"/>
        <w:outlineLvl w:val="1"/>
        <w:rPr>
          <w:rFonts w:ascii="Times New Roman" w:hAnsi="Times New Roman" w:cs="Times New Roman"/>
          <w:b/>
          <w:sz w:val="24"/>
          <w:szCs w:val="24"/>
        </w:rPr>
      </w:pPr>
      <w:r>
        <w:rPr>
          <w:rFonts w:ascii="Times New Roman" w:hAnsi="Times New Roman" w:cs="Times New Roman"/>
          <w:b/>
          <w:sz w:val="24"/>
          <w:szCs w:val="24"/>
        </w:rPr>
        <w:t>Приложение № 3</w:t>
      </w:r>
    </w:p>
    <w:p w:rsidR="001C67FE" w:rsidRDefault="001C67FE" w:rsidP="001C67FE">
      <w:pPr>
        <w:pStyle w:val="ConsPlusNormal"/>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nformat"/>
        <w:jc w:val="center"/>
        <w:rPr>
          <w:rFonts w:ascii="Times New Roman" w:hAnsi="Times New Roman" w:cs="Times New Roman"/>
          <w:b/>
          <w:sz w:val="28"/>
          <w:szCs w:val="28"/>
        </w:rPr>
      </w:pPr>
      <w:bookmarkStart w:id="16" w:name="Par438"/>
      <w:bookmarkEnd w:id="16"/>
      <w:r>
        <w:rPr>
          <w:rFonts w:ascii="Times New Roman" w:hAnsi="Times New Roman" w:cs="Times New Roman"/>
          <w:b/>
          <w:sz w:val="28"/>
          <w:szCs w:val="28"/>
        </w:rPr>
        <w:t xml:space="preserve">РАСПИСКА </w:t>
      </w:r>
    </w:p>
    <w:p w:rsidR="001C67FE" w:rsidRDefault="001C67FE" w:rsidP="001C67FE">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ПРИЕМЕ ДОКУМЕНТОВ ДЛЯ ПРЕДОСТАВЛЕНИЯ      МУНИЦИПАЛЬНОЙ УСЛУГИ</w:t>
      </w:r>
    </w:p>
    <w:p w:rsidR="001C67FE" w:rsidRDefault="001C67FE" w:rsidP="001C67FE">
      <w:pPr>
        <w:pStyle w:val="ConsPlusNonformat"/>
        <w:jc w:val="center"/>
        <w:rPr>
          <w:rFonts w:ascii="Times New Roman" w:hAnsi="Times New Roman" w:cs="Times New Roman"/>
          <w:sz w:val="28"/>
          <w:szCs w:val="28"/>
        </w:rPr>
      </w:pPr>
      <w:r>
        <w:rPr>
          <w:rFonts w:ascii="Times New Roman" w:hAnsi="Times New Roman" w:cs="Times New Roman"/>
          <w:sz w:val="28"/>
          <w:szCs w:val="28"/>
        </w:rPr>
        <w:t>«Приватизация жилищного фонда на территории муниципального образования «__________________________________»</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приватизируемого объекта: _______________________________________</w:t>
      </w:r>
    </w:p>
    <w:p w:rsidR="001C67FE" w:rsidRDefault="001C67FE" w:rsidP="001C67FE">
      <w:pPr>
        <w:pStyle w:val="ConsPlusNormal"/>
        <w:jc w:val="both"/>
        <w:rPr>
          <w:rFonts w:ascii="Times New Roman" w:hAnsi="Times New Roman" w:cs="Times New Roman"/>
          <w:sz w:val="28"/>
          <w:szCs w:val="28"/>
        </w:rPr>
      </w:pPr>
    </w:p>
    <w:tbl>
      <w:tblPr>
        <w:tblW w:w="954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5734"/>
        <w:gridCol w:w="1800"/>
        <w:gridCol w:w="1440"/>
      </w:tblGrid>
      <w:tr w:rsidR="001C67FE" w:rsidTr="001C67FE">
        <w:tc>
          <w:tcPr>
            <w:tcW w:w="566" w:type="dxa"/>
            <w:vMerge w:val="restart"/>
            <w:tcBorders>
              <w:top w:val="single" w:sz="4" w:space="0" w:color="auto"/>
              <w:left w:val="single" w:sz="4" w:space="0" w:color="auto"/>
              <w:bottom w:val="single" w:sz="4" w:space="0" w:color="auto"/>
              <w:right w:val="single" w:sz="4" w:space="0" w:color="auto"/>
            </w:tcBorders>
            <w:hideMark/>
          </w:tcPr>
          <w:p w:rsidR="001C67FE" w:rsidRDefault="001C67F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734" w:type="dxa"/>
            <w:vMerge w:val="restart"/>
            <w:tcBorders>
              <w:top w:val="single" w:sz="4" w:space="0" w:color="auto"/>
              <w:left w:val="single" w:sz="4" w:space="0" w:color="auto"/>
              <w:bottom w:val="single" w:sz="4" w:space="0" w:color="auto"/>
              <w:right w:val="single" w:sz="4" w:space="0" w:color="auto"/>
            </w:tcBorders>
            <w:hideMark/>
          </w:tcPr>
          <w:p w:rsidR="001C67FE" w:rsidRDefault="001C67FE">
            <w:pPr>
              <w:pStyle w:val="ConsPlusNormal"/>
              <w:rPr>
                <w:rFonts w:ascii="Times New Roman" w:hAnsi="Times New Roman" w:cs="Times New Roman"/>
                <w:sz w:val="28"/>
                <w:szCs w:val="28"/>
              </w:rPr>
            </w:pPr>
            <w:r>
              <w:rPr>
                <w:rFonts w:ascii="Times New Roman" w:hAnsi="Times New Roman" w:cs="Times New Roman"/>
                <w:sz w:val="28"/>
                <w:szCs w:val="28"/>
              </w:rPr>
              <w:t>Наименование и реквизиты документа</w:t>
            </w:r>
          </w:p>
        </w:tc>
        <w:tc>
          <w:tcPr>
            <w:tcW w:w="3240" w:type="dxa"/>
            <w:gridSpan w:val="2"/>
            <w:tcBorders>
              <w:top w:val="single" w:sz="4" w:space="0" w:color="auto"/>
              <w:left w:val="single" w:sz="4" w:space="0" w:color="auto"/>
              <w:bottom w:val="single" w:sz="4" w:space="0" w:color="auto"/>
              <w:right w:val="single" w:sz="4" w:space="0" w:color="auto"/>
            </w:tcBorders>
            <w:hideMark/>
          </w:tcPr>
          <w:p w:rsidR="001C67FE" w:rsidRDefault="001C67FE">
            <w:pPr>
              <w:pStyle w:val="ConsPlusNormal"/>
              <w:rPr>
                <w:rFonts w:ascii="Times New Roman" w:hAnsi="Times New Roman" w:cs="Times New Roman"/>
                <w:sz w:val="28"/>
                <w:szCs w:val="28"/>
              </w:rPr>
            </w:pPr>
            <w:r>
              <w:rPr>
                <w:rFonts w:ascii="Times New Roman" w:hAnsi="Times New Roman" w:cs="Times New Roman"/>
                <w:sz w:val="28"/>
                <w:szCs w:val="28"/>
              </w:rPr>
              <w:t>Количество экземпляров</w:t>
            </w:r>
          </w:p>
        </w:tc>
      </w:tr>
      <w:tr w:rsidR="001C67FE" w:rsidTr="001C67FE">
        <w:tc>
          <w:tcPr>
            <w:tcW w:w="566" w:type="dxa"/>
            <w:vMerge/>
            <w:tcBorders>
              <w:top w:val="single" w:sz="4" w:space="0" w:color="auto"/>
              <w:left w:val="single" w:sz="4" w:space="0" w:color="auto"/>
              <w:bottom w:val="single" w:sz="4" w:space="0" w:color="auto"/>
              <w:right w:val="single" w:sz="4" w:space="0" w:color="auto"/>
            </w:tcBorders>
            <w:vAlign w:val="center"/>
            <w:hideMark/>
          </w:tcPr>
          <w:p w:rsidR="001C67FE" w:rsidRDefault="001C67FE">
            <w:pPr>
              <w:spacing w:after="0" w:line="240" w:lineRule="auto"/>
              <w:rPr>
                <w:szCs w:val="28"/>
              </w:rPr>
            </w:pPr>
          </w:p>
        </w:tc>
        <w:tc>
          <w:tcPr>
            <w:tcW w:w="5734" w:type="dxa"/>
            <w:vMerge/>
            <w:tcBorders>
              <w:top w:val="single" w:sz="4" w:space="0" w:color="auto"/>
              <w:left w:val="single" w:sz="4" w:space="0" w:color="auto"/>
              <w:bottom w:val="single" w:sz="4" w:space="0" w:color="auto"/>
              <w:right w:val="single" w:sz="4" w:space="0" w:color="auto"/>
            </w:tcBorders>
            <w:vAlign w:val="center"/>
            <w:hideMark/>
          </w:tcPr>
          <w:p w:rsidR="001C67FE" w:rsidRDefault="001C67FE">
            <w:pPr>
              <w:spacing w:after="0" w:line="240" w:lineRule="auto"/>
              <w:rPr>
                <w:szCs w:val="28"/>
              </w:rPr>
            </w:pPr>
          </w:p>
        </w:tc>
        <w:tc>
          <w:tcPr>
            <w:tcW w:w="180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center"/>
              <w:rPr>
                <w:rFonts w:ascii="Times New Roman" w:hAnsi="Times New Roman" w:cs="Times New Roman"/>
                <w:sz w:val="28"/>
                <w:szCs w:val="28"/>
              </w:rPr>
            </w:pPr>
            <w:r>
              <w:rPr>
                <w:rFonts w:ascii="Times New Roman" w:hAnsi="Times New Roman" w:cs="Times New Roman"/>
                <w:sz w:val="28"/>
                <w:szCs w:val="28"/>
              </w:rPr>
              <w:t>подлинник</w:t>
            </w:r>
          </w:p>
        </w:tc>
        <w:tc>
          <w:tcPr>
            <w:tcW w:w="1440" w:type="dxa"/>
            <w:tcBorders>
              <w:top w:val="single" w:sz="4" w:space="0" w:color="auto"/>
              <w:left w:val="single" w:sz="4" w:space="0" w:color="auto"/>
              <w:bottom w:val="single" w:sz="4" w:space="0" w:color="auto"/>
              <w:right w:val="single" w:sz="4" w:space="0" w:color="auto"/>
            </w:tcBorders>
            <w:hideMark/>
          </w:tcPr>
          <w:p w:rsidR="001C67FE" w:rsidRDefault="001C67FE">
            <w:pPr>
              <w:pStyle w:val="ConsPlusNormal"/>
              <w:jc w:val="center"/>
              <w:rPr>
                <w:rFonts w:ascii="Times New Roman" w:hAnsi="Times New Roman" w:cs="Times New Roman"/>
                <w:sz w:val="28"/>
                <w:szCs w:val="28"/>
              </w:rPr>
            </w:pPr>
            <w:r>
              <w:rPr>
                <w:rFonts w:ascii="Times New Roman" w:hAnsi="Times New Roman" w:cs="Times New Roman"/>
                <w:sz w:val="28"/>
                <w:szCs w:val="28"/>
              </w:rPr>
              <w:t>копия</w:t>
            </w:r>
          </w:p>
        </w:tc>
      </w:tr>
      <w:tr w:rsidR="001C67FE" w:rsidTr="001C67FE">
        <w:tc>
          <w:tcPr>
            <w:tcW w:w="566"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r>
      <w:tr w:rsidR="001C67FE" w:rsidTr="001C67FE">
        <w:tc>
          <w:tcPr>
            <w:tcW w:w="566"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r>
      <w:tr w:rsidR="001C67FE" w:rsidTr="001C67FE">
        <w:tc>
          <w:tcPr>
            <w:tcW w:w="566"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5734"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1C67FE" w:rsidRDefault="001C67FE">
            <w:pPr>
              <w:pStyle w:val="ConsPlusNormal"/>
              <w:rPr>
                <w:rFonts w:ascii="Times New Roman" w:hAnsi="Times New Roman" w:cs="Times New Roman"/>
                <w:sz w:val="28"/>
                <w:szCs w:val="28"/>
              </w:rPr>
            </w:pPr>
          </w:p>
        </w:tc>
      </w:tr>
    </w:tbl>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приема: «____» ___________ 20___ г.</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сдал: ___________________________     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 заявителя либо представителя) </w:t>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t xml:space="preserve"> (подпись)</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принял: ________________________     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 заявителя либо представителя) </w:t>
      </w:r>
      <w:r>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ab/>
        <w:t xml:space="preserve"> (подпись)</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1C67FE" w:rsidRDefault="001C67FE" w:rsidP="001C67FE">
      <w:pPr>
        <w:pStyle w:val="ConsPlusNormal"/>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4786" w:type="dxa"/>
        <w:tblLook w:val="00A0" w:firstRow="1" w:lastRow="0" w:firstColumn="1" w:lastColumn="0" w:noHBand="0" w:noVBand="0"/>
      </w:tblPr>
      <w:tblGrid>
        <w:gridCol w:w="4785"/>
      </w:tblGrid>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Гла</w:t>
            </w:r>
            <w:r>
              <w:rPr>
                <w:rFonts w:ascii="Times New Roman" w:hAnsi="Times New Roman" w:cs="Times New Roman"/>
                <w:sz w:val="28"/>
                <w:szCs w:val="28"/>
              </w:rPr>
              <w:t>ве администрации 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гражданина 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w:t>
            </w:r>
            <w:r>
              <w:rPr>
                <w:rFonts w:ascii="Times New Roman" w:hAnsi="Times New Roman" w:cs="Times New Roman"/>
                <w:sz w:val="28"/>
                <w:szCs w:val="28"/>
              </w:rPr>
              <w:t>истрированного</w:t>
            </w:r>
            <w:proofErr w:type="gramEnd"/>
            <w:r>
              <w:rPr>
                <w:rFonts w:ascii="Times New Roman" w:hAnsi="Times New Roman" w:cs="Times New Roman"/>
                <w:sz w:val="28"/>
                <w:szCs w:val="28"/>
              </w:rPr>
              <w:t xml:space="preserve"> по адресу: </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06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bl>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center"/>
        <w:rPr>
          <w:rFonts w:ascii="Times New Roman" w:hAnsi="Times New Roman" w:cs="Times New Roman"/>
          <w:b/>
          <w:sz w:val="28"/>
          <w:szCs w:val="28"/>
        </w:rPr>
      </w:pPr>
      <w:bookmarkStart w:id="17" w:name="Par485"/>
      <w:bookmarkEnd w:id="17"/>
      <w:r>
        <w:rPr>
          <w:rFonts w:ascii="Times New Roman" w:hAnsi="Times New Roman" w:cs="Times New Roman"/>
          <w:b/>
          <w:sz w:val="28"/>
          <w:szCs w:val="28"/>
        </w:rPr>
        <w:t>СОГЛАСИЕ</w:t>
      </w:r>
    </w:p>
    <w:p w:rsidR="001C67FE" w:rsidRDefault="001C67FE" w:rsidP="001C67FE">
      <w:pPr>
        <w:pStyle w:val="ConsPlusNonformat"/>
        <w:jc w:val="center"/>
        <w:rPr>
          <w:rFonts w:ascii="Times New Roman" w:hAnsi="Times New Roman" w:cs="Times New Roman"/>
          <w:b/>
          <w:sz w:val="28"/>
          <w:szCs w:val="28"/>
        </w:rPr>
      </w:pPr>
      <w:r>
        <w:rPr>
          <w:rFonts w:ascii="Times New Roman" w:hAnsi="Times New Roman" w:cs="Times New Roman"/>
          <w:b/>
          <w:sz w:val="28"/>
          <w:szCs w:val="28"/>
        </w:rPr>
        <w:t>на обработку персональных данных</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__________________________________________________________________,</w:t>
      </w:r>
    </w:p>
    <w:p w:rsidR="001C67FE" w:rsidRDefault="001C67FE" w:rsidP="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 полностью)</w:t>
      </w:r>
    </w:p>
    <w:p w:rsidR="001C67FE" w:rsidRDefault="001C67FE" w:rsidP="001C67FE">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w:t>
      </w:r>
      <w:proofErr w:type="gramEnd"/>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Настоящее  согласие  действует  со  дня  его  подписания  до дня отзыва в письменной форме.</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p>
    <w:tbl>
      <w:tblPr>
        <w:tblW w:w="9720" w:type="dxa"/>
        <w:tblInd w:w="108" w:type="dxa"/>
        <w:tblLayout w:type="fixed"/>
        <w:tblLook w:val="00A0" w:firstRow="1" w:lastRow="0" w:firstColumn="1" w:lastColumn="0" w:noHBand="0" w:noVBand="0"/>
      </w:tblPr>
      <w:tblGrid>
        <w:gridCol w:w="3686"/>
        <w:gridCol w:w="1714"/>
        <w:gridCol w:w="4320"/>
      </w:tblGrid>
      <w:tr w:rsidR="001C67FE" w:rsidTr="001C67FE">
        <w:tc>
          <w:tcPr>
            <w:tcW w:w="3686"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20___ г.</w:t>
            </w:r>
          </w:p>
        </w:tc>
        <w:tc>
          <w:tcPr>
            <w:tcW w:w="1714"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p>
        </w:tc>
        <w:tc>
          <w:tcPr>
            <w:tcW w:w="4320"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p>
        </w:tc>
      </w:tr>
      <w:tr w:rsidR="001C67FE" w:rsidTr="001C67FE">
        <w:tc>
          <w:tcPr>
            <w:tcW w:w="3686" w:type="dxa"/>
          </w:tcPr>
          <w:p w:rsidR="001C67FE" w:rsidRDefault="001C67FE">
            <w:pPr>
              <w:pStyle w:val="ConsPlusNonformat"/>
              <w:jc w:val="both"/>
              <w:rPr>
                <w:rFonts w:ascii="Times New Roman" w:hAnsi="Times New Roman" w:cs="Times New Roman"/>
                <w:sz w:val="28"/>
                <w:szCs w:val="28"/>
              </w:rPr>
            </w:pPr>
          </w:p>
        </w:tc>
        <w:tc>
          <w:tcPr>
            <w:tcW w:w="1714" w:type="dxa"/>
            <w:hideMark/>
          </w:tcPr>
          <w:p w:rsidR="001C67FE" w:rsidRDefault="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4320" w:type="dxa"/>
            <w:hideMark/>
          </w:tcPr>
          <w:p w:rsidR="001C67FE" w:rsidRDefault="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right"/>
        <w:outlineLvl w:val="1"/>
        <w:rPr>
          <w:rFonts w:ascii="Times New Roman" w:hAnsi="Times New Roman" w:cs="Times New Roman"/>
          <w:sz w:val="28"/>
          <w:szCs w:val="28"/>
        </w:rPr>
      </w:pPr>
    </w:p>
    <w:p w:rsidR="001C67FE" w:rsidRDefault="001C67FE" w:rsidP="001C67FE">
      <w:pPr>
        <w:pStyle w:val="ConsPlusNormal"/>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1C67FE" w:rsidRDefault="001C67FE" w:rsidP="001C67FE">
      <w:pPr>
        <w:pStyle w:val="ConsPlusNormal"/>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rsidR="001C67FE" w:rsidRDefault="001C67FE" w:rsidP="001C67FE">
      <w:pPr>
        <w:pStyle w:val="ConsPlusNormal"/>
        <w:jc w:val="both"/>
        <w:rPr>
          <w:rFonts w:ascii="Times New Roman" w:hAnsi="Times New Roman" w:cs="Times New Roman"/>
          <w:sz w:val="28"/>
          <w:szCs w:val="28"/>
        </w:rPr>
      </w:pPr>
    </w:p>
    <w:tbl>
      <w:tblPr>
        <w:tblW w:w="0" w:type="auto"/>
        <w:tblInd w:w="4786" w:type="dxa"/>
        <w:tblLook w:val="00A0" w:firstRow="1" w:lastRow="0" w:firstColumn="1" w:lastColumn="0" w:noHBand="0" w:noVBand="0"/>
      </w:tblPr>
      <w:tblGrid>
        <w:gridCol w:w="4785"/>
      </w:tblGrid>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Гла</w:t>
            </w:r>
            <w:r>
              <w:rPr>
                <w:rFonts w:ascii="Times New Roman" w:hAnsi="Times New Roman" w:cs="Times New Roman"/>
                <w:sz w:val="28"/>
                <w:szCs w:val="28"/>
              </w:rPr>
              <w:t>ве администрации _____________</w:t>
            </w:r>
          </w:p>
        </w:tc>
      </w:tr>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______________________________</w:t>
            </w:r>
          </w:p>
        </w:tc>
      </w:tr>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w:t>
            </w:r>
            <w:r>
              <w:rPr>
                <w:rFonts w:ascii="Times New Roman" w:hAnsi="Times New Roman" w:cs="Times New Roman"/>
                <w:sz w:val="28"/>
                <w:szCs w:val="28"/>
              </w:rPr>
              <w:t>живающего</w:t>
            </w:r>
            <w:proofErr w:type="gramEnd"/>
            <w:r>
              <w:rPr>
                <w:rFonts w:ascii="Times New Roman" w:hAnsi="Times New Roman" w:cs="Times New Roman"/>
                <w:sz w:val="28"/>
                <w:szCs w:val="28"/>
              </w:rPr>
              <w:t xml:space="preserve"> по адресу: _________</w:t>
            </w:r>
          </w:p>
        </w:tc>
      </w:tr>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Pr>
                <w:rFonts w:ascii="Times New Roman" w:hAnsi="Times New Roman" w:cs="Times New Roman"/>
                <w:sz w:val="28"/>
                <w:szCs w:val="28"/>
              </w:rPr>
              <w:t>______________________________</w:t>
            </w:r>
          </w:p>
        </w:tc>
      </w:tr>
      <w:tr w:rsidR="001C67FE" w:rsidTr="001C67FE">
        <w:tc>
          <w:tcPr>
            <w:tcW w:w="5637"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тел.: ______________________________</w:t>
            </w:r>
          </w:p>
        </w:tc>
      </w:tr>
    </w:tbl>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rmal"/>
        <w:jc w:val="both"/>
        <w:rPr>
          <w:rFonts w:ascii="Times New Roman" w:hAnsi="Times New Roman" w:cs="Times New Roman"/>
          <w:sz w:val="28"/>
          <w:szCs w:val="28"/>
        </w:rPr>
      </w:pPr>
    </w:p>
    <w:p w:rsidR="001C67FE" w:rsidRDefault="001C67FE" w:rsidP="001C67FE">
      <w:pPr>
        <w:pStyle w:val="ConsPlusNonformat"/>
        <w:jc w:val="center"/>
        <w:rPr>
          <w:rFonts w:ascii="Times New Roman" w:hAnsi="Times New Roman" w:cs="Times New Roman"/>
          <w:b/>
          <w:sz w:val="28"/>
          <w:szCs w:val="28"/>
        </w:rPr>
      </w:pPr>
      <w:bookmarkStart w:id="18" w:name="Par519"/>
      <w:bookmarkEnd w:id="18"/>
      <w:r>
        <w:rPr>
          <w:rFonts w:ascii="Times New Roman" w:hAnsi="Times New Roman" w:cs="Times New Roman"/>
          <w:b/>
          <w:sz w:val="28"/>
          <w:szCs w:val="28"/>
        </w:rPr>
        <w:t>ЗАЯВЛЕНИЕ</w:t>
      </w: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1C67FE" w:rsidRDefault="001C67FE" w:rsidP="001C67FE">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(реквизиты договора)</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указанного договора: ____________________________________________________________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w:t>
      </w:r>
      <w:r>
        <w:rPr>
          <w:rFonts w:ascii="Times New Roman" w:hAnsi="Times New Roman" w:cs="Times New Roman"/>
          <w:sz w:val="28"/>
          <w:szCs w:val="28"/>
        </w:rPr>
        <w:t>____________________________</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bookmarkStart w:id="19" w:name="_GoBack"/>
      <w:bookmarkEnd w:id="19"/>
    </w:p>
    <w:p w:rsidR="001C67FE" w:rsidRDefault="001C67FE" w:rsidP="001C67FE">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(указываются допущенные опечатки и (или) ошибки и предлагаемая новая редакция текста изменений)</w:t>
      </w:r>
    </w:p>
    <w:p w:rsidR="001C67FE" w:rsidRDefault="001C67FE" w:rsidP="001C67FE">
      <w:pPr>
        <w:pStyle w:val="ConsPlusNonformat"/>
        <w:jc w:val="both"/>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3708"/>
        <w:gridCol w:w="1980"/>
        <w:gridCol w:w="3960"/>
      </w:tblGrid>
      <w:tr w:rsidR="001C67FE" w:rsidTr="001C67FE">
        <w:tc>
          <w:tcPr>
            <w:tcW w:w="3708"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 20___ г.</w:t>
            </w:r>
          </w:p>
        </w:tc>
        <w:tc>
          <w:tcPr>
            <w:tcW w:w="1980"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w:t>
            </w:r>
          </w:p>
        </w:tc>
        <w:tc>
          <w:tcPr>
            <w:tcW w:w="3960" w:type="dxa"/>
            <w:hideMark/>
          </w:tcPr>
          <w:p w:rsidR="001C67FE" w:rsidRDefault="001C67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p>
        </w:tc>
      </w:tr>
      <w:tr w:rsidR="001C67FE" w:rsidTr="001C67FE">
        <w:tc>
          <w:tcPr>
            <w:tcW w:w="3708" w:type="dxa"/>
          </w:tcPr>
          <w:p w:rsidR="001C67FE" w:rsidRDefault="001C67FE">
            <w:pPr>
              <w:pStyle w:val="ConsPlusNonformat"/>
              <w:jc w:val="both"/>
              <w:rPr>
                <w:rFonts w:ascii="Times New Roman" w:hAnsi="Times New Roman" w:cs="Times New Roman"/>
                <w:sz w:val="28"/>
                <w:szCs w:val="28"/>
              </w:rPr>
            </w:pPr>
          </w:p>
        </w:tc>
        <w:tc>
          <w:tcPr>
            <w:tcW w:w="1980" w:type="dxa"/>
            <w:hideMark/>
          </w:tcPr>
          <w:p w:rsidR="001C67FE" w:rsidRDefault="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tc>
        <w:tc>
          <w:tcPr>
            <w:tcW w:w="3960" w:type="dxa"/>
            <w:hideMark/>
          </w:tcPr>
          <w:p w:rsidR="001C67FE" w:rsidRDefault="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Расшифровка</w:t>
            </w:r>
          </w:p>
        </w:tc>
      </w:tr>
    </w:tbl>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Приложение:</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w:t>
      </w:r>
      <w:r>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1C67FE" w:rsidRDefault="001C67FE" w:rsidP="001C67F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w:t>
      </w:r>
      <w:r>
        <w:rPr>
          <w:rFonts w:ascii="Times New Roman" w:hAnsi="Times New Roman" w:cs="Times New Roman"/>
          <w:sz w:val="28"/>
          <w:szCs w:val="28"/>
        </w:rPr>
        <w:t>______________________________</w:t>
      </w:r>
    </w:p>
    <w:p w:rsidR="001C67FE" w:rsidRDefault="001C67FE" w:rsidP="001C67FE">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1C67FE" w:rsidRDefault="001C67FE" w:rsidP="001C67FE">
      <w:pPr>
        <w:rPr>
          <w:rFonts w:ascii="Calibri" w:hAnsi="Calibri"/>
          <w:sz w:val="22"/>
        </w:rPr>
      </w:pPr>
    </w:p>
    <w:p w:rsidR="00D6607A" w:rsidRDefault="00D6607A" w:rsidP="001C67FE">
      <w:pPr>
        <w:widowControl w:val="0"/>
        <w:autoSpaceDE w:val="0"/>
        <w:autoSpaceDN w:val="0"/>
        <w:adjustRightInd w:val="0"/>
        <w:spacing w:after="0" w:line="240" w:lineRule="auto"/>
        <w:jc w:val="right"/>
        <w:outlineLvl w:val="1"/>
      </w:pPr>
    </w:p>
    <w:sectPr w:rsidR="00D6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7A"/>
    <w:rsid w:val="001C67FE"/>
    <w:rsid w:val="00581279"/>
    <w:rsid w:val="00C11505"/>
    <w:rsid w:val="00CB50CA"/>
    <w:rsid w:val="00D6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CA"/>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50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Утверждено"/>
    <w:basedOn w:val="a"/>
    <w:rsid w:val="00CB50CA"/>
    <w:pPr>
      <w:keepNext/>
      <w:keepLines/>
      <w:tabs>
        <w:tab w:val="left" w:pos="5387"/>
      </w:tabs>
      <w:spacing w:after="120" w:line="360" w:lineRule="exact"/>
      <w:ind w:left="5387"/>
      <w:jc w:val="both"/>
    </w:pPr>
    <w:rPr>
      <w:rFonts w:eastAsia="Times New Roman"/>
      <w:szCs w:val="20"/>
      <w:lang w:eastAsia="ru-RU"/>
    </w:rPr>
  </w:style>
  <w:style w:type="paragraph" w:customStyle="1" w:styleId="msonormalcxspmiddle">
    <w:name w:val="msonormalcxspmiddle"/>
    <w:basedOn w:val="a"/>
    <w:rsid w:val="00CB50CA"/>
    <w:pPr>
      <w:spacing w:before="100" w:beforeAutospacing="1" w:after="100" w:afterAutospacing="1" w:line="240" w:lineRule="auto"/>
    </w:pPr>
    <w:rPr>
      <w:rFonts w:eastAsia="Times New Roman"/>
      <w:sz w:val="24"/>
      <w:szCs w:val="24"/>
      <w:lang w:eastAsia="ru-RU"/>
    </w:rPr>
  </w:style>
  <w:style w:type="paragraph" w:customStyle="1" w:styleId="msonormalcxspmiddlecxspmiddle">
    <w:name w:val="msonormalcxspmiddlecxspmiddle"/>
    <w:basedOn w:val="a"/>
    <w:rsid w:val="00CB50CA"/>
    <w:pPr>
      <w:spacing w:before="100" w:beforeAutospacing="1" w:after="100" w:afterAutospacing="1" w:line="240" w:lineRule="auto"/>
    </w:pPr>
    <w:rPr>
      <w:rFonts w:eastAsia="Times New Roman"/>
      <w:sz w:val="24"/>
      <w:szCs w:val="24"/>
      <w:lang w:eastAsia="ru-RU"/>
    </w:rPr>
  </w:style>
  <w:style w:type="paragraph" w:customStyle="1" w:styleId="msonormalcxspmiddlecxspmiddlecxspmiddle">
    <w:name w:val="msonormalcxspmiddlecxspmiddlecxspmiddle"/>
    <w:basedOn w:val="a"/>
    <w:rsid w:val="00CB50CA"/>
    <w:pPr>
      <w:spacing w:before="100" w:beforeAutospacing="1" w:after="100" w:afterAutospacing="1" w:line="240" w:lineRule="auto"/>
    </w:pPr>
    <w:rPr>
      <w:rFonts w:eastAsia="Times New Roman"/>
      <w:sz w:val="24"/>
      <w:szCs w:val="24"/>
      <w:lang w:eastAsia="ru-RU"/>
    </w:rPr>
  </w:style>
  <w:style w:type="numbering" w:customStyle="1" w:styleId="1">
    <w:name w:val="Нет списка1"/>
    <w:next w:val="a2"/>
    <w:uiPriority w:val="99"/>
    <w:semiHidden/>
    <w:unhideWhenUsed/>
    <w:rsid w:val="00CB50CA"/>
  </w:style>
  <w:style w:type="paragraph" w:customStyle="1" w:styleId="ConsPlusNormal">
    <w:name w:val="ConsPlusNormal"/>
    <w:link w:val="ConsPlusNormal0"/>
    <w:rsid w:val="00CB50CA"/>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nformat">
    <w:name w:val="ConsPlusNonformat"/>
    <w:rsid w:val="00CB50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B50CA"/>
    <w:rPr>
      <w:rFonts w:ascii="Arial" w:eastAsia="Times New Roman" w:hAnsi="Arial" w:cs="Arial"/>
      <w:lang w:eastAsia="ru-RU"/>
    </w:rPr>
  </w:style>
  <w:style w:type="paragraph" w:customStyle="1" w:styleId="punct">
    <w:name w:val="punct"/>
    <w:basedOn w:val="a"/>
    <w:rsid w:val="00CB50CA"/>
    <w:pPr>
      <w:numPr>
        <w:numId w:val="1"/>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CB50CA"/>
    <w:pPr>
      <w:numPr>
        <w:ilvl w:val="1"/>
        <w:numId w:val="1"/>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4">
    <w:name w:val="footer"/>
    <w:basedOn w:val="a"/>
    <w:link w:val="a5"/>
    <w:rsid w:val="00CB50CA"/>
    <w:pPr>
      <w:tabs>
        <w:tab w:val="center" w:pos="4677"/>
        <w:tab w:val="right" w:pos="9355"/>
      </w:tabs>
    </w:pPr>
    <w:rPr>
      <w:rFonts w:ascii="Calibri" w:eastAsia="Times New Roman" w:hAnsi="Calibri"/>
      <w:sz w:val="22"/>
      <w:lang w:eastAsia="ru-RU"/>
    </w:rPr>
  </w:style>
  <w:style w:type="character" w:customStyle="1" w:styleId="a5">
    <w:name w:val="Нижний колонтитул Знак"/>
    <w:basedOn w:val="a0"/>
    <w:link w:val="a4"/>
    <w:rsid w:val="00CB50CA"/>
    <w:rPr>
      <w:rFonts w:ascii="Calibri" w:eastAsia="Times New Roman" w:hAnsi="Calibri" w:cs="Times New Roman"/>
      <w:lang w:eastAsia="ru-RU"/>
    </w:rPr>
  </w:style>
  <w:style w:type="character" w:styleId="a6">
    <w:name w:val="page number"/>
    <w:basedOn w:val="a0"/>
    <w:rsid w:val="00CB50CA"/>
  </w:style>
  <w:style w:type="character" w:customStyle="1" w:styleId="blk">
    <w:name w:val="blk"/>
    <w:basedOn w:val="a0"/>
    <w:rsid w:val="00CB50CA"/>
  </w:style>
  <w:style w:type="character" w:styleId="a7">
    <w:name w:val="Hyperlink"/>
    <w:basedOn w:val="a0"/>
    <w:uiPriority w:val="99"/>
    <w:semiHidden/>
    <w:unhideWhenUsed/>
    <w:rsid w:val="001C67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CA"/>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50C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3">
    <w:name w:val="Утверждено"/>
    <w:basedOn w:val="a"/>
    <w:rsid w:val="00CB50CA"/>
    <w:pPr>
      <w:keepNext/>
      <w:keepLines/>
      <w:tabs>
        <w:tab w:val="left" w:pos="5387"/>
      </w:tabs>
      <w:spacing w:after="120" w:line="360" w:lineRule="exact"/>
      <w:ind w:left="5387"/>
      <w:jc w:val="both"/>
    </w:pPr>
    <w:rPr>
      <w:rFonts w:eastAsia="Times New Roman"/>
      <w:szCs w:val="20"/>
      <w:lang w:eastAsia="ru-RU"/>
    </w:rPr>
  </w:style>
  <w:style w:type="paragraph" w:customStyle="1" w:styleId="msonormalcxspmiddle">
    <w:name w:val="msonormalcxspmiddle"/>
    <w:basedOn w:val="a"/>
    <w:rsid w:val="00CB50CA"/>
    <w:pPr>
      <w:spacing w:before="100" w:beforeAutospacing="1" w:after="100" w:afterAutospacing="1" w:line="240" w:lineRule="auto"/>
    </w:pPr>
    <w:rPr>
      <w:rFonts w:eastAsia="Times New Roman"/>
      <w:sz w:val="24"/>
      <w:szCs w:val="24"/>
      <w:lang w:eastAsia="ru-RU"/>
    </w:rPr>
  </w:style>
  <w:style w:type="paragraph" w:customStyle="1" w:styleId="msonormalcxspmiddlecxspmiddle">
    <w:name w:val="msonormalcxspmiddlecxspmiddle"/>
    <w:basedOn w:val="a"/>
    <w:rsid w:val="00CB50CA"/>
    <w:pPr>
      <w:spacing w:before="100" w:beforeAutospacing="1" w:after="100" w:afterAutospacing="1" w:line="240" w:lineRule="auto"/>
    </w:pPr>
    <w:rPr>
      <w:rFonts w:eastAsia="Times New Roman"/>
      <w:sz w:val="24"/>
      <w:szCs w:val="24"/>
      <w:lang w:eastAsia="ru-RU"/>
    </w:rPr>
  </w:style>
  <w:style w:type="paragraph" w:customStyle="1" w:styleId="msonormalcxspmiddlecxspmiddlecxspmiddle">
    <w:name w:val="msonormalcxspmiddlecxspmiddlecxspmiddle"/>
    <w:basedOn w:val="a"/>
    <w:rsid w:val="00CB50CA"/>
    <w:pPr>
      <w:spacing w:before="100" w:beforeAutospacing="1" w:after="100" w:afterAutospacing="1" w:line="240" w:lineRule="auto"/>
    </w:pPr>
    <w:rPr>
      <w:rFonts w:eastAsia="Times New Roman"/>
      <w:sz w:val="24"/>
      <w:szCs w:val="24"/>
      <w:lang w:eastAsia="ru-RU"/>
    </w:rPr>
  </w:style>
  <w:style w:type="numbering" w:customStyle="1" w:styleId="1">
    <w:name w:val="Нет списка1"/>
    <w:next w:val="a2"/>
    <w:uiPriority w:val="99"/>
    <w:semiHidden/>
    <w:unhideWhenUsed/>
    <w:rsid w:val="00CB50CA"/>
  </w:style>
  <w:style w:type="paragraph" w:customStyle="1" w:styleId="ConsPlusNormal">
    <w:name w:val="ConsPlusNormal"/>
    <w:link w:val="ConsPlusNormal0"/>
    <w:rsid w:val="00CB50CA"/>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nformat">
    <w:name w:val="ConsPlusNonformat"/>
    <w:rsid w:val="00CB50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B50CA"/>
    <w:rPr>
      <w:rFonts w:ascii="Arial" w:eastAsia="Times New Roman" w:hAnsi="Arial" w:cs="Arial"/>
      <w:lang w:eastAsia="ru-RU"/>
    </w:rPr>
  </w:style>
  <w:style w:type="paragraph" w:customStyle="1" w:styleId="punct">
    <w:name w:val="punct"/>
    <w:basedOn w:val="a"/>
    <w:rsid w:val="00CB50CA"/>
    <w:pPr>
      <w:numPr>
        <w:numId w:val="1"/>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CB50CA"/>
    <w:pPr>
      <w:numPr>
        <w:ilvl w:val="1"/>
        <w:numId w:val="1"/>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4">
    <w:name w:val="footer"/>
    <w:basedOn w:val="a"/>
    <w:link w:val="a5"/>
    <w:rsid w:val="00CB50CA"/>
    <w:pPr>
      <w:tabs>
        <w:tab w:val="center" w:pos="4677"/>
        <w:tab w:val="right" w:pos="9355"/>
      </w:tabs>
    </w:pPr>
    <w:rPr>
      <w:rFonts w:ascii="Calibri" w:eastAsia="Times New Roman" w:hAnsi="Calibri"/>
      <w:sz w:val="22"/>
      <w:lang w:eastAsia="ru-RU"/>
    </w:rPr>
  </w:style>
  <w:style w:type="character" w:customStyle="1" w:styleId="a5">
    <w:name w:val="Нижний колонтитул Знак"/>
    <w:basedOn w:val="a0"/>
    <w:link w:val="a4"/>
    <w:rsid w:val="00CB50CA"/>
    <w:rPr>
      <w:rFonts w:ascii="Calibri" w:eastAsia="Times New Roman" w:hAnsi="Calibri" w:cs="Times New Roman"/>
      <w:lang w:eastAsia="ru-RU"/>
    </w:rPr>
  </w:style>
  <w:style w:type="character" w:styleId="a6">
    <w:name w:val="page number"/>
    <w:basedOn w:val="a0"/>
    <w:rsid w:val="00CB50CA"/>
  </w:style>
  <w:style w:type="character" w:customStyle="1" w:styleId="blk">
    <w:name w:val="blk"/>
    <w:basedOn w:val="a0"/>
    <w:rsid w:val="00CB50CA"/>
  </w:style>
  <w:style w:type="character" w:styleId="a7">
    <w:name w:val="Hyperlink"/>
    <w:basedOn w:val="a0"/>
    <w:uiPriority w:val="99"/>
    <w:semiHidden/>
    <w:unhideWhenUsed/>
    <w:rsid w:val="001C6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5681">
      <w:bodyDiv w:val="1"/>
      <w:marLeft w:val="0"/>
      <w:marRight w:val="0"/>
      <w:marTop w:val="0"/>
      <w:marBottom w:val="0"/>
      <w:divBdr>
        <w:top w:val="none" w:sz="0" w:space="0" w:color="auto"/>
        <w:left w:val="none" w:sz="0" w:space="0" w:color="auto"/>
        <w:bottom w:val="none" w:sz="0" w:space="0" w:color="auto"/>
        <w:right w:val="none" w:sz="0" w:space="0" w:color="auto"/>
      </w:divBdr>
    </w:div>
    <w:div w:id="12408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1A2F7CBCF0581D7D9FE82FB64F2A63440A9A7CD0B3C90736936A42AF33D3050C756AEB112D1EF0D9AD184EFFCCB6AC45C62038F406A2F965I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11922</Words>
  <Characters>67957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2020-11-17T06:13:00Z</dcterms:created>
  <dcterms:modified xsi:type="dcterms:W3CDTF">2020-11-17T06:41:00Z</dcterms:modified>
</cp:coreProperties>
</file>