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C0" w:rsidRDefault="00A204C0" w:rsidP="00A20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204C0" w:rsidRDefault="00A204C0" w:rsidP="00A20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204C0" w:rsidRDefault="00A204C0" w:rsidP="00A20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ЧЕРНОХОЛУНИЦКОЕ СЕЛЬСКОЕ ПОСЕЛЕНИЕ</w:t>
      </w:r>
    </w:p>
    <w:p w:rsidR="00A204C0" w:rsidRDefault="00A204C0" w:rsidP="00A20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ОМУТНИНСКОГО РАЙОНА </w:t>
      </w:r>
    </w:p>
    <w:p w:rsidR="00A204C0" w:rsidRDefault="00A204C0" w:rsidP="00A20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A204C0" w:rsidRDefault="00A204C0" w:rsidP="00A204C0">
      <w:pPr>
        <w:jc w:val="center"/>
        <w:rPr>
          <w:b/>
          <w:sz w:val="28"/>
          <w:szCs w:val="28"/>
        </w:rPr>
      </w:pPr>
    </w:p>
    <w:p w:rsidR="00A204C0" w:rsidRDefault="00A204C0" w:rsidP="00A20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04C0" w:rsidRDefault="00A204C0" w:rsidP="00A204C0">
      <w:pPr>
        <w:tabs>
          <w:tab w:val="left" w:pos="5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204C0" w:rsidRDefault="00A204C0" w:rsidP="00A204C0">
      <w:pPr>
        <w:jc w:val="center"/>
        <w:rPr>
          <w:sz w:val="28"/>
          <w:szCs w:val="28"/>
        </w:rPr>
      </w:pPr>
      <w:r>
        <w:rPr>
          <w:sz w:val="28"/>
          <w:szCs w:val="28"/>
        </w:rPr>
        <w:t>17.12.2020                                                                                                 № 54</w:t>
      </w:r>
    </w:p>
    <w:p w:rsidR="00A204C0" w:rsidRDefault="00A204C0" w:rsidP="00A204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Черная Холуница</w:t>
      </w:r>
    </w:p>
    <w:p w:rsidR="00A204C0" w:rsidRDefault="00A204C0" w:rsidP="00A204C0">
      <w:pPr>
        <w:jc w:val="center"/>
        <w:rPr>
          <w:b/>
          <w:sz w:val="28"/>
          <w:szCs w:val="28"/>
        </w:rPr>
      </w:pPr>
    </w:p>
    <w:p w:rsidR="00A204C0" w:rsidRDefault="00A204C0" w:rsidP="00A204C0">
      <w:pPr>
        <w:jc w:val="center"/>
        <w:rPr>
          <w:b/>
          <w:sz w:val="28"/>
          <w:szCs w:val="28"/>
        </w:rPr>
      </w:pPr>
    </w:p>
    <w:p w:rsidR="00A204C0" w:rsidRDefault="00A204C0" w:rsidP="00A204C0">
      <w:pPr>
        <w:pStyle w:val="ConsPlusTitle"/>
        <w:jc w:val="center"/>
        <w:rPr>
          <w:sz w:val="28"/>
          <w:szCs w:val="28"/>
        </w:rPr>
      </w:pPr>
    </w:p>
    <w:p w:rsidR="00A204C0" w:rsidRDefault="00A204C0" w:rsidP="00A204C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наруш</w:t>
      </w:r>
      <w:bookmarkStart w:id="0" w:name="_GoBack"/>
      <w:bookmarkEnd w:id="0"/>
      <w:r>
        <w:rPr>
          <w:sz w:val="28"/>
          <w:szCs w:val="28"/>
        </w:rPr>
        <w:t xml:space="preserve">ений обязательных требований и требований, установленных муниципальными правовыми актами,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которых осуществляется органами муниципального контроля муниципального образования Чернохолуницкое сельское поселение Омутнинского района Кировской области, на 2021 год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4C0" w:rsidRDefault="00A204C0" w:rsidP="00A204C0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hyperlink r:id="rId5" w:history="1">
        <w:r>
          <w:rPr>
            <w:rStyle w:val="a3"/>
            <w:sz w:val="28"/>
            <w:szCs w:val="28"/>
          </w:rPr>
          <w:t>статьями 7</w:t>
        </w:r>
      </w:hyperlink>
      <w:r>
        <w:rPr>
          <w:sz w:val="28"/>
          <w:szCs w:val="28"/>
        </w:rPr>
        <w:t xml:space="preserve">, 14, </w:t>
      </w:r>
      <w:hyperlink r:id="rId6" w:history="1">
        <w:r>
          <w:rPr>
            <w:rStyle w:val="a3"/>
            <w:sz w:val="28"/>
            <w:szCs w:val="28"/>
          </w:rPr>
          <w:t>43</w:t>
        </w:r>
      </w:hyperlink>
      <w:r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br/>
        <w:t xml:space="preserve">№ 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sz w:val="28"/>
            <w:szCs w:val="28"/>
          </w:rPr>
          <w:t>статьей 8.2</w:t>
        </w:r>
      </w:hyperlink>
      <w:r>
        <w:rPr>
          <w:sz w:val="28"/>
          <w:szCs w:val="28"/>
        </w:rPr>
        <w:t xml:space="preserve"> Федерального закона от 26.12.2008 </w:t>
      </w:r>
      <w:r>
        <w:rPr>
          <w:sz w:val="28"/>
          <w:szCs w:val="28"/>
        </w:rPr>
        <w:br/>
        <w:t xml:space="preserve">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муниципального образования Чернохолуницкое сельское поселение Омутнинского района Кировской области ПОСТАНОВЛЯЕТ: </w:t>
      </w:r>
      <w:proofErr w:type="gramEnd"/>
    </w:p>
    <w:p w:rsidR="00A204C0" w:rsidRDefault="00A204C0" w:rsidP="00A204C0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30#P3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и требований, установленных муниципальными правовыми актами,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которых осуществляется органом муниципального контроля - администрацией муниципального образования Чернохолуницкое сельское поселение Омутнинского района Кировской области, на 2021 год (далее - Программа), согласно приложению.</w:t>
      </w:r>
    </w:p>
    <w:p w:rsidR="00A204C0" w:rsidRDefault="00A204C0" w:rsidP="00A204C0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Чернохолуницкое сельское поселение Омутнинского района Кировской области от 10.01.2020 № 4 «Об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Программы профилактики нарушений обязательных требований и требований, установленных муниципальными правовыми актами,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которых осуществляется органами муниципального контроля муниципального образования Чернохолуницкое сельское поселение Омутнинского района Кировской области, на 2020 год».</w:t>
      </w:r>
    </w:p>
    <w:p w:rsidR="00A204C0" w:rsidRDefault="00A204C0" w:rsidP="00A204C0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постановление  путем размещения информации на стендах в общественных местах и разместить на Интернет- сайте муниципального образования Омутнинский муниципальный район Кировской области.</w:t>
      </w:r>
    </w:p>
    <w:p w:rsidR="00A204C0" w:rsidRDefault="00A204C0" w:rsidP="00A204C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со дня  его официального обнародования.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4C0" w:rsidRDefault="00A204C0" w:rsidP="00A204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204C0" w:rsidRDefault="00A204C0" w:rsidP="00A204C0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Чернохолуницкого сельского поселения                                  Ю.А.Шитов</w:t>
      </w:r>
    </w:p>
    <w:p w:rsidR="00A204C0" w:rsidRDefault="00A204C0" w:rsidP="00A204C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204C0" w:rsidRDefault="00A204C0" w:rsidP="00A204C0">
      <w:pPr>
        <w:pStyle w:val="ConsPlusNormal0"/>
        <w:jc w:val="both"/>
        <w:rPr>
          <w:sz w:val="28"/>
          <w:szCs w:val="28"/>
        </w:rPr>
      </w:pPr>
    </w:p>
    <w:p w:rsidR="00A204C0" w:rsidRDefault="00A204C0" w:rsidP="00A204C0">
      <w:pPr>
        <w:pStyle w:val="ConsPlusNormal0"/>
        <w:jc w:val="both"/>
        <w:rPr>
          <w:sz w:val="28"/>
          <w:szCs w:val="28"/>
        </w:rPr>
      </w:pPr>
    </w:p>
    <w:p w:rsidR="00A204C0" w:rsidRDefault="00A204C0" w:rsidP="00A204C0">
      <w:pPr>
        <w:pStyle w:val="ConsPlusNormal0"/>
        <w:jc w:val="both"/>
        <w:rPr>
          <w:sz w:val="28"/>
          <w:szCs w:val="28"/>
        </w:rPr>
      </w:pPr>
    </w:p>
    <w:p w:rsidR="00A204C0" w:rsidRDefault="00A204C0" w:rsidP="00A204C0">
      <w:pPr>
        <w:pStyle w:val="ConsPlusNormal0"/>
        <w:jc w:val="both"/>
        <w:rPr>
          <w:sz w:val="28"/>
          <w:szCs w:val="28"/>
        </w:rPr>
      </w:pPr>
    </w:p>
    <w:p w:rsidR="00A204C0" w:rsidRDefault="00A204C0" w:rsidP="00A204C0">
      <w:pPr>
        <w:pStyle w:val="ConsPlusNormal0"/>
        <w:jc w:val="both"/>
        <w:rPr>
          <w:sz w:val="28"/>
          <w:szCs w:val="28"/>
        </w:rPr>
      </w:pPr>
    </w:p>
    <w:p w:rsidR="00A204C0" w:rsidRDefault="00A204C0" w:rsidP="00A204C0">
      <w:pPr>
        <w:pStyle w:val="ConsPlusNormal0"/>
        <w:jc w:val="both"/>
        <w:rPr>
          <w:sz w:val="28"/>
          <w:szCs w:val="28"/>
        </w:rPr>
      </w:pPr>
    </w:p>
    <w:p w:rsidR="00A204C0" w:rsidRDefault="00A204C0" w:rsidP="00A204C0">
      <w:pPr>
        <w:pStyle w:val="ConsPlusNormal0"/>
        <w:jc w:val="both"/>
        <w:rPr>
          <w:sz w:val="28"/>
          <w:szCs w:val="28"/>
        </w:rPr>
      </w:pPr>
    </w:p>
    <w:p w:rsidR="00A204C0" w:rsidRDefault="00A204C0" w:rsidP="00A204C0">
      <w:pPr>
        <w:pStyle w:val="ConsPlusNormal0"/>
        <w:jc w:val="both"/>
        <w:rPr>
          <w:sz w:val="28"/>
          <w:szCs w:val="28"/>
        </w:rPr>
      </w:pPr>
    </w:p>
    <w:p w:rsidR="00A204C0" w:rsidRDefault="00A204C0" w:rsidP="00A204C0">
      <w:pPr>
        <w:pStyle w:val="ConsPlusNormal0"/>
        <w:jc w:val="both"/>
        <w:rPr>
          <w:sz w:val="28"/>
          <w:szCs w:val="28"/>
        </w:rPr>
      </w:pPr>
    </w:p>
    <w:p w:rsidR="00A204C0" w:rsidRDefault="00A204C0" w:rsidP="00A204C0">
      <w:pPr>
        <w:pStyle w:val="ConsPlusNormal0"/>
        <w:jc w:val="both"/>
        <w:rPr>
          <w:sz w:val="28"/>
          <w:szCs w:val="28"/>
        </w:rPr>
      </w:pPr>
    </w:p>
    <w:p w:rsidR="00A204C0" w:rsidRDefault="00A204C0" w:rsidP="00A204C0">
      <w:pPr>
        <w:pStyle w:val="ConsPlusNormal0"/>
        <w:jc w:val="both"/>
        <w:rPr>
          <w:sz w:val="28"/>
          <w:szCs w:val="28"/>
        </w:rPr>
      </w:pPr>
    </w:p>
    <w:p w:rsidR="00A204C0" w:rsidRDefault="00A204C0" w:rsidP="00A204C0">
      <w:pPr>
        <w:pStyle w:val="ConsPlusNormal0"/>
        <w:jc w:val="both"/>
        <w:rPr>
          <w:sz w:val="28"/>
          <w:szCs w:val="28"/>
        </w:rPr>
      </w:pPr>
    </w:p>
    <w:p w:rsidR="00A204C0" w:rsidRDefault="00A204C0" w:rsidP="00A204C0">
      <w:pPr>
        <w:pStyle w:val="ConsPlusNormal0"/>
        <w:jc w:val="both"/>
        <w:rPr>
          <w:sz w:val="28"/>
          <w:szCs w:val="28"/>
        </w:rPr>
      </w:pPr>
    </w:p>
    <w:p w:rsidR="00A204C0" w:rsidRDefault="00A204C0" w:rsidP="00A204C0">
      <w:pPr>
        <w:pStyle w:val="ConsPlusNormal0"/>
        <w:jc w:val="both"/>
        <w:rPr>
          <w:sz w:val="28"/>
          <w:szCs w:val="28"/>
        </w:rPr>
      </w:pPr>
    </w:p>
    <w:p w:rsidR="00A204C0" w:rsidRDefault="00A204C0" w:rsidP="00A204C0">
      <w:pPr>
        <w:pStyle w:val="ConsPlusNormal0"/>
        <w:jc w:val="both"/>
        <w:rPr>
          <w:sz w:val="28"/>
          <w:szCs w:val="28"/>
        </w:rPr>
      </w:pPr>
    </w:p>
    <w:p w:rsidR="00A204C0" w:rsidRDefault="00A204C0" w:rsidP="00A204C0">
      <w:pPr>
        <w:pStyle w:val="ConsPlusNormal0"/>
        <w:jc w:val="both"/>
        <w:rPr>
          <w:sz w:val="28"/>
          <w:szCs w:val="28"/>
        </w:rPr>
      </w:pPr>
    </w:p>
    <w:p w:rsidR="00A204C0" w:rsidRDefault="00A204C0" w:rsidP="00A204C0">
      <w:pPr>
        <w:pStyle w:val="ConsPlusNormal0"/>
        <w:jc w:val="both"/>
        <w:rPr>
          <w:sz w:val="28"/>
          <w:szCs w:val="28"/>
        </w:rPr>
      </w:pPr>
    </w:p>
    <w:p w:rsidR="00A204C0" w:rsidRDefault="00A204C0" w:rsidP="00A204C0">
      <w:pPr>
        <w:pStyle w:val="ConsPlusNormal0"/>
        <w:jc w:val="both"/>
        <w:rPr>
          <w:sz w:val="28"/>
          <w:szCs w:val="28"/>
        </w:rPr>
      </w:pPr>
    </w:p>
    <w:p w:rsidR="00A204C0" w:rsidRDefault="00A204C0" w:rsidP="00A204C0">
      <w:pPr>
        <w:pStyle w:val="ConsPlusNormal0"/>
        <w:jc w:val="both"/>
        <w:rPr>
          <w:sz w:val="28"/>
          <w:szCs w:val="28"/>
        </w:rPr>
      </w:pPr>
    </w:p>
    <w:p w:rsidR="00A204C0" w:rsidRDefault="00A204C0" w:rsidP="00A204C0">
      <w:pPr>
        <w:pStyle w:val="ConsPlusNormal0"/>
        <w:jc w:val="both"/>
        <w:rPr>
          <w:sz w:val="28"/>
          <w:szCs w:val="28"/>
        </w:rPr>
      </w:pPr>
    </w:p>
    <w:p w:rsidR="00A204C0" w:rsidRDefault="00A204C0" w:rsidP="00A204C0">
      <w:pPr>
        <w:pStyle w:val="ConsPlusNormal0"/>
        <w:jc w:val="both"/>
        <w:rPr>
          <w:sz w:val="28"/>
          <w:szCs w:val="28"/>
        </w:rPr>
      </w:pPr>
    </w:p>
    <w:p w:rsidR="00A204C0" w:rsidRDefault="00A204C0" w:rsidP="00A204C0">
      <w:pPr>
        <w:pStyle w:val="ConsPlusNormal0"/>
        <w:jc w:val="both"/>
        <w:rPr>
          <w:sz w:val="28"/>
          <w:szCs w:val="28"/>
        </w:rPr>
      </w:pPr>
    </w:p>
    <w:p w:rsidR="00A204C0" w:rsidRDefault="00A204C0" w:rsidP="00A204C0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A204C0" w:rsidRDefault="00A204C0" w:rsidP="00A204C0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Приложение</w:t>
      </w:r>
    </w:p>
    <w:p w:rsidR="00A204C0" w:rsidRDefault="00A204C0" w:rsidP="00A204C0">
      <w:pPr>
        <w:ind w:left="4679" w:firstLine="708"/>
        <w:rPr>
          <w:szCs w:val="28"/>
        </w:rPr>
      </w:pPr>
    </w:p>
    <w:p w:rsidR="00A204C0" w:rsidRDefault="00A204C0" w:rsidP="00A204C0">
      <w:pPr>
        <w:ind w:left="4679" w:firstLine="708"/>
        <w:rPr>
          <w:szCs w:val="28"/>
        </w:rPr>
      </w:pPr>
      <w:r>
        <w:rPr>
          <w:szCs w:val="28"/>
        </w:rPr>
        <w:t>УТВЕРЖДЕНА</w:t>
      </w:r>
    </w:p>
    <w:p w:rsidR="00A204C0" w:rsidRDefault="00A204C0" w:rsidP="00A204C0">
      <w:pPr>
        <w:jc w:val="both"/>
        <w:rPr>
          <w:szCs w:val="28"/>
        </w:rPr>
      </w:pPr>
    </w:p>
    <w:p w:rsidR="00A204C0" w:rsidRDefault="00A204C0" w:rsidP="00A204C0">
      <w:pPr>
        <w:ind w:left="5387"/>
        <w:jc w:val="both"/>
        <w:rPr>
          <w:szCs w:val="28"/>
        </w:rPr>
      </w:pPr>
      <w:r>
        <w:rPr>
          <w:szCs w:val="28"/>
        </w:rPr>
        <w:t>постановлением  администрации</w:t>
      </w:r>
    </w:p>
    <w:p w:rsidR="00A204C0" w:rsidRDefault="00A204C0" w:rsidP="00A204C0">
      <w:pPr>
        <w:ind w:left="5387"/>
        <w:rPr>
          <w:szCs w:val="28"/>
        </w:rPr>
      </w:pPr>
      <w:r>
        <w:rPr>
          <w:szCs w:val="28"/>
        </w:rPr>
        <w:t>муниципального образования Чернохолуницкое  сельское поселение Омутнинского района Кировской области</w:t>
      </w:r>
    </w:p>
    <w:p w:rsidR="00A204C0" w:rsidRDefault="00A204C0" w:rsidP="00A204C0">
      <w:pPr>
        <w:ind w:left="5387"/>
        <w:jc w:val="both"/>
        <w:rPr>
          <w:szCs w:val="28"/>
        </w:rPr>
      </w:pPr>
      <w:r>
        <w:rPr>
          <w:szCs w:val="28"/>
        </w:rPr>
        <w:t>от 17.12.2020</w:t>
      </w:r>
      <w:r>
        <w:rPr>
          <w:bCs/>
          <w:color w:val="000000"/>
          <w:szCs w:val="28"/>
        </w:rPr>
        <w:t xml:space="preserve">  </w:t>
      </w:r>
      <w:r>
        <w:rPr>
          <w:szCs w:val="28"/>
        </w:rPr>
        <w:t xml:space="preserve">№ 54  </w:t>
      </w:r>
    </w:p>
    <w:p w:rsidR="00A204C0" w:rsidRDefault="00A204C0" w:rsidP="00A204C0">
      <w:pPr>
        <w:ind w:left="5387"/>
        <w:jc w:val="both"/>
        <w:rPr>
          <w:szCs w:val="28"/>
        </w:rPr>
      </w:pPr>
    </w:p>
    <w:p w:rsidR="00A204C0" w:rsidRDefault="00A204C0" w:rsidP="00A204C0">
      <w:pPr>
        <w:pStyle w:val="ConsPlusNormal0"/>
        <w:ind w:firstLine="540"/>
        <w:jc w:val="both"/>
        <w:rPr>
          <w:sz w:val="28"/>
          <w:szCs w:val="28"/>
        </w:rPr>
      </w:pPr>
    </w:p>
    <w:p w:rsidR="00A204C0" w:rsidRDefault="00A204C0" w:rsidP="00A204C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A204C0" w:rsidRDefault="00A204C0" w:rsidP="00A204C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профилактики нарушений обязательных требований и требований, установленных муниципальными правовыми актами,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которых осуществляется органом муниципального контроля - администрацией Чернохолуницкого сельского поселения Омутнинского района Кировской области, </w:t>
      </w:r>
    </w:p>
    <w:p w:rsidR="00A204C0" w:rsidRDefault="00A204C0" w:rsidP="00A204C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:rsidR="00A204C0" w:rsidRDefault="00A204C0" w:rsidP="00A204C0">
      <w:pPr>
        <w:pStyle w:val="ConsPlusNormal0"/>
        <w:ind w:firstLine="540"/>
        <w:jc w:val="both"/>
        <w:rPr>
          <w:sz w:val="28"/>
          <w:szCs w:val="28"/>
        </w:rPr>
      </w:pPr>
    </w:p>
    <w:p w:rsidR="00A204C0" w:rsidRDefault="00A204C0" w:rsidP="00A204C0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Цели, задачи и принципы проведения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proofErr w:type="gramEnd"/>
    </w:p>
    <w:p w:rsidR="00A204C0" w:rsidRDefault="00A204C0" w:rsidP="00A204C0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мероприятий, осуществляемых органом муниципального контроля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4C0" w:rsidRDefault="00A204C0" w:rsidP="00A204C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Целью профилактических мероприятий, осуществляемых органом муниципального контроля, наделенным полномочиями по муниципальному контролю (далее - орган муниципального контроля), являются:</w:t>
      </w:r>
    </w:p>
    <w:p w:rsidR="00A204C0" w:rsidRDefault="00A204C0" w:rsidP="00A204C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прозрачности деятельности органов муниципального контроля;</w:t>
      </w:r>
    </w:p>
    <w:p w:rsidR="00A204C0" w:rsidRDefault="00A204C0" w:rsidP="00A204C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административных и финансовых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издержек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органа муниципального контроля, так и юридических лиц, их руководителей и иных должностных лиц, индивидуальных предпринимателей, их уполномоченных представителей, граждан, не являющихся индивидуальными предпринимателями (далее - субъекты контроля), по сравнению с ведением контрольной деятельности исключительно путем проведения контрольных мероприятий;</w:t>
      </w:r>
    </w:p>
    <w:p w:rsidR="00A204C0" w:rsidRDefault="00A204C0" w:rsidP="00A204C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предупреждение нарушения субъектами контроля требований, установленных Федеральным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другими федеральными законами и принимаемыми в соответствии с ними иными нормативными правовыми актами Российской Федерации, законами и иными правовыми актами Кировской области (далее - обязательные требования), а также требований, установленных муниципальными правовыми 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включая устранение причин, факторов и условий, способствующих возможному нарушению таких требований;</w:t>
      </w:r>
    </w:p>
    <w:p w:rsidR="00A204C0" w:rsidRDefault="00A204C0" w:rsidP="00A204C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 субъектам контроля обязательных требований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требований, установленных муниципальными правовыми актами;</w:t>
      </w:r>
    </w:p>
    <w:p w:rsidR="00A204C0" w:rsidRDefault="00A204C0" w:rsidP="00A204C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субъектов контроля к добросовестному поведению и как следствие - снижение уровня ущерба охраняемым законом ценностям.</w:t>
      </w:r>
    </w:p>
    <w:p w:rsidR="00A204C0" w:rsidRDefault="00A204C0" w:rsidP="00A204C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Задачами профилактических мероприятий, осуществляемых органом муниципального контроля, являются:</w:t>
      </w:r>
    </w:p>
    <w:p w:rsidR="00A204C0" w:rsidRDefault="00A204C0" w:rsidP="00A204C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и требований, установленных муниципальными правовыми актами, у всех участников контрольной деятельности;</w:t>
      </w:r>
    </w:p>
    <w:p w:rsidR="00A204C0" w:rsidRDefault="00A204C0" w:rsidP="00A204C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состава и особенностей субъектов контроля и оценки состояния подконтрольной сферы;</w:t>
      </w:r>
    </w:p>
    <w:p w:rsidR="00A204C0" w:rsidRDefault="00A204C0" w:rsidP="00A204C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 и требований, установленных муниципальными правовыми актами, определение способов устранения или снижения рисков их возникновения;</w:t>
      </w:r>
    </w:p>
    <w:p w:rsidR="00A204C0" w:rsidRDefault="00A204C0" w:rsidP="00A204C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субъектов контроля.</w:t>
      </w:r>
    </w:p>
    <w:p w:rsidR="00A204C0" w:rsidRDefault="00A204C0" w:rsidP="00A204C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Профилактические мероприятия осуществляются органом муниципального контроля исходя из следующих принципов:</w:t>
      </w:r>
    </w:p>
    <w:p w:rsidR="00A204C0" w:rsidRDefault="00A204C0" w:rsidP="00A204C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понятности - предоставление информации об обязательных требованиях и требованиях, установленных муниципальными правовыми актами, в простой, понятной, исчерпывающей форме: описание, пояснение, приведение примеров самих обязательных требований и требований, установленных муниципальными правовыми актами, указание нормативных правовых актов, их содержащих, и административных последствий за нарушение таких требований и др.;</w:t>
      </w:r>
    </w:p>
    <w:p w:rsidR="00A204C0" w:rsidRDefault="00A204C0" w:rsidP="00A204C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информационной открытости - доступность для субъектов контроля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A204C0" w:rsidRDefault="00A204C0" w:rsidP="00A204C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вовлеченности - обеспечение включения субъектов контроля посредством различных каналов и инструментов обратной связи в процесс взаимодействия с органом муниципального контроля по поводу предмета профилактических мероприятий, их качества и результативности;</w:t>
      </w:r>
    </w:p>
    <w:p w:rsidR="00A204C0" w:rsidRDefault="00A204C0" w:rsidP="00A204C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обязательности - обязательное проведение профилактических мероприятий органом муниципального контроля по всем видам муниципального контроля;</w:t>
      </w:r>
    </w:p>
    <w:p w:rsidR="00A204C0" w:rsidRDefault="00A204C0" w:rsidP="00A204C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актуальности -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A204C0" w:rsidRDefault="00A204C0" w:rsidP="00A204C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релевантности - выбор набора видов и форм профилактических мероприятий, учитывающий особенности субъектов контроля (специфика вида деятельности, размер организации, наиболее удобный способ коммуникации и др.);</w:t>
      </w:r>
    </w:p>
    <w:p w:rsidR="00A204C0" w:rsidRDefault="00A204C0" w:rsidP="00A204C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периодичности - обеспечение регулярности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профилактических мероприятий.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4C0" w:rsidRDefault="00A204C0" w:rsidP="00A204C0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Виды муниципального контроля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Постановлением администрации муниципального образования Чернохолуницкое сельское поселение Омутнинского района Кировской области утвержден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видов  муниципального контроля и органов местного самоуправления, уполномоченных на их осуществление. 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Муниципальная функция осуществления муниципального лесного контроля на территории муниципального образования Чернохолуницкое сельское поселение Омутнинского района Кировской области.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Органом, осуществляющим муниципальный лесной контроль, является администрация муниципального образования  Чернохолуницкое сельское поселение Омутнинского района Кировской области. </w:t>
      </w:r>
    </w:p>
    <w:p w:rsidR="00A204C0" w:rsidRDefault="00A204C0" w:rsidP="00A20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2.2.2. </w:t>
      </w:r>
      <w:proofErr w:type="gramStart"/>
      <w:r>
        <w:rPr>
          <w:sz w:val="28"/>
          <w:szCs w:val="28"/>
        </w:rPr>
        <w:t>Муниципальный лесной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лицами, индивидуальными предпринимателями, физическими лицами требований, установленных муниципальными правовыми актами, регламентирующими лесные отношения,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</w:t>
      </w:r>
      <w:proofErr w:type="gramEnd"/>
      <w:r>
        <w:rPr>
          <w:sz w:val="28"/>
          <w:szCs w:val="28"/>
        </w:rPr>
        <w:t xml:space="preserve"> и проведение мероприятий по профилактике нарушений указанных требований. </w:t>
      </w:r>
    </w:p>
    <w:p w:rsidR="00A204C0" w:rsidRDefault="00A204C0" w:rsidP="00A204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2.2.3. Информация о порядке осуществления муниципального лесного контроля размещается на официальном Интернет-сайте муниципального образования Омутнинский муниципальный район Кировской области.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Информация, размещенная на официальном Интернет-сайте, включает: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проверок;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регламент, определяющий порядок осуществления муниципального лесного контроля на территории муниципального образования Чернохолуницкое сельское поселение Омутнинского района Кировской области;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обобщении ежегодной практики осуществления муниципального лесного контроля на территории муниципального образования Чернохолуницкое сельское поселение Омутнинского района Кировской области.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Муниципальная функция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Чернохолуницкое сельское поселение Омутнинского района Кировской области.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Органом, осуществляющим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сохранностью автомобильных дорог местного значения в границах населенных пунктов, является администрация муниципального образования  Чернохолуницкое сельское поселение Омутнинского района Кировской области. </w:t>
      </w:r>
    </w:p>
    <w:p w:rsidR="00A204C0" w:rsidRDefault="00A204C0" w:rsidP="00A20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2.3.2. </w:t>
      </w:r>
      <w:proofErr w:type="gramStart"/>
      <w:r>
        <w:rPr>
          <w:rStyle w:val="blk"/>
          <w:sz w:val="28"/>
          <w:szCs w:val="28"/>
        </w:rPr>
        <w:t xml:space="preserve">Муниципальный контроль за обеспечением сохранности автомобильных дорог – это действия должностных лиц органа муниципального контроля,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требований, </w:t>
      </w:r>
      <w:r>
        <w:rPr>
          <w:sz w:val="28"/>
          <w:szCs w:val="28"/>
        </w:rPr>
        <w:t xml:space="preserve">установленных муниципальными правовыми актами </w:t>
      </w:r>
      <w:r>
        <w:rPr>
          <w:rStyle w:val="blk"/>
          <w:sz w:val="28"/>
          <w:szCs w:val="28"/>
        </w:rPr>
        <w:t>в области использования автомобильных дорог,</w:t>
      </w:r>
      <w:r>
        <w:rPr>
          <w:sz w:val="28"/>
          <w:szCs w:val="28"/>
        </w:rPr>
        <w:t xml:space="preserve"> а также требований, установленных федеральными законами, законами субъектов Российской Федерации</w:t>
      </w:r>
      <w:proofErr w:type="gramEnd"/>
    </w:p>
    <w:p w:rsidR="00A204C0" w:rsidRDefault="00A204C0" w:rsidP="00A204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Информация о порядке осуществления муниципального </w:t>
      </w:r>
      <w:proofErr w:type="gramStart"/>
      <w:r>
        <w:rPr>
          <w:sz w:val="28"/>
          <w:szCs w:val="28"/>
        </w:rPr>
        <w:t xml:space="preserve">контроля </w:t>
      </w:r>
      <w:r>
        <w:rPr>
          <w:rStyle w:val="blk"/>
          <w:sz w:val="28"/>
          <w:szCs w:val="28"/>
        </w:rPr>
        <w:t>за</w:t>
      </w:r>
      <w:proofErr w:type="gramEnd"/>
      <w:r>
        <w:rPr>
          <w:rStyle w:val="blk"/>
          <w:sz w:val="28"/>
          <w:szCs w:val="28"/>
        </w:rPr>
        <w:t xml:space="preserve"> обеспечением сохранности автомобильных дорог</w:t>
      </w:r>
      <w:r>
        <w:rPr>
          <w:sz w:val="28"/>
          <w:szCs w:val="28"/>
        </w:rPr>
        <w:t xml:space="preserve"> размещается на официальном Интернет-сайте муниципального образования Омутнинский муниципальный район Кировской области.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Информация, размещенная на официальном Интернет-сайте, включает: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проверок;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регламент, определяющий порядок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на территории муниципального образования Чернохолуницкое сельское поселение Омутнинского района Кировской области;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обобщении ежегодной практики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на территории муниципального образования Чернохолуницкое сельское поселение Омутнинского района Кировской области.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Муниципальная функция осуществления муниципального жилищного контроля на территории муниципального образования Чернохолуницкое сельское поселение Омутнинского района Кировской области.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Органом, осуществляющим муниципальный жилищный контроль, является администрация муниципального образования  Чернохолуницкое сельское поселение Омутнинского района Кировской области. </w:t>
      </w:r>
    </w:p>
    <w:p w:rsidR="00A204C0" w:rsidRDefault="00A204C0" w:rsidP="00A20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2.4.2. 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A204C0" w:rsidRDefault="00A204C0" w:rsidP="00A204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2.4.3. Информация о порядке осуществления муниципального жилищного контроля размещается на официальном Интернет-сайте муниципального образования Омутнинский муниципальный район Кировской области.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Информация, размещенная на официальном Интернет-сайте, включает: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проверок;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регламент, определяющий порядок осуществления муниципального жилищного контроля на территории муниципального образования Чернохолуницкое сельское поселение Омутнинского района Кировской области;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обобщении ежегодной практики осуществления муниципального жилищного контроля на территории муниципального образования Чернохолуницкое сельское поселение Омутнинского района Кировской области.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Муниципальная функция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муниципального образования Чернохолуницкое сельское поселение Омутнинского района Кировской области.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Органом, осуществляющим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является администрация муниципального образования  Чернохолуницкое сельское поселение Омутнинского района Кировской области. 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за соблюдением правил благоустройства - деятельность органов местного, уполномоченных на организацию и проведение на территории муниципального образования проверок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представителями, гражданами, не являющимися индивидуальными предпринимателями,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внешнего благоустройства 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>Чернохолуницкое сельское поселение Омутнинского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, а также по организации и проведению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нарушений требований правил.</w:t>
      </w:r>
    </w:p>
    <w:p w:rsidR="00A204C0" w:rsidRDefault="00A204C0" w:rsidP="00A204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Информация о порядке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 размещается на официальном Интернет-сайте муниципального образования Омутнинский муниципальный район Кировской области.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Информация, размещенная на официальном Интернет-сайте, включает: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проверок;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регламент, определяющий порядок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муниципального образования Чернохолуницкое сельское поселение Омутнинского района Кировской области;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обобщении ежегодной практики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муниципального образования Чернохолуницкое сельское поселение Омутнинского района Кировской области.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4C0" w:rsidRDefault="00A204C0" w:rsidP="00A204C0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Мероприятия по профилактике нарушений обязательных</w:t>
      </w:r>
    </w:p>
    <w:p w:rsidR="00A204C0" w:rsidRDefault="00A204C0" w:rsidP="00A204C0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требований и требований, установленных муниципальными</w:t>
      </w:r>
    </w:p>
    <w:p w:rsidR="00A204C0" w:rsidRDefault="00A204C0" w:rsidP="00A204C0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правовыми актами,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которых</w:t>
      </w:r>
    </w:p>
    <w:p w:rsidR="00A204C0" w:rsidRDefault="00A204C0" w:rsidP="00A204C0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осуществляется органом муниципального контроля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целях профилактики нарушений обязательных требований и требований, установленных муниципальными правовыми актами, орган муниципального контроля применяет следующие виды и формы профилактических мероприятий:</w:t>
      </w:r>
    </w:p>
    <w:p w:rsidR="00A204C0" w:rsidRDefault="00A204C0" w:rsidP="00A204C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4089"/>
        <w:gridCol w:w="2381"/>
        <w:gridCol w:w="2355"/>
      </w:tblGrid>
      <w:tr w:rsidR="00A204C0" w:rsidTr="00237C4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0" w:rsidRDefault="00A204C0" w:rsidP="00237C4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204C0" w:rsidRDefault="00A204C0" w:rsidP="00237C4E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0" w:rsidRDefault="00A204C0" w:rsidP="00237C4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0" w:rsidRDefault="00A204C0" w:rsidP="00237C4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0" w:rsidRDefault="00A204C0" w:rsidP="00237C4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204C0" w:rsidTr="00237C4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0" w:rsidRDefault="00A204C0" w:rsidP="00237C4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0" w:rsidRDefault="00A204C0" w:rsidP="00237C4E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  в сети «Интернет» для каждого вида муниципального контроля административный регламент, определяющий порядок осуществления муниципального контроля и содержащий информацию  о нормативных правовых актах, регламентирующих соответствующие сферы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0" w:rsidRDefault="00A204C0" w:rsidP="00237C4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(поддерживать в актуальном состоянии)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0" w:rsidRDefault="00A204C0" w:rsidP="00237C4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A204C0" w:rsidTr="00237C4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0" w:rsidRDefault="00A204C0" w:rsidP="00237C4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0" w:rsidRDefault="00A204C0" w:rsidP="00237C4E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информирования юридических лиц, индивидуальных</w:t>
            </w:r>
          </w:p>
          <w:p w:rsidR="00A204C0" w:rsidRDefault="00A204C0" w:rsidP="00237C4E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предпринимателей по вопросам</w:t>
            </w:r>
          </w:p>
          <w:p w:rsidR="00A204C0" w:rsidRDefault="00A204C0" w:rsidP="00237C4E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соблюдения обязательных требований, в том числе посредством разработки и опубликования административных регламентов, проведения семинаров и конференций, разъяснительной работы в средствах массовой информации и иными способами.</w:t>
            </w:r>
          </w:p>
          <w:p w:rsidR="00A204C0" w:rsidRDefault="00A204C0" w:rsidP="00237C4E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изменения обязательных требований - подготовка и распространение комментариев о содержании </w:t>
            </w:r>
            <w:r>
              <w:rPr>
                <w:sz w:val="28"/>
                <w:szCs w:val="28"/>
              </w:rPr>
              <w:lastRenderedPageBreak/>
              <w:t>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0" w:rsidRDefault="00A204C0" w:rsidP="00237C4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0" w:rsidRDefault="00A204C0" w:rsidP="00237C4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A204C0" w:rsidTr="00237C4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0" w:rsidRDefault="00A204C0" w:rsidP="00237C4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0" w:rsidRDefault="00A204C0" w:rsidP="00237C4E">
            <w:pPr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 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 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0" w:rsidRDefault="00A204C0" w:rsidP="00237C4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квартал, следующий после отчетного периода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0" w:rsidRDefault="00A204C0" w:rsidP="00237C4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A204C0" w:rsidTr="00237C4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0" w:rsidRDefault="00A204C0" w:rsidP="00237C4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0" w:rsidRDefault="00A204C0" w:rsidP="00237C4E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0" w:rsidRDefault="00A204C0" w:rsidP="00237C4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0" w:rsidRDefault="00A204C0" w:rsidP="00237C4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</w:tbl>
    <w:p w:rsidR="00A204C0" w:rsidRDefault="00A204C0" w:rsidP="00A204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</w:t>
      </w:r>
    </w:p>
    <w:p w:rsidR="00A204C0" w:rsidRDefault="00A204C0" w:rsidP="00A204C0">
      <w:pPr>
        <w:rPr>
          <w:b/>
          <w:sz w:val="26"/>
          <w:szCs w:val="26"/>
        </w:rPr>
      </w:pPr>
    </w:p>
    <w:p w:rsidR="00A204C0" w:rsidRDefault="00A204C0" w:rsidP="00A204C0">
      <w:pPr>
        <w:rPr>
          <w:b/>
          <w:sz w:val="26"/>
          <w:szCs w:val="26"/>
        </w:rPr>
      </w:pPr>
    </w:p>
    <w:p w:rsidR="00FE0E72" w:rsidRDefault="00FE0E72"/>
    <w:sectPr w:rsidR="00FE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A8"/>
    <w:rsid w:val="005310A8"/>
    <w:rsid w:val="00A204C0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204C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20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A20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A204C0"/>
  </w:style>
  <w:style w:type="character" w:styleId="a3">
    <w:name w:val="Hyperlink"/>
    <w:rsid w:val="00A20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204C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20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A20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A204C0"/>
  </w:style>
  <w:style w:type="character" w:styleId="a3">
    <w:name w:val="Hyperlink"/>
    <w:rsid w:val="00A20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103;\&#1055;&#1086;&#1089;&#1090;&#1072;&#1085;&#1086;&#1074;&#1083;&#1077;&#1085;&#1080;&#1103;%202019%20(1-85%20-%201%20&#1087;&#1086;&#1083;&#1091;&#1075;&#1086;&#1076;&#1080;&#1077;)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2FA770BB42E3F82418E93480850C1C39148E55B18A31AA573A009A898DB5157A252C2171x9YA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2FA770BB42E3F82418E93480850C1C3915815DB68E31AA573A009A898DB5157A252C2279991259x5YAM" TargetMode="External"/><Relationship Id="rId11" Type="http://schemas.openxmlformats.org/officeDocument/2006/relationships/hyperlink" Target="consultantplus://offline/ref=1F6738813114FF8C4B17C0991C4E2B32DC46F6EDEEBD95AF7EEBA9046B0AC1AC8E72D4EBA01BCF3A5BA24E1027D6I" TargetMode="External"/><Relationship Id="rId5" Type="http://schemas.openxmlformats.org/officeDocument/2006/relationships/hyperlink" Target="consultantplus://offline/ref=652FA770BB42E3F82418E93480850C1C3915815DB68E31AA573A009A898DB5157A252C227999175Fx5Y5M" TargetMode="External"/><Relationship Id="rId10" Type="http://schemas.openxmlformats.org/officeDocument/2006/relationships/hyperlink" Target="consultantplus://offline/ref=652FA770BB42E3F82418F73996E950153B16D659B58D3DFA0D6B06CDD6DDB3403A652A773ADD1A5B5D7A1ED1x7Y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2FA770BB42E3F82418E93480850C1C39148E55B18A31AA573A009A89x8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2767</Words>
  <Characters>15776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2020-12-26T06:02:00Z</dcterms:created>
  <dcterms:modified xsi:type="dcterms:W3CDTF">2020-12-26T06:02:00Z</dcterms:modified>
</cp:coreProperties>
</file>