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F8" w:rsidRPr="00EA36A5" w:rsidRDefault="003C72F8" w:rsidP="003C72F8">
      <w:pPr>
        <w:shd w:val="clear" w:color="auto" w:fill="FFFFFF"/>
        <w:jc w:val="center"/>
        <w:rPr>
          <w:rFonts w:ascii="yandex-sans" w:hAnsi="yandex-sans" w:cs="yandex-sans"/>
          <w:b/>
          <w:bCs/>
          <w:color w:val="000000"/>
        </w:rPr>
      </w:pPr>
      <w:r w:rsidRPr="00EA36A5">
        <w:rPr>
          <w:rFonts w:ascii="yandex-sans" w:hAnsi="yandex-sans" w:cs="yandex-sans"/>
          <w:b/>
          <w:bCs/>
          <w:color w:val="000000"/>
        </w:rPr>
        <w:t>ПОЯСНИТЕЛЬНАЯ ЗАПИСКА</w:t>
      </w:r>
    </w:p>
    <w:p w:rsidR="00DD0DC4" w:rsidRPr="00DD0DC4" w:rsidRDefault="003C72F8" w:rsidP="00DD0DC4">
      <w:pPr>
        <w:jc w:val="center"/>
        <w:rPr>
          <w:b/>
        </w:rPr>
      </w:pPr>
      <w:r w:rsidRPr="003C72F8">
        <w:rPr>
          <w:b/>
          <w:bCs/>
          <w:color w:val="000000"/>
        </w:rPr>
        <w:t xml:space="preserve">к проекту решения  </w:t>
      </w:r>
      <w:proofErr w:type="spellStart"/>
      <w:r w:rsidRPr="003C72F8">
        <w:rPr>
          <w:b/>
          <w:bCs/>
          <w:color w:val="000000"/>
        </w:rPr>
        <w:t>Шахровской</w:t>
      </w:r>
      <w:proofErr w:type="spellEnd"/>
      <w:r w:rsidRPr="003C72F8">
        <w:rPr>
          <w:b/>
          <w:bCs/>
          <w:color w:val="000000"/>
        </w:rPr>
        <w:t xml:space="preserve"> </w:t>
      </w:r>
      <w:r w:rsidRPr="003C72F8">
        <w:rPr>
          <w:b/>
          <w:bCs/>
          <w:color w:val="000000"/>
        </w:rPr>
        <w:t xml:space="preserve">сельской Думы                                                                                    «О внесении </w:t>
      </w:r>
      <w:r w:rsidRPr="003C72F8">
        <w:rPr>
          <w:b/>
          <w:bCs/>
          <w:color w:val="000000"/>
        </w:rPr>
        <w:t xml:space="preserve">изменений в решение </w:t>
      </w:r>
      <w:proofErr w:type="spellStart"/>
      <w:r w:rsidR="00DD0DC4">
        <w:rPr>
          <w:b/>
          <w:bCs/>
          <w:color w:val="000000"/>
        </w:rPr>
        <w:t>Ш</w:t>
      </w:r>
      <w:r w:rsidRPr="003C72F8">
        <w:rPr>
          <w:b/>
          <w:bCs/>
          <w:color w:val="000000"/>
        </w:rPr>
        <w:t>ахровской</w:t>
      </w:r>
      <w:proofErr w:type="spellEnd"/>
      <w:r w:rsidRPr="003C72F8">
        <w:rPr>
          <w:b/>
          <w:bCs/>
          <w:color w:val="000000"/>
        </w:rPr>
        <w:t xml:space="preserve"> </w:t>
      </w:r>
      <w:r w:rsidRPr="003C72F8">
        <w:rPr>
          <w:b/>
          <w:bCs/>
          <w:color w:val="000000"/>
        </w:rPr>
        <w:t xml:space="preserve"> сельской Думы                                                          </w:t>
      </w:r>
      <w:r w:rsidR="00DD0DC4">
        <w:rPr>
          <w:b/>
          <w:bCs/>
          <w:color w:val="000000"/>
        </w:rPr>
        <w:t xml:space="preserve">от 20.12.2019 года № </w:t>
      </w:r>
      <w:r w:rsidR="00DD0DC4" w:rsidRPr="00DD0DC4">
        <w:rPr>
          <w:b/>
          <w:bCs/>
          <w:color w:val="000000"/>
        </w:rPr>
        <w:t xml:space="preserve">35 </w:t>
      </w:r>
      <w:r w:rsidR="00DD0DC4" w:rsidRPr="00DD0DC4">
        <w:rPr>
          <w:b/>
        </w:rPr>
        <w:t xml:space="preserve"> </w:t>
      </w:r>
      <w:r w:rsidR="00DD0DC4" w:rsidRPr="00DD0DC4">
        <w:rPr>
          <w:b/>
        </w:rPr>
        <w:t xml:space="preserve">« Об утверждении  бюджета муниципального образования </w:t>
      </w:r>
      <w:proofErr w:type="spellStart"/>
      <w:r w:rsidR="00DD0DC4" w:rsidRPr="00DD0DC4">
        <w:rPr>
          <w:b/>
        </w:rPr>
        <w:t>Шахровское</w:t>
      </w:r>
      <w:proofErr w:type="spellEnd"/>
      <w:r w:rsidR="00DD0DC4" w:rsidRPr="00DD0DC4">
        <w:rPr>
          <w:b/>
        </w:rPr>
        <w:t xml:space="preserve"> сельское поселение </w:t>
      </w:r>
      <w:proofErr w:type="spellStart"/>
      <w:r w:rsidR="00DD0DC4" w:rsidRPr="00DD0DC4">
        <w:rPr>
          <w:b/>
        </w:rPr>
        <w:t>Омутнинского</w:t>
      </w:r>
      <w:proofErr w:type="spellEnd"/>
      <w:r w:rsidR="00DD0DC4" w:rsidRPr="00DD0DC4">
        <w:rPr>
          <w:b/>
        </w:rPr>
        <w:t xml:space="preserve"> района Кировской области на 2020 год и плановый период 2021 и 2022 годов»</w:t>
      </w:r>
    </w:p>
    <w:p w:rsidR="00DD0DC4" w:rsidRPr="00DD0DC4" w:rsidRDefault="00DD0DC4" w:rsidP="00DD0DC4">
      <w:pPr>
        <w:jc w:val="both"/>
        <w:rPr>
          <w:b/>
        </w:rPr>
      </w:pPr>
    </w:p>
    <w:p w:rsidR="003C72F8" w:rsidRPr="00DD0DC4" w:rsidRDefault="003C72F8" w:rsidP="00DD0DC4">
      <w:pPr>
        <w:shd w:val="clear" w:color="auto" w:fill="FFFFFF"/>
        <w:spacing w:line="360" w:lineRule="auto"/>
        <w:rPr>
          <w:rFonts w:asciiTheme="minorHAnsi" w:hAnsiTheme="minorHAnsi" w:cs="yandex-sans"/>
          <w:color w:val="000000"/>
        </w:rPr>
      </w:pPr>
    </w:p>
    <w:p w:rsidR="003C72F8" w:rsidRPr="00177BEF" w:rsidRDefault="003C72F8" w:rsidP="003C72F8">
      <w:pPr>
        <w:shd w:val="clear" w:color="auto" w:fill="FFFFFF"/>
        <w:spacing w:line="360" w:lineRule="auto"/>
        <w:jc w:val="both"/>
        <w:rPr>
          <w:color w:val="000000"/>
        </w:rPr>
      </w:pPr>
      <w:r w:rsidRPr="00177BEF">
        <w:rPr>
          <w:color w:val="000000"/>
        </w:rPr>
        <w:t xml:space="preserve">      И</w:t>
      </w:r>
      <w:r>
        <w:rPr>
          <w:color w:val="000000"/>
        </w:rPr>
        <w:t xml:space="preserve">зменения в  решение </w:t>
      </w:r>
      <w:proofErr w:type="spellStart"/>
      <w:r>
        <w:rPr>
          <w:color w:val="000000"/>
        </w:rPr>
        <w:t>Шахровской</w:t>
      </w:r>
      <w:proofErr w:type="spellEnd"/>
      <w:r w:rsidRPr="00177BEF">
        <w:rPr>
          <w:color w:val="000000"/>
        </w:rPr>
        <w:t xml:space="preserve"> сельской Думы  «Об утверждении бюджета муницип</w:t>
      </w:r>
      <w:r>
        <w:rPr>
          <w:color w:val="000000"/>
        </w:rPr>
        <w:t xml:space="preserve">ального образования </w:t>
      </w:r>
      <w:proofErr w:type="spellStart"/>
      <w:r>
        <w:rPr>
          <w:color w:val="000000"/>
        </w:rPr>
        <w:t>Шахровское</w:t>
      </w:r>
      <w:proofErr w:type="spellEnd"/>
      <w:r w:rsidRPr="00177BEF">
        <w:rPr>
          <w:color w:val="000000"/>
        </w:rPr>
        <w:t xml:space="preserve"> сельское поселение </w:t>
      </w:r>
      <w:proofErr w:type="spellStart"/>
      <w:r w:rsidRPr="00177BEF">
        <w:rPr>
          <w:color w:val="000000"/>
        </w:rPr>
        <w:t>Омутнинского</w:t>
      </w:r>
      <w:proofErr w:type="spellEnd"/>
      <w:r w:rsidRPr="00177BEF">
        <w:rPr>
          <w:color w:val="000000"/>
        </w:rPr>
        <w:t xml:space="preserve"> района Кировской области на 2020 год и  плановый период 2021</w:t>
      </w:r>
      <w:r>
        <w:rPr>
          <w:color w:val="000000"/>
        </w:rPr>
        <w:t xml:space="preserve"> и 2022 годов» обусловлены увеличением  объема</w:t>
      </w:r>
      <w:r>
        <w:rPr>
          <w:color w:val="000000"/>
        </w:rPr>
        <w:t xml:space="preserve">  </w:t>
      </w:r>
      <w:r>
        <w:rPr>
          <w:color w:val="000000"/>
        </w:rPr>
        <w:t xml:space="preserve"> безвозмездных  поступлений и расходов бюджета.</w:t>
      </w:r>
      <w:r w:rsidR="00DD0DC4">
        <w:rPr>
          <w:color w:val="000000"/>
        </w:rPr>
        <w:tab/>
      </w:r>
      <w:r w:rsidR="00DD0DC4">
        <w:rPr>
          <w:color w:val="000000"/>
        </w:rPr>
        <w:tab/>
      </w:r>
      <w:r w:rsidR="00DD0DC4">
        <w:rPr>
          <w:color w:val="000000"/>
        </w:rPr>
        <w:tab/>
      </w:r>
    </w:p>
    <w:p w:rsidR="003C72F8" w:rsidRPr="00177BEF" w:rsidRDefault="003C72F8" w:rsidP="003C72F8">
      <w:pPr>
        <w:shd w:val="clear" w:color="auto" w:fill="FFFFFF"/>
        <w:spacing w:line="360" w:lineRule="auto"/>
        <w:jc w:val="center"/>
        <w:rPr>
          <w:color w:val="000000"/>
        </w:rPr>
      </w:pPr>
      <w:r w:rsidRPr="00177BEF">
        <w:rPr>
          <w:b/>
          <w:bCs/>
          <w:color w:val="000000"/>
        </w:rPr>
        <w:t>ДОХОДЫ</w:t>
      </w:r>
    </w:p>
    <w:p w:rsidR="003C72F8" w:rsidRPr="00E031E0" w:rsidRDefault="003C72F8" w:rsidP="003C72F8">
      <w:pPr>
        <w:spacing w:line="360" w:lineRule="auto"/>
        <w:ind w:firstLine="720"/>
        <w:jc w:val="both"/>
      </w:pPr>
      <w:r w:rsidRPr="00177BEF">
        <w:rPr>
          <w:color w:val="000000"/>
        </w:rPr>
        <w:t xml:space="preserve">    </w:t>
      </w:r>
      <w:r w:rsidRPr="00E031E0">
        <w:t>Параме</w:t>
      </w:r>
      <w:r>
        <w:t xml:space="preserve">тры доходной части </w:t>
      </w:r>
      <w:proofErr w:type="spellStart"/>
      <w:r>
        <w:t>Шахровского</w:t>
      </w:r>
      <w:proofErr w:type="spellEnd"/>
      <w:r w:rsidRPr="00E031E0">
        <w:t xml:space="preserve"> сельского поселения</w:t>
      </w:r>
      <w:r w:rsidRPr="00E031E0">
        <w:rPr>
          <w:b/>
        </w:rPr>
        <w:t xml:space="preserve"> на 2020 год </w:t>
      </w:r>
      <w:r w:rsidRPr="00E031E0">
        <w:t xml:space="preserve">увеличиваются на </w:t>
      </w:r>
      <w:r w:rsidRPr="00E031E0">
        <w:rPr>
          <w:b/>
        </w:rPr>
        <w:t>7,9</w:t>
      </w:r>
      <w:r>
        <w:t xml:space="preserve"> тыс. рублей</w:t>
      </w:r>
      <w:r w:rsidRPr="00E031E0">
        <w:t xml:space="preserve"> за счет увеличени</w:t>
      </w:r>
      <w:r>
        <w:t xml:space="preserve">я  безвозмездных поступлений  </w:t>
      </w:r>
      <w:r w:rsidRPr="00E031E0">
        <w:t xml:space="preserve"> </w:t>
      </w:r>
      <w:r>
        <w:t>(</w:t>
      </w:r>
      <w:r w:rsidRPr="00E031E0">
        <w:t>субвенции</w:t>
      </w:r>
      <w:r>
        <w:t xml:space="preserve"> местным бюджетам</w:t>
      </w:r>
      <w:r w:rsidRPr="00E031E0">
        <w:t xml:space="preserve"> из областного бюджета на осуществление полномочий по первичному воинскому учету на территориях, где отсутствуют военные комиссариаты</w:t>
      </w:r>
      <w:r>
        <w:t>).</w:t>
      </w:r>
    </w:p>
    <w:p w:rsidR="003C72F8" w:rsidRPr="00177BEF" w:rsidRDefault="003C72F8" w:rsidP="003C72F8">
      <w:pPr>
        <w:shd w:val="clear" w:color="auto" w:fill="FFFFFF"/>
        <w:spacing w:line="360" w:lineRule="auto"/>
        <w:jc w:val="both"/>
        <w:rPr>
          <w:b/>
          <w:bCs/>
          <w:color w:val="000000"/>
        </w:rPr>
      </w:pPr>
      <w:r w:rsidRPr="00177BEF">
        <w:rPr>
          <w:color w:val="000000"/>
        </w:rPr>
        <w:t xml:space="preserve">  </w:t>
      </w:r>
    </w:p>
    <w:p w:rsidR="003C72F8" w:rsidRPr="00177BEF" w:rsidRDefault="003C72F8" w:rsidP="003C72F8">
      <w:pPr>
        <w:shd w:val="clear" w:color="auto" w:fill="FFFFFF"/>
        <w:spacing w:line="360" w:lineRule="auto"/>
        <w:jc w:val="center"/>
        <w:rPr>
          <w:color w:val="000000"/>
        </w:rPr>
      </w:pPr>
      <w:r w:rsidRPr="00177BEF">
        <w:rPr>
          <w:b/>
          <w:bCs/>
          <w:color w:val="000000"/>
        </w:rPr>
        <w:t>РАСХОДЫ</w:t>
      </w:r>
    </w:p>
    <w:p w:rsidR="003C72F8" w:rsidRPr="002C40DA" w:rsidRDefault="003C72F8" w:rsidP="003C72F8">
      <w:pPr>
        <w:spacing w:line="360" w:lineRule="auto"/>
        <w:ind w:firstLine="708"/>
        <w:jc w:val="both"/>
      </w:pPr>
      <w:r w:rsidRPr="00177BEF">
        <w:rPr>
          <w:color w:val="000000"/>
        </w:rPr>
        <w:t>Расходная часть бюджета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Шахровского</w:t>
      </w:r>
      <w:proofErr w:type="spellEnd"/>
      <w:r w:rsidRPr="00177BEF">
        <w:rPr>
          <w:color w:val="000000"/>
        </w:rPr>
        <w:t xml:space="preserve"> сельского поселения на </w:t>
      </w:r>
      <w:r w:rsidRPr="00177BEF">
        <w:rPr>
          <w:b/>
          <w:bCs/>
          <w:color w:val="000000"/>
        </w:rPr>
        <w:t xml:space="preserve">2020 год </w:t>
      </w:r>
      <w:r w:rsidRPr="00177BEF">
        <w:rPr>
          <w:color w:val="000000"/>
        </w:rPr>
        <w:t xml:space="preserve">увеличивается </w:t>
      </w:r>
      <w:r>
        <w:rPr>
          <w:color w:val="000000"/>
        </w:rPr>
        <w:t xml:space="preserve"> на </w:t>
      </w:r>
      <w:r w:rsidRPr="009A0F0C">
        <w:rPr>
          <w:b/>
          <w:color w:val="000000"/>
        </w:rPr>
        <w:t>7,9</w:t>
      </w:r>
      <w:r w:rsidRPr="00177BEF">
        <w:rPr>
          <w:color w:val="000000"/>
        </w:rPr>
        <w:t xml:space="preserve"> тыс. рублей.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1. Согласно вносимым изменениям  по безвозмездным  поступлениям увеличиваются  расходы  </w:t>
      </w:r>
      <w:proofErr w:type="gramStart"/>
      <w:r>
        <w:rPr>
          <w:color w:val="000000"/>
        </w:rPr>
        <w:t>за счет субвенции местным бюджетам</w:t>
      </w:r>
      <w:r w:rsidRPr="00532AD5">
        <w:t xml:space="preserve"> </w:t>
      </w:r>
      <w:r w:rsidRPr="00E031E0">
        <w:t>из областного бюджета на осуществление полномочий по первичному воинскому учету на территориях</w:t>
      </w:r>
      <w:proofErr w:type="gramEnd"/>
      <w:r w:rsidRPr="00E031E0">
        <w:t>, где отсутствуют военные комиссариаты</w:t>
      </w:r>
      <w:r>
        <w:rPr>
          <w:color w:val="000000"/>
        </w:rPr>
        <w:t xml:space="preserve"> на сумму  </w:t>
      </w:r>
      <w:r w:rsidRPr="00F44E1C">
        <w:rPr>
          <w:b/>
          <w:color w:val="000000"/>
        </w:rPr>
        <w:t>7,9</w:t>
      </w:r>
      <w:r>
        <w:rPr>
          <w:color w:val="000000"/>
        </w:rPr>
        <w:t xml:space="preserve"> тыс.  рублей для индексации заработной платы работника ВУС на 3% с 01.10.2020г.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C72F8" w:rsidRPr="00177BEF" w:rsidRDefault="003C72F8" w:rsidP="003C72F8">
      <w:pPr>
        <w:shd w:val="clear" w:color="auto" w:fill="FFFFFF"/>
        <w:spacing w:line="360" w:lineRule="auto"/>
        <w:jc w:val="center"/>
        <w:rPr>
          <w:color w:val="000000"/>
        </w:rPr>
      </w:pPr>
      <w:r w:rsidRPr="00177BEF">
        <w:rPr>
          <w:b/>
          <w:bCs/>
          <w:color w:val="000000"/>
        </w:rPr>
        <w:t>ДЕФИЦИТ БЮДЖЕТА</w:t>
      </w:r>
    </w:p>
    <w:p w:rsidR="003C72F8" w:rsidRPr="00177BEF" w:rsidRDefault="003C72F8" w:rsidP="003C72F8">
      <w:pPr>
        <w:shd w:val="clear" w:color="auto" w:fill="FFFFFF"/>
        <w:spacing w:line="360" w:lineRule="auto"/>
        <w:jc w:val="both"/>
        <w:rPr>
          <w:color w:val="000000"/>
        </w:rPr>
      </w:pPr>
      <w:r w:rsidRPr="00177BEF">
        <w:rPr>
          <w:color w:val="000000"/>
        </w:rPr>
        <w:t xml:space="preserve">       Дефицит бюджета сельского поселения на 2020 год остался на том же уровне.</w:t>
      </w:r>
      <w:r w:rsidRPr="00F44E1C">
        <w:rPr>
          <w:color w:val="000000"/>
        </w:rPr>
        <w:t xml:space="preserve"> </w:t>
      </w:r>
      <w:r>
        <w:rPr>
          <w:color w:val="000000"/>
        </w:rPr>
        <w:t xml:space="preserve">                    </w:t>
      </w:r>
      <w:r w:rsidRPr="00177BEF">
        <w:rPr>
          <w:color w:val="000000"/>
        </w:rPr>
        <w:t>В результате вносимых изменений</w:t>
      </w:r>
      <w:r>
        <w:rPr>
          <w:color w:val="000000"/>
        </w:rPr>
        <w:t xml:space="preserve">   п</w:t>
      </w:r>
      <w:r w:rsidRPr="00177BEF">
        <w:rPr>
          <w:color w:val="000000"/>
        </w:rPr>
        <w:t>араметры  бюджета на 2020 год составят:</w:t>
      </w:r>
    </w:p>
    <w:p w:rsidR="003C72F8" w:rsidRDefault="003C72F8" w:rsidP="003C72F8">
      <w:pPr>
        <w:shd w:val="clear" w:color="auto" w:fill="FFFFFF"/>
        <w:spacing w:line="360" w:lineRule="auto"/>
      </w:pPr>
    </w:p>
    <w:p w:rsidR="003C72F8" w:rsidRPr="00177BEF" w:rsidRDefault="003C72F8" w:rsidP="003C72F8">
      <w:pPr>
        <w:shd w:val="clear" w:color="auto" w:fill="FFFFFF"/>
        <w:spacing w:line="360" w:lineRule="auto"/>
      </w:pPr>
      <w:proofErr w:type="gramStart"/>
      <w:r>
        <w:t>доходы бюджета   - 2 576,200</w:t>
      </w:r>
      <w:r w:rsidRPr="00177BEF">
        <w:t xml:space="preserve"> тыс. рублей; </w:t>
      </w:r>
      <w:r w:rsidRPr="00177BEF">
        <w:tab/>
        <w:t xml:space="preserve">                                                                                    </w:t>
      </w:r>
      <w:r>
        <w:t xml:space="preserve">     расходы бюджета – 2 661,906</w:t>
      </w:r>
      <w:r>
        <w:t xml:space="preserve"> </w:t>
      </w:r>
      <w:r w:rsidRPr="00177BEF">
        <w:t>тыс. рублей;                                                                            д</w:t>
      </w:r>
      <w:r>
        <w:t>ефицит бюджета – 85,706</w:t>
      </w:r>
      <w:r w:rsidRPr="00177BEF">
        <w:t xml:space="preserve"> тыс. рублей.</w:t>
      </w:r>
      <w:proofErr w:type="gramEnd"/>
    </w:p>
    <w:p w:rsidR="003C72F8" w:rsidRPr="00177BEF" w:rsidRDefault="003C72F8" w:rsidP="003C72F8">
      <w:pPr>
        <w:spacing w:line="360" w:lineRule="auto"/>
        <w:jc w:val="both"/>
      </w:pPr>
    </w:p>
    <w:p w:rsidR="003C72F8" w:rsidRPr="00177BEF" w:rsidRDefault="003C72F8" w:rsidP="003C72F8">
      <w:pPr>
        <w:spacing w:line="360" w:lineRule="auto"/>
      </w:pPr>
      <w:r>
        <w:t xml:space="preserve"> </w:t>
      </w:r>
      <w:r>
        <w:t>С</w:t>
      </w:r>
      <w:r>
        <w:t xml:space="preserve">пециалист </w:t>
      </w:r>
      <w:r>
        <w:t>1 категории</w:t>
      </w:r>
      <w:r>
        <w:t xml:space="preserve">                                                                                          </w:t>
      </w:r>
      <w:r>
        <w:t xml:space="preserve">                       </w:t>
      </w:r>
      <w:r>
        <w:t xml:space="preserve"> финансист </w:t>
      </w:r>
      <w:r>
        <w:t xml:space="preserve">-  </w:t>
      </w:r>
      <w:r>
        <w:t xml:space="preserve">бухгалтер                                                    </w:t>
      </w:r>
      <w:bookmarkStart w:id="0" w:name="_GoBack"/>
      <w:bookmarkEnd w:id="0"/>
      <w:r>
        <w:t xml:space="preserve">               </w:t>
      </w:r>
      <w:r>
        <w:t xml:space="preserve">                  Э. М. </w:t>
      </w:r>
      <w:proofErr w:type="spellStart"/>
      <w:r>
        <w:t>Галочкина</w:t>
      </w:r>
      <w:proofErr w:type="spellEnd"/>
      <w:r>
        <w:t xml:space="preserve"> </w:t>
      </w:r>
    </w:p>
    <w:p w:rsidR="00F778AD" w:rsidRPr="003C72F8" w:rsidRDefault="00F778AD" w:rsidP="003C72F8"/>
    <w:sectPr w:rsidR="00F778AD" w:rsidRPr="003C72F8" w:rsidSect="00FD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B2E"/>
    <w:rsid w:val="00000AAB"/>
    <w:rsid w:val="0000188F"/>
    <w:rsid w:val="000064A6"/>
    <w:rsid w:val="00014CBF"/>
    <w:rsid w:val="00054D00"/>
    <w:rsid w:val="000C1D0F"/>
    <w:rsid w:val="000E2C3A"/>
    <w:rsid w:val="0011097D"/>
    <w:rsid w:val="001A4D0B"/>
    <w:rsid w:val="001D4B78"/>
    <w:rsid w:val="001E0739"/>
    <w:rsid w:val="002300AD"/>
    <w:rsid w:val="00266C0A"/>
    <w:rsid w:val="002F20FF"/>
    <w:rsid w:val="00371027"/>
    <w:rsid w:val="003C72F8"/>
    <w:rsid w:val="003D61A0"/>
    <w:rsid w:val="00426C48"/>
    <w:rsid w:val="004B54EC"/>
    <w:rsid w:val="006452E4"/>
    <w:rsid w:val="00681D9D"/>
    <w:rsid w:val="00690226"/>
    <w:rsid w:val="006A381C"/>
    <w:rsid w:val="00730BF3"/>
    <w:rsid w:val="007C21C9"/>
    <w:rsid w:val="007D7B2E"/>
    <w:rsid w:val="007E3F26"/>
    <w:rsid w:val="00801D23"/>
    <w:rsid w:val="00865590"/>
    <w:rsid w:val="00875F32"/>
    <w:rsid w:val="008A76F0"/>
    <w:rsid w:val="008D2B11"/>
    <w:rsid w:val="00941023"/>
    <w:rsid w:val="00953A5E"/>
    <w:rsid w:val="0096168C"/>
    <w:rsid w:val="00970936"/>
    <w:rsid w:val="00974D5D"/>
    <w:rsid w:val="00975D21"/>
    <w:rsid w:val="009B5D6F"/>
    <w:rsid w:val="009D5BAC"/>
    <w:rsid w:val="009E41EE"/>
    <w:rsid w:val="00A82713"/>
    <w:rsid w:val="00B616A6"/>
    <w:rsid w:val="00C4154F"/>
    <w:rsid w:val="00C41844"/>
    <w:rsid w:val="00C508A7"/>
    <w:rsid w:val="00CC52FA"/>
    <w:rsid w:val="00D27907"/>
    <w:rsid w:val="00D75746"/>
    <w:rsid w:val="00DC1044"/>
    <w:rsid w:val="00DD0DC4"/>
    <w:rsid w:val="00DF285D"/>
    <w:rsid w:val="00DF448A"/>
    <w:rsid w:val="00E22DC6"/>
    <w:rsid w:val="00E44543"/>
    <w:rsid w:val="00EC0C0F"/>
    <w:rsid w:val="00EE4CE4"/>
    <w:rsid w:val="00F3154F"/>
    <w:rsid w:val="00F778AD"/>
    <w:rsid w:val="00FB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DC1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2019-02-06T11:29:00Z</cp:lastPrinted>
  <dcterms:created xsi:type="dcterms:W3CDTF">2016-06-03T06:19:00Z</dcterms:created>
  <dcterms:modified xsi:type="dcterms:W3CDTF">2020-10-07T07:07:00Z</dcterms:modified>
</cp:coreProperties>
</file>