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D8" w:rsidRDefault="00C318D8" w:rsidP="00C318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</w:pPr>
      <w:r w:rsidRPr="00C318D8"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  <w:t>О продаже товаров дистанционным способом</w:t>
      </w:r>
    </w:p>
    <w:p w:rsidR="00C318D8" w:rsidRPr="00C318D8" w:rsidRDefault="00C318D8" w:rsidP="00C318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04F66"/>
          <w:kern w:val="36"/>
          <w:sz w:val="36"/>
          <w:szCs w:val="36"/>
          <w:lang w:eastAsia="ru-RU"/>
        </w:rPr>
      </w:pP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proofErr w:type="gramStart"/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Торговля товарами посредством заказа их через Интернет в российском законодательстве определена как «дистанционный способ продажи товара», что означает осуществление торговли по договорам розничной купли-продажи, заключаемым покупателями на основании сведений, полученных ими из каталогов, проспектов, буклетов, посредством средств связи, или иными способами, исключающими возможность непосредственного ознакомления покупателей с товарами либо образцами товаров при заключении таких договоров.</w:t>
      </w:r>
      <w:proofErr w:type="gramEnd"/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Продажа товаров дистанционным способом регулируется следующими основными нормативными актами:</w:t>
      </w:r>
    </w:p>
    <w:p w:rsidR="00C318D8" w:rsidRPr="00C318D8" w:rsidRDefault="00C318D8" w:rsidP="00C318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Гражданским Кодексом Российской Федерации (далее - ГК РФ);</w:t>
      </w:r>
    </w:p>
    <w:p w:rsidR="00C318D8" w:rsidRPr="00C318D8" w:rsidRDefault="00C318D8" w:rsidP="00C318D8">
      <w:pPr>
        <w:numPr>
          <w:ilvl w:val="0"/>
          <w:numId w:val="3"/>
        </w:numPr>
        <w:shd w:val="clear" w:color="auto" w:fill="FFFFFF"/>
        <w:spacing w:beforeAutospacing="1" w:after="170" w:afterAutospacing="1" w:line="200" w:lineRule="atLeast"/>
        <w:jc w:val="both"/>
        <w:rPr>
          <w:rFonts w:ascii="Arial" w:hAnsi="Arial" w:cs="Arial"/>
          <w:color w:val="4D4D4D"/>
          <w:sz w:val="18"/>
          <w:szCs w:val="18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Законом РФ от 7 февраля 1992 г. N 2300-1 "О защите прав потребителей" (далее - Закон);</w:t>
      </w:r>
    </w:p>
    <w:p w:rsidR="00C318D8" w:rsidRPr="00C318D8" w:rsidRDefault="00C318D8" w:rsidP="00C318D8">
      <w:pPr>
        <w:numPr>
          <w:ilvl w:val="0"/>
          <w:numId w:val="3"/>
        </w:numPr>
        <w:shd w:val="clear" w:color="auto" w:fill="FFFFFF"/>
        <w:spacing w:beforeAutospacing="1" w:after="170" w:afterAutospacing="1" w:line="200" w:lineRule="atLeast"/>
        <w:jc w:val="both"/>
        <w:rPr>
          <w:rFonts w:ascii="Times New Roman" w:hAnsi="Times New Roman" w:cs="Times New Roman"/>
          <w:color w:val="4D4D4D"/>
          <w:sz w:val="24"/>
          <w:szCs w:val="24"/>
        </w:rPr>
      </w:pPr>
      <w:proofErr w:type="gramStart"/>
      <w:r w:rsidRPr="00C318D8">
        <w:rPr>
          <w:rFonts w:ascii="Times New Roman" w:hAnsi="Times New Roman" w:cs="Times New Roman"/>
          <w:color w:val="4D4D4D"/>
          <w:sz w:val="24"/>
          <w:szCs w:val="24"/>
        </w:rPr>
        <w:t>Постановление</w:t>
      </w:r>
      <w:r>
        <w:rPr>
          <w:rFonts w:ascii="Times New Roman" w:hAnsi="Times New Roman" w:cs="Times New Roman"/>
          <w:color w:val="4D4D4D"/>
          <w:sz w:val="24"/>
          <w:szCs w:val="24"/>
        </w:rPr>
        <w:t>м</w:t>
      </w:r>
      <w:r w:rsidRPr="00C318D8">
        <w:rPr>
          <w:rFonts w:ascii="Times New Roman" w:hAnsi="Times New Roman" w:cs="Times New Roman"/>
          <w:color w:val="4D4D4D"/>
          <w:sz w:val="24"/>
          <w:szCs w:val="24"/>
        </w:rPr>
        <w:t xml:space="preserve"> Правительства РФ от 31 декабря 2020 г. N 2463 “Об утверждении Правил продажи товаров по договору розничной купли-продажи, перечня товаров длительного пользования, на которые не распространяется требование потребителя о безвозмездном предоставлении ему товара, обладающего этими же основными потребительскими свойствами, на период ремонта или замены такого товара, и перечня непродовольственных товаров надлежащего качества, не подлежащих обмену, а также о внесении</w:t>
      </w:r>
      <w:proofErr w:type="gramEnd"/>
      <w:r w:rsidRPr="00C318D8">
        <w:rPr>
          <w:rFonts w:ascii="Times New Roman" w:hAnsi="Times New Roman" w:cs="Times New Roman"/>
          <w:color w:val="4D4D4D"/>
          <w:sz w:val="24"/>
          <w:szCs w:val="24"/>
        </w:rPr>
        <w:t xml:space="preserve"> изменений в некоторые акты Правительства Российской Федерации”</w:t>
      </w:r>
      <w:r>
        <w:rPr>
          <w:rFonts w:ascii="Times New Roman" w:hAnsi="Times New Roman" w:cs="Times New Roman"/>
          <w:color w:val="4D4D4D"/>
          <w:sz w:val="24"/>
          <w:szCs w:val="24"/>
        </w:rPr>
        <w:t>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В соответствии со статьей 26.1 Закона, еще до заключения договора продавец должен предоставить потребителю следующие сведения: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потребительские свойства товара;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 нахождения продавца;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 изготовления товара;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полное фирменное наименование продавца или изготовителя;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цену и условия приобретения товара;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особенности доставки товара;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службы, срок годности и гарантийный срок;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порядок оплаты товара;</w:t>
      </w:r>
    </w:p>
    <w:p w:rsidR="00C318D8" w:rsidRPr="00C318D8" w:rsidRDefault="00C318D8" w:rsidP="00C318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срок, в течение которого действует предложение о заключении договора.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Данные сведения могут быть размещены на сайте продавца.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При продаже товаров дистанционным способом продавец обязан предложить покупателю услуги по доставке товаров путем их пересылки почтовыми отправлениями или перевозки с указанием используемого способа доставки и вида транспорта (п. 3 Правил продажи товаров дистанционным способом).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       В момент доставки товара покупателю также должна быть предоставлена письменная информация о порядке и сроках возврата товара, а также следующие сведения о товаре: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основные потребительские свойства товаров (работ, услуг);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lastRenderedPageBreak/>
        <w:t>сведения о составе продуктов питания, пищевой ценности, об их назначении, условиях применения и хранения продуктов питания, о способах изготовления готовых блюд, весе, дате и месте изготовления и упаковки, а также сведения о противопоказаниях при отдельных заболеваниях;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цена в рублях и условия приобретения товаров, в том числе при предоставлении кредита размер кредита, полная сумма, подлежащая выплате потребителем, и график погашения этой суммы;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гарантийный срок, если он установлен;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правила и условия эффективного и безопасного использования товаров;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информация об энергетической эффективности товаров,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срок службы или срок годности товаров, а также сведения о необходимых действиях потребителя по истечении указанных сроков и возможных последствиях при невыполнении таких действий, если товары по истечении указанных сроков представляют опасность для жизни, здоровья и имущества потребителя или становятся непригодными для использования по назначению;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место нахождения, фирменное наименование продавца;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информация об обязательном подтверждении соответствия товаров, если законом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информация о правилах продажи товаров;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указание на конкретное лицо, которое будет выполнять работу, например, доставку товара;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указание на использование фонограмм при оказании развлекательных услуг исполнителями музыкальных произведений;</w:t>
      </w:r>
    </w:p>
    <w:p w:rsidR="00C318D8" w:rsidRPr="00C318D8" w:rsidRDefault="00C318D8" w:rsidP="00C318D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Данная информация может быть предоставлена как в виде договора купли-продажи, так и в виде технической документации, прилагаемой к товарам, на этикетках, маркировкой или иным способом.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Договор розничной купли-продажи товара, заключенный дистанционным способом, считается исполненным с момента доставки товара в место, указанное в таком договоре, а если место передачи товара таким договором не определено, с момента доставки товара по месту жительства покупателя-гражданина или месту нахождения покупателя - юридического лица.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Покупатель может отказаться от покупки до момента передачи ему товара. При этом</w:t>
      </w:r>
      <w:proofErr w:type="gramStart"/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,</w:t>
      </w:r>
      <w:proofErr w:type="gramEnd"/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он должен возместить продавцу расходы, понесенные в связи с совершением действий по исполнению договора (497 статья ГК РФ). К таким действиям может относиться доставка товаров.</w:t>
      </w:r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Также, потребитель вправе отказаться от товара в течение семи дней после его получения. </w:t>
      </w:r>
      <w:proofErr w:type="gramStart"/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А в случае, если информация о порядке и сроках возврата товара надлежащего качества не была предоставлена в письменной форме в момент доставки товара, то потребитель вправе отказаться от товара в течение трех месяцев с момента передачи товара (ст. 26.1.</w:t>
      </w:r>
      <w:proofErr w:type="gramEnd"/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 xml:space="preserve"> </w:t>
      </w:r>
      <w:proofErr w:type="gramStart"/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Закона).</w:t>
      </w:r>
      <w:proofErr w:type="gramEnd"/>
    </w:p>
    <w:p w:rsidR="00C318D8" w:rsidRPr="00C318D8" w:rsidRDefault="00C318D8" w:rsidP="00C318D8">
      <w:pPr>
        <w:shd w:val="clear" w:color="auto" w:fill="FFFFFF"/>
        <w:spacing w:after="100" w:line="240" w:lineRule="atLeast"/>
        <w:jc w:val="both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C318D8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Права потребителя при обнаружении в товаре недостатков регулируются положениями ст. 18 - 24 Закона, как и при обычной розничной торговле.</w:t>
      </w:r>
    </w:p>
    <w:p w:rsidR="00456CBE" w:rsidRPr="00C318D8" w:rsidRDefault="00456CBE" w:rsidP="00C318D8">
      <w:pPr>
        <w:rPr>
          <w:szCs w:val="72"/>
        </w:rPr>
      </w:pPr>
    </w:p>
    <w:sectPr w:rsidR="00456CBE" w:rsidRPr="00C318D8" w:rsidSect="00456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806CD"/>
    <w:multiLevelType w:val="multilevel"/>
    <w:tmpl w:val="0E90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74B32"/>
    <w:multiLevelType w:val="hybridMultilevel"/>
    <w:tmpl w:val="14348B3E"/>
    <w:lvl w:ilvl="0" w:tplc="E0AA749C">
      <w:start w:val="3"/>
      <w:numFmt w:val="decimal"/>
      <w:lvlText w:val="%1"/>
      <w:lvlJc w:val="left"/>
      <w:pPr>
        <w:ind w:left="5040" w:hanging="4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A73CF6"/>
    <w:multiLevelType w:val="multilevel"/>
    <w:tmpl w:val="F57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DE5671"/>
    <w:multiLevelType w:val="hybridMultilevel"/>
    <w:tmpl w:val="1A9E74C4"/>
    <w:lvl w:ilvl="0" w:tplc="76AAC6DA">
      <w:start w:val="1"/>
      <w:numFmt w:val="decimal"/>
      <w:lvlText w:val="%1"/>
      <w:lvlJc w:val="left"/>
      <w:pPr>
        <w:ind w:left="9345" w:hanging="89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2159"/>
    <w:multiLevelType w:val="multilevel"/>
    <w:tmpl w:val="3AD6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148F7"/>
    <w:rsid w:val="00010E4A"/>
    <w:rsid w:val="00012E0F"/>
    <w:rsid w:val="00022B10"/>
    <w:rsid w:val="00022B9D"/>
    <w:rsid w:val="00030A60"/>
    <w:rsid w:val="00035BAE"/>
    <w:rsid w:val="000436FF"/>
    <w:rsid w:val="00051E02"/>
    <w:rsid w:val="00051EEF"/>
    <w:rsid w:val="00056197"/>
    <w:rsid w:val="00057C01"/>
    <w:rsid w:val="000618AB"/>
    <w:rsid w:val="00070177"/>
    <w:rsid w:val="00070A72"/>
    <w:rsid w:val="00071B65"/>
    <w:rsid w:val="00074A76"/>
    <w:rsid w:val="00076836"/>
    <w:rsid w:val="0008208F"/>
    <w:rsid w:val="0008593F"/>
    <w:rsid w:val="00087669"/>
    <w:rsid w:val="000A4E78"/>
    <w:rsid w:val="000A6A9F"/>
    <w:rsid w:val="000A7964"/>
    <w:rsid w:val="000B3947"/>
    <w:rsid w:val="000B58EC"/>
    <w:rsid w:val="000B5DF3"/>
    <w:rsid w:val="000C0932"/>
    <w:rsid w:val="000D5705"/>
    <w:rsid w:val="000E1D34"/>
    <w:rsid w:val="000E6038"/>
    <w:rsid w:val="000E6786"/>
    <w:rsid w:val="00101AF9"/>
    <w:rsid w:val="0011611F"/>
    <w:rsid w:val="00130676"/>
    <w:rsid w:val="00131E95"/>
    <w:rsid w:val="00140AFF"/>
    <w:rsid w:val="0014688E"/>
    <w:rsid w:val="00162766"/>
    <w:rsid w:val="0017064E"/>
    <w:rsid w:val="001813A0"/>
    <w:rsid w:val="00185234"/>
    <w:rsid w:val="00193FC7"/>
    <w:rsid w:val="001B7B4E"/>
    <w:rsid w:val="001B7C9B"/>
    <w:rsid w:val="001C1DBA"/>
    <w:rsid w:val="001D34D4"/>
    <w:rsid w:val="001E5EAF"/>
    <w:rsid w:val="001E6551"/>
    <w:rsid w:val="001E6C38"/>
    <w:rsid w:val="001F1513"/>
    <w:rsid w:val="00207D4C"/>
    <w:rsid w:val="00215C0E"/>
    <w:rsid w:val="0022390D"/>
    <w:rsid w:val="00223FF7"/>
    <w:rsid w:val="00244B5A"/>
    <w:rsid w:val="00247553"/>
    <w:rsid w:val="00251663"/>
    <w:rsid w:val="00265AC9"/>
    <w:rsid w:val="00270EDE"/>
    <w:rsid w:val="0027432D"/>
    <w:rsid w:val="00276707"/>
    <w:rsid w:val="0028777A"/>
    <w:rsid w:val="002879C1"/>
    <w:rsid w:val="00287DA8"/>
    <w:rsid w:val="002900A4"/>
    <w:rsid w:val="0029203B"/>
    <w:rsid w:val="002A5AD8"/>
    <w:rsid w:val="002B7077"/>
    <w:rsid w:val="002B7EF5"/>
    <w:rsid w:val="002D3A46"/>
    <w:rsid w:val="002D4AAE"/>
    <w:rsid w:val="002D6E27"/>
    <w:rsid w:val="002E470E"/>
    <w:rsid w:val="002F2133"/>
    <w:rsid w:val="002F3EEE"/>
    <w:rsid w:val="003178A1"/>
    <w:rsid w:val="00317B14"/>
    <w:rsid w:val="00322D38"/>
    <w:rsid w:val="00324FB4"/>
    <w:rsid w:val="00330FF1"/>
    <w:rsid w:val="00336688"/>
    <w:rsid w:val="00336961"/>
    <w:rsid w:val="00351BF9"/>
    <w:rsid w:val="00365225"/>
    <w:rsid w:val="00374302"/>
    <w:rsid w:val="00384AC7"/>
    <w:rsid w:val="003942C5"/>
    <w:rsid w:val="00395382"/>
    <w:rsid w:val="003A5C46"/>
    <w:rsid w:val="003B3A56"/>
    <w:rsid w:val="003B7E2F"/>
    <w:rsid w:val="003C5756"/>
    <w:rsid w:val="003C5AF3"/>
    <w:rsid w:val="003E1172"/>
    <w:rsid w:val="003E17ED"/>
    <w:rsid w:val="003F59CB"/>
    <w:rsid w:val="0040437F"/>
    <w:rsid w:val="00417918"/>
    <w:rsid w:val="00420718"/>
    <w:rsid w:val="00427181"/>
    <w:rsid w:val="004276A2"/>
    <w:rsid w:val="00430E7E"/>
    <w:rsid w:val="00437DB9"/>
    <w:rsid w:val="00440A1C"/>
    <w:rsid w:val="00444786"/>
    <w:rsid w:val="00447219"/>
    <w:rsid w:val="00456CBE"/>
    <w:rsid w:val="0046050F"/>
    <w:rsid w:val="00464EB8"/>
    <w:rsid w:val="004725CD"/>
    <w:rsid w:val="00477E16"/>
    <w:rsid w:val="004807B3"/>
    <w:rsid w:val="00494C8D"/>
    <w:rsid w:val="00496E78"/>
    <w:rsid w:val="004A063F"/>
    <w:rsid w:val="004C223E"/>
    <w:rsid w:val="004C58BF"/>
    <w:rsid w:val="004C70E8"/>
    <w:rsid w:val="004E0BAE"/>
    <w:rsid w:val="004E5D80"/>
    <w:rsid w:val="004F7CAB"/>
    <w:rsid w:val="00503CEB"/>
    <w:rsid w:val="005051D7"/>
    <w:rsid w:val="005113C3"/>
    <w:rsid w:val="005369FF"/>
    <w:rsid w:val="00544AF4"/>
    <w:rsid w:val="005512B7"/>
    <w:rsid w:val="00556E2C"/>
    <w:rsid w:val="00563D0A"/>
    <w:rsid w:val="005671F7"/>
    <w:rsid w:val="005676AB"/>
    <w:rsid w:val="00567EBE"/>
    <w:rsid w:val="005714D9"/>
    <w:rsid w:val="00573E10"/>
    <w:rsid w:val="005907B9"/>
    <w:rsid w:val="00591056"/>
    <w:rsid w:val="005952E9"/>
    <w:rsid w:val="005972B8"/>
    <w:rsid w:val="005A1D05"/>
    <w:rsid w:val="005A692F"/>
    <w:rsid w:val="005C008A"/>
    <w:rsid w:val="005C44DB"/>
    <w:rsid w:val="005D50DD"/>
    <w:rsid w:val="005E1F35"/>
    <w:rsid w:val="005E43CE"/>
    <w:rsid w:val="005F7E52"/>
    <w:rsid w:val="00603B29"/>
    <w:rsid w:val="006129FC"/>
    <w:rsid w:val="006147C1"/>
    <w:rsid w:val="00622F22"/>
    <w:rsid w:val="00624E71"/>
    <w:rsid w:val="00627228"/>
    <w:rsid w:val="00644487"/>
    <w:rsid w:val="00644568"/>
    <w:rsid w:val="00653492"/>
    <w:rsid w:val="00653D59"/>
    <w:rsid w:val="006635A5"/>
    <w:rsid w:val="006750D8"/>
    <w:rsid w:val="006753D1"/>
    <w:rsid w:val="006811B5"/>
    <w:rsid w:val="00684A6D"/>
    <w:rsid w:val="00686733"/>
    <w:rsid w:val="006B01A1"/>
    <w:rsid w:val="006B588B"/>
    <w:rsid w:val="006C0B79"/>
    <w:rsid w:val="006E104C"/>
    <w:rsid w:val="006E158C"/>
    <w:rsid w:val="006E6B0B"/>
    <w:rsid w:val="006F18B3"/>
    <w:rsid w:val="00702048"/>
    <w:rsid w:val="00703E81"/>
    <w:rsid w:val="007108DC"/>
    <w:rsid w:val="007129A7"/>
    <w:rsid w:val="00714067"/>
    <w:rsid w:val="00732A53"/>
    <w:rsid w:val="00737248"/>
    <w:rsid w:val="007421A6"/>
    <w:rsid w:val="007439EA"/>
    <w:rsid w:val="00750C69"/>
    <w:rsid w:val="00752EA9"/>
    <w:rsid w:val="00755E52"/>
    <w:rsid w:val="00757568"/>
    <w:rsid w:val="00770F1E"/>
    <w:rsid w:val="00773FB7"/>
    <w:rsid w:val="0078183A"/>
    <w:rsid w:val="00786220"/>
    <w:rsid w:val="007B212A"/>
    <w:rsid w:val="007C3BC4"/>
    <w:rsid w:val="007C3FC5"/>
    <w:rsid w:val="007D6944"/>
    <w:rsid w:val="007E04CA"/>
    <w:rsid w:val="007E6B87"/>
    <w:rsid w:val="007F2CA0"/>
    <w:rsid w:val="007F2D90"/>
    <w:rsid w:val="0080319C"/>
    <w:rsid w:val="00812F7C"/>
    <w:rsid w:val="0082721C"/>
    <w:rsid w:val="0082750C"/>
    <w:rsid w:val="00833335"/>
    <w:rsid w:val="00842509"/>
    <w:rsid w:val="00846F91"/>
    <w:rsid w:val="008531A9"/>
    <w:rsid w:val="0085678E"/>
    <w:rsid w:val="00862490"/>
    <w:rsid w:val="00863F54"/>
    <w:rsid w:val="00876470"/>
    <w:rsid w:val="00885CB8"/>
    <w:rsid w:val="0088766C"/>
    <w:rsid w:val="00887AFF"/>
    <w:rsid w:val="00897FA1"/>
    <w:rsid w:val="008A0BA6"/>
    <w:rsid w:val="008A123B"/>
    <w:rsid w:val="008B4C8A"/>
    <w:rsid w:val="008B6E55"/>
    <w:rsid w:val="008D458A"/>
    <w:rsid w:val="008D77DE"/>
    <w:rsid w:val="008E4AC6"/>
    <w:rsid w:val="008E69F5"/>
    <w:rsid w:val="00906B67"/>
    <w:rsid w:val="00911533"/>
    <w:rsid w:val="00911C5D"/>
    <w:rsid w:val="009146DE"/>
    <w:rsid w:val="00930412"/>
    <w:rsid w:val="00936E74"/>
    <w:rsid w:val="009425D8"/>
    <w:rsid w:val="00955AF4"/>
    <w:rsid w:val="009708A1"/>
    <w:rsid w:val="00972EF1"/>
    <w:rsid w:val="00984C4D"/>
    <w:rsid w:val="00985017"/>
    <w:rsid w:val="00990B54"/>
    <w:rsid w:val="009933C8"/>
    <w:rsid w:val="009A426C"/>
    <w:rsid w:val="009A6F70"/>
    <w:rsid w:val="009B5E07"/>
    <w:rsid w:val="009B656E"/>
    <w:rsid w:val="009C13E7"/>
    <w:rsid w:val="009C2C5E"/>
    <w:rsid w:val="009F15A1"/>
    <w:rsid w:val="009F255B"/>
    <w:rsid w:val="009F29A6"/>
    <w:rsid w:val="009F3A4F"/>
    <w:rsid w:val="00A17F24"/>
    <w:rsid w:val="00A23592"/>
    <w:rsid w:val="00A35208"/>
    <w:rsid w:val="00A43608"/>
    <w:rsid w:val="00A44A58"/>
    <w:rsid w:val="00A45444"/>
    <w:rsid w:val="00A5118E"/>
    <w:rsid w:val="00A60FFD"/>
    <w:rsid w:val="00A61B42"/>
    <w:rsid w:val="00A62A71"/>
    <w:rsid w:val="00A6541A"/>
    <w:rsid w:val="00A65B0C"/>
    <w:rsid w:val="00A73B22"/>
    <w:rsid w:val="00A83FDA"/>
    <w:rsid w:val="00A8542A"/>
    <w:rsid w:val="00A85457"/>
    <w:rsid w:val="00A908A9"/>
    <w:rsid w:val="00A91DE1"/>
    <w:rsid w:val="00A94610"/>
    <w:rsid w:val="00A952EA"/>
    <w:rsid w:val="00A953B6"/>
    <w:rsid w:val="00AA0E75"/>
    <w:rsid w:val="00AA4A75"/>
    <w:rsid w:val="00AA5198"/>
    <w:rsid w:val="00AC371F"/>
    <w:rsid w:val="00AD10CF"/>
    <w:rsid w:val="00AD1E12"/>
    <w:rsid w:val="00AD706B"/>
    <w:rsid w:val="00AE0033"/>
    <w:rsid w:val="00AE220C"/>
    <w:rsid w:val="00AF0A24"/>
    <w:rsid w:val="00AF2EE3"/>
    <w:rsid w:val="00AF5C32"/>
    <w:rsid w:val="00AF684A"/>
    <w:rsid w:val="00AF740B"/>
    <w:rsid w:val="00B01DC4"/>
    <w:rsid w:val="00B02171"/>
    <w:rsid w:val="00B042A8"/>
    <w:rsid w:val="00B06098"/>
    <w:rsid w:val="00B13376"/>
    <w:rsid w:val="00B243D0"/>
    <w:rsid w:val="00B4087E"/>
    <w:rsid w:val="00B41672"/>
    <w:rsid w:val="00B41A26"/>
    <w:rsid w:val="00B47EE2"/>
    <w:rsid w:val="00B52571"/>
    <w:rsid w:val="00B622B2"/>
    <w:rsid w:val="00B631E3"/>
    <w:rsid w:val="00B729EE"/>
    <w:rsid w:val="00B76A46"/>
    <w:rsid w:val="00B805E4"/>
    <w:rsid w:val="00B87527"/>
    <w:rsid w:val="00B87973"/>
    <w:rsid w:val="00B95C6B"/>
    <w:rsid w:val="00B97532"/>
    <w:rsid w:val="00BA0BF4"/>
    <w:rsid w:val="00BA4721"/>
    <w:rsid w:val="00BA4F9D"/>
    <w:rsid w:val="00BB3C98"/>
    <w:rsid w:val="00BB3D6C"/>
    <w:rsid w:val="00BC11A6"/>
    <w:rsid w:val="00BC3AB1"/>
    <w:rsid w:val="00BC449F"/>
    <w:rsid w:val="00BC573E"/>
    <w:rsid w:val="00BF129F"/>
    <w:rsid w:val="00BF1B60"/>
    <w:rsid w:val="00BF64AE"/>
    <w:rsid w:val="00C00860"/>
    <w:rsid w:val="00C05669"/>
    <w:rsid w:val="00C10D4E"/>
    <w:rsid w:val="00C209CD"/>
    <w:rsid w:val="00C23C1E"/>
    <w:rsid w:val="00C318D8"/>
    <w:rsid w:val="00C32BB2"/>
    <w:rsid w:val="00C36C6F"/>
    <w:rsid w:val="00C52DA3"/>
    <w:rsid w:val="00C5474E"/>
    <w:rsid w:val="00C60F86"/>
    <w:rsid w:val="00C6655D"/>
    <w:rsid w:val="00C80440"/>
    <w:rsid w:val="00C82377"/>
    <w:rsid w:val="00C95AF7"/>
    <w:rsid w:val="00CA4C33"/>
    <w:rsid w:val="00CB1288"/>
    <w:rsid w:val="00CC0A2A"/>
    <w:rsid w:val="00CC0C95"/>
    <w:rsid w:val="00CC36A1"/>
    <w:rsid w:val="00CD0E0C"/>
    <w:rsid w:val="00CD5DFE"/>
    <w:rsid w:val="00CF01B3"/>
    <w:rsid w:val="00CF1021"/>
    <w:rsid w:val="00CF307F"/>
    <w:rsid w:val="00D025CB"/>
    <w:rsid w:val="00D14DA5"/>
    <w:rsid w:val="00D21E10"/>
    <w:rsid w:val="00D22F17"/>
    <w:rsid w:val="00D32D0E"/>
    <w:rsid w:val="00D47E99"/>
    <w:rsid w:val="00D61655"/>
    <w:rsid w:val="00D65628"/>
    <w:rsid w:val="00D74986"/>
    <w:rsid w:val="00D74BF3"/>
    <w:rsid w:val="00D81222"/>
    <w:rsid w:val="00D9065F"/>
    <w:rsid w:val="00D9149A"/>
    <w:rsid w:val="00D92B19"/>
    <w:rsid w:val="00D9442F"/>
    <w:rsid w:val="00DA007F"/>
    <w:rsid w:val="00DA1AAA"/>
    <w:rsid w:val="00DB24E1"/>
    <w:rsid w:val="00DB2D93"/>
    <w:rsid w:val="00DB7C27"/>
    <w:rsid w:val="00DC568A"/>
    <w:rsid w:val="00DF562A"/>
    <w:rsid w:val="00E02285"/>
    <w:rsid w:val="00E03277"/>
    <w:rsid w:val="00E1228F"/>
    <w:rsid w:val="00E13CB4"/>
    <w:rsid w:val="00E30C3D"/>
    <w:rsid w:val="00E3208F"/>
    <w:rsid w:val="00E32FF2"/>
    <w:rsid w:val="00E360EB"/>
    <w:rsid w:val="00E4034D"/>
    <w:rsid w:val="00E4235A"/>
    <w:rsid w:val="00E470FE"/>
    <w:rsid w:val="00E475F7"/>
    <w:rsid w:val="00E54DCA"/>
    <w:rsid w:val="00E57C22"/>
    <w:rsid w:val="00E608E7"/>
    <w:rsid w:val="00E6758F"/>
    <w:rsid w:val="00E7222A"/>
    <w:rsid w:val="00E935F7"/>
    <w:rsid w:val="00E93610"/>
    <w:rsid w:val="00EB2DCB"/>
    <w:rsid w:val="00EB6357"/>
    <w:rsid w:val="00EE2980"/>
    <w:rsid w:val="00EE45FE"/>
    <w:rsid w:val="00EF1FB3"/>
    <w:rsid w:val="00EF264D"/>
    <w:rsid w:val="00F00E24"/>
    <w:rsid w:val="00F030C4"/>
    <w:rsid w:val="00F13AE1"/>
    <w:rsid w:val="00F148F7"/>
    <w:rsid w:val="00F370C5"/>
    <w:rsid w:val="00F40761"/>
    <w:rsid w:val="00F422AF"/>
    <w:rsid w:val="00F46CA0"/>
    <w:rsid w:val="00F52136"/>
    <w:rsid w:val="00F54696"/>
    <w:rsid w:val="00F607F6"/>
    <w:rsid w:val="00F66A9E"/>
    <w:rsid w:val="00F87757"/>
    <w:rsid w:val="00F9110B"/>
    <w:rsid w:val="00F93C35"/>
    <w:rsid w:val="00F966B1"/>
    <w:rsid w:val="00FA1653"/>
    <w:rsid w:val="00FB26EC"/>
    <w:rsid w:val="00FC68CD"/>
    <w:rsid w:val="00FC7837"/>
    <w:rsid w:val="00FD4567"/>
    <w:rsid w:val="00FD6BB9"/>
    <w:rsid w:val="00FE36CD"/>
    <w:rsid w:val="00FE5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49F"/>
  </w:style>
  <w:style w:type="paragraph" w:styleId="1">
    <w:name w:val="heading 1"/>
    <w:basedOn w:val="a"/>
    <w:link w:val="10"/>
    <w:uiPriority w:val="9"/>
    <w:qFormat/>
    <w:rsid w:val="00351B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8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C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51B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51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6CBE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318D8"/>
    <w:rPr>
      <w:color w:val="0000FF"/>
      <w:u w:val="single"/>
    </w:rPr>
  </w:style>
  <w:style w:type="character" w:customStyle="1" w:styleId="img-description">
    <w:name w:val="img-description"/>
    <w:basedOn w:val="a0"/>
    <w:rsid w:val="00C318D8"/>
  </w:style>
  <w:style w:type="paragraph" w:styleId="a7">
    <w:name w:val="Balloon Text"/>
    <w:basedOn w:val="a"/>
    <w:link w:val="a8"/>
    <w:uiPriority w:val="99"/>
    <w:semiHidden/>
    <w:unhideWhenUsed/>
    <w:rsid w:val="00C3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18D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18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35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6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95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5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71438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87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3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F9FA6-2F9A-4988-BDD9-3F12DC4BD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Корчагин Артур</dc:creator>
  <cp:lastModifiedBy>Корчагин Артур</cp:lastModifiedBy>
  <cp:revision>2</cp:revision>
  <cp:lastPrinted>2021-03-04T09:14:00Z</cp:lastPrinted>
  <dcterms:created xsi:type="dcterms:W3CDTF">2021-03-04T11:59:00Z</dcterms:created>
  <dcterms:modified xsi:type="dcterms:W3CDTF">2021-03-04T11:59:00Z</dcterms:modified>
</cp:coreProperties>
</file>