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41" w:rsidRDefault="00345F2C" w:rsidP="00345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2C">
        <w:rPr>
          <w:rFonts w:ascii="Times New Roman" w:hAnsi="Times New Roman" w:cs="Times New Roman"/>
          <w:b/>
          <w:sz w:val="28"/>
          <w:szCs w:val="28"/>
        </w:rPr>
        <w:t>О начале приема заявок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F2C" w:rsidRDefault="00345F2C" w:rsidP="0034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345F2C" w:rsidRDefault="00345F2C" w:rsidP="00345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F2C" w:rsidRDefault="0065378D" w:rsidP="00955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55CF8" w:rsidRPr="00955CF8">
        <w:rPr>
          <w:rFonts w:ascii="Times New Roman" w:hAnsi="Times New Roman" w:cs="Times New Roman"/>
          <w:sz w:val="28"/>
          <w:szCs w:val="28"/>
        </w:rPr>
        <w:t xml:space="preserve">Министерством промышленности, предпринимательства и торговли Кировской области объявлено о начале приема заявок от </w:t>
      </w:r>
      <w:r w:rsidR="00955CF8">
        <w:rPr>
          <w:rFonts w:ascii="Times New Roman" w:hAnsi="Times New Roman" w:cs="Times New Roman"/>
          <w:sz w:val="28"/>
          <w:szCs w:val="28"/>
        </w:rPr>
        <w:t>субъектов малого  среднего предпринимательства (далее – СМСП), претендующих на получение статуса социального предприятия.</w:t>
      </w:r>
    </w:p>
    <w:p w:rsidR="00955CF8" w:rsidRDefault="00955CF8" w:rsidP="00955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документов осуществляется центром «Мой бизнес». На официальном сайте центра «Мой бизнес» (мойбизнес-43.рф) в разделе «</w:t>
      </w:r>
      <w:r w:rsidR="0039003D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предпринимательство» содержится подробная информация о возможности получения статуса социального предприятия, мерах поддержки социальных предприятий, порядке формирования реестра социальных предприятий, а также информация о </w:t>
      </w:r>
      <w:proofErr w:type="spellStart"/>
      <w:r w:rsidR="0039003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39003D">
        <w:rPr>
          <w:rFonts w:ascii="Times New Roman" w:hAnsi="Times New Roman" w:cs="Times New Roman"/>
          <w:sz w:val="28"/>
          <w:szCs w:val="28"/>
        </w:rPr>
        <w:t xml:space="preserve"> поддержке таких предприятий.</w:t>
      </w:r>
    </w:p>
    <w:p w:rsidR="0039003D" w:rsidRDefault="0039003D" w:rsidP="00955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интересующим вопросам просим обращаться к специалистам центра </w:t>
      </w:r>
      <w:r w:rsidR="00034367">
        <w:rPr>
          <w:rFonts w:ascii="Times New Roman" w:hAnsi="Times New Roman" w:cs="Times New Roman"/>
          <w:sz w:val="28"/>
          <w:szCs w:val="28"/>
        </w:rPr>
        <w:t>«Мой бизнес»:</w:t>
      </w:r>
    </w:p>
    <w:p w:rsidR="00034367" w:rsidRDefault="00034367" w:rsidP="0003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Игоревна, тел. 8(8332) 410-410 доб.735;</w:t>
      </w:r>
    </w:p>
    <w:p w:rsidR="00034367" w:rsidRDefault="00034367" w:rsidP="0003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Александрович, тел. 8(8332) 410-410 доб.725;</w:t>
      </w:r>
    </w:p>
    <w:p w:rsidR="00034367" w:rsidRDefault="00034367" w:rsidP="00034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Груздева Светлана Александровна, тел. 8(8332)410-410 доб.728.</w:t>
      </w:r>
    </w:p>
    <w:p w:rsidR="00034367" w:rsidRPr="00955CF8" w:rsidRDefault="00034367" w:rsidP="00955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367" w:rsidRPr="00955CF8" w:rsidSect="0071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2C"/>
    <w:rsid w:val="00034367"/>
    <w:rsid w:val="00345F2C"/>
    <w:rsid w:val="0039003D"/>
    <w:rsid w:val="0065378D"/>
    <w:rsid w:val="00710341"/>
    <w:rsid w:val="0095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upotr01</dc:creator>
  <cp:lastModifiedBy>upotr01</cp:lastModifiedBy>
  <cp:revision>2</cp:revision>
  <dcterms:created xsi:type="dcterms:W3CDTF">2021-04-01T07:06:00Z</dcterms:created>
  <dcterms:modified xsi:type="dcterms:W3CDTF">2021-04-01T07:55:00Z</dcterms:modified>
</cp:coreProperties>
</file>