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10" w:rsidRDefault="00EC1210" w:rsidP="000A4F9E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C1210" w:rsidRDefault="00EC121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EC1210" w:rsidRPr="003343BA" w:rsidRDefault="00EC1210" w:rsidP="000C0A3E">
      <w:pPr>
        <w:pStyle w:val="ConsPlusNonformat"/>
        <w:ind w:left="9639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Приложение № 5</w:t>
      </w:r>
    </w:p>
    <w:p w:rsidR="00EC1210" w:rsidRPr="003343BA" w:rsidRDefault="00EC1210" w:rsidP="000C0A3E">
      <w:pPr>
        <w:pStyle w:val="ConsPlusNormal"/>
        <w:ind w:left="9639" w:firstLine="0"/>
        <w:jc w:val="both"/>
        <w:rPr>
          <w:rFonts w:ascii="Times New Roman" w:hAnsi="Times New Roman"/>
          <w:sz w:val="28"/>
        </w:rPr>
      </w:pPr>
      <w:r w:rsidRPr="003343BA">
        <w:rPr>
          <w:rFonts w:ascii="Times New Roman" w:hAnsi="Times New Roman"/>
          <w:sz w:val="28"/>
        </w:rPr>
        <w:t>к муниципальной подпрограмме</w:t>
      </w:r>
    </w:p>
    <w:p w:rsidR="00EC1210" w:rsidRDefault="00EC1210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43BA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EC1210" w:rsidRPr="003343BA" w:rsidRDefault="00EC1210" w:rsidP="000C0A3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22.04.2021 № 259)</w:t>
      </w:r>
    </w:p>
    <w:p w:rsidR="00EC1210" w:rsidRPr="003343BA" w:rsidRDefault="00EC1210" w:rsidP="000C0A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1210" w:rsidRPr="003343BA" w:rsidRDefault="00EC1210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6605CB">
        <w:rPr>
          <w:rFonts w:eastAsia="Batang"/>
          <w:b/>
          <w:sz w:val="28"/>
          <w:szCs w:val="28"/>
          <w:lang w:eastAsia="ko-KR"/>
        </w:rPr>
        <w:t>Ресурсное</w:t>
      </w:r>
      <w:r w:rsidRPr="003343BA">
        <w:rPr>
          <w:rFonts w:eastAsia="Batang"/>
          <w:b/>
          <w:sz w:val="28"/>
          <w:szCs w:val="28"/>
          <w:lang w:eastAsia="ko-KR"/>
        </w:rPr>
        <w:t xml:space="preserve"> обеспечение реализации муниципальной </w:t>
      </w:r>
    </w:p>
    <w:p w:rsidR="00EC1210" w:rsidRDefault="00EC1210" w:rsidP="000C0A3E">
      <w:pPr>
        <w:jc w:val="center"/>
        <w:rPr>
          <w:rFonts w:eastAsia="Batang"/>
          <w:b/>
          <w:sz w:val="28"/>
          <w:szCs w:val="28"/>
          <w:lang w:eastAsia="ko-KR"/>
        </w:rPr>
      </w:pPr>
      <w:r w:rsidRPr="003343BA">
        <w:rPr>
          <w:rFonts w:eastAsia="Batang"/>
          <w:b/>
          <w:sz w:val="28"/>
          <w:szCs w:val="28"/>
          <w:lang w:eastAsia="ko-KR"/>
        </w:rPr>
        <w:t>подпрограммы за счет всех источников финансирования</w:t>
      </w:r>
    </w:p>
    <w:p w:rsidR="00EC1210" w:rsidRDefault="00EC1210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tbl>
      <w:tblPr>
        <w:tblW w:w="5000" w:type="pct"/>
        <w:tblLook w:val="00A0"/>
      </w:tblPr>
      <w:tblGrid>
        <w:gridCol w:w="710"/>
        <w:gridCol w:w="2144"/>
        <w:gridCol w:w="2670"/>
        <w:gridCol w:w="2040"/>
        <w:gridCol w:w="1183"/>
        <w:gridCol w:w="1183"/>
        <w:gridCol w:w="1183"/>
        <w:gridCol w:w="1183"/>
        <w:gridCol w:w="1183"/>
        <w:gridCol w:w="1307"/>
      </w:tblGrid>
      <w:tr w:rsidR="00EC1210" w:rsidRPr="00786D00" w:rsidTr="00DA06B9">
        <w:trPr>
          <w:trHeight w:val="975"/>
          <w:tblHeader/>
        </w:trPr>
        <w:tc>
          <w:tcPr>
            <w:tcW w:w="2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№ п/п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Статус</w:t>
            </w:r>
          </w:p>
        </w:tc>
        <w:tc>
          <w:tcPr>
            <w:tcW w:w="9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Источник финансирования</w:t>
            </w:r>
          </w:p>
        </w:tc>
        <w:tc>
          <w:tcPr>
            <w:tcW w:w="244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Расходы ( прогноз, факт),тыс. рублей</w:t>
            </w:r>
          </w:p>
        </w:tc>
      </w:tr>
      <w:tr w:rsidR="00EC1210" w:rsidRPr="00786D00" w:rsidTr="00DA06B9">
        <w:trPr>
          <w:trHeight w:val="315"/>
          <w:tblHeader/>
        </w:trPr>
        <w:tc>
          <w:tcPr>
            <w:tcW w:w="24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2021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2022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2023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2024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2025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Итого</w:t>
            </w:r>
          </w:p>
        </w:tc>
      </w:tr>
      <w:tr w:rsidR="00EC1210" w:rsidRPr="00786D00" w:rsidTr="00DA06B9">
        <w:trPr>
          <w:trHeight w:val="315"/>
          <w:tblHeader/>
        </w:trPr>
        <w:tc>
          <w:tcPr>
            <w:tcW w:w="2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right"/>
              <w:rPr>
                <w:color w:val="000000"/>
              </w:rPr>
            </w:pPr>
            <w:r w:rsidRPr="00786D00">
              <w:rPr>
                <w:color w:val="000000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10</w:t>
            </w:r>
          </w:p>
        </w:tc>
      </w:tr>
      <w:tr w:rsidR="00EC1210" w:rsidRPr="00786D00" w:rsidTr="00DA06B9">
        <w:trPr>
          <w:trHeight w:val="450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 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Муниципальная подпрограмма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</w:t>
            </w:r>
          </w:p>
        </w:tc>
        <w:tc>
          <w:tcPr>
            <w:tcW w:w="6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6632,600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5592,600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5577,400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5443,600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5443,600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28689,800</w:t>
            </w:r>
          </w:p>
        </w:tc>
      </w:tr>
      <w:tr w:rsidR="00EC1210" w:rsidRPr="00786D00" w:rsidTr="00DA06B9">
        <w:trPr>
          <w:trHeight w:val="276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</w:tr>
      <w:tr w:rsidR="00EC1210" w:rsidRPr="00786D00" w:rsidTr="00DA06B9">
        <w:trPr>
          <w:trHeight w:val="660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446,300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446,300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892,600</w:t>
            </w:r>
          </w:p>
        </w:tc>
      </w:tr>
      <w:tr w:rsidR="00EC1210" w:rsidRPr="00786D00" w:rsidTr="00DA06B9">
        <w:trPr>
          <w:trHeight w:val="37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1919,000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1254,200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1226,800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753,100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753,100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5906,200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4713,600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4338,400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4350,600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4244,200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4244,200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21891,000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b/>
                <w:bCs/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 xml:space="preserve">Содержание ЕДДС Омутнинского района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1532,500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1233,300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1205,900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1199,400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6370,500</w:t>
            </w:r>
          </w:p>
        </w:tc>
      </w:tr>
      <w:tr w:rsidR="00EC1210" w:rsidRPr="00786D00" w:rsidTr="00DA06B9">
        <w:trPr>
          <w:trHeight w:val="540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40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446,300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446,300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892,600</w:t>
            </w:r>
          </w:p>
        </w:tc>
      </w:tr>
      <w:tr w:rsidR="00EC1210" w:rsidRPr="00786D00" w:rsidTr="00DA06B9">
        <w:trPr>
          <w:trHeight w:val="330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1532,500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1233,300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1205,900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753,100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753,100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5477,900</w:t>
            </w:r>
          </w:p>
        </w:tc>
      </w:tr>
      <w:tr w:rsidR="00EC1210" w:rsidRPr="00786D00" w:rsidTr="00DA06B9">
        <w:trPr>
          <w:trHeight w:val="37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49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Содержание муниципальной пожарной охраны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4530,900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4258,400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4270,600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4084,300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4084,300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21228,500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4530,900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4258,400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4270,600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4084,300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4084,300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21228,500</w:t>
            </w:r>
          </w:p>
        </w:tc>
      </w:tr>
      <w:tr w:rsidR="00EC1210" w:rsidRPr="00786D00" w:rsidTr="000C0A3E">
        <w:trPr>
          <w:trHeight w:val="1067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3.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Опашка населенных пунктов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182,700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159,900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159,900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662,500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182,700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80,000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80,000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159,900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159,900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662,500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4.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Приобретение учебно-методических пособий и журналов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5.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7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6.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5,600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 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5,600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5,600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30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7.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62,700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20,900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62,700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70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8.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Резервный фонд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360,000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360,000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360,000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360,000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780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9.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мероприятие</w:t>
            </w:r>
          </w:p>
        </w:tc>
        <w:tc>
          <w:tcPr>
            <w:tcW w:w="9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b/>
                <w:bCs/>
                <w:color w:val="000000"/>
              </w:rPr>
            </w:pPr>
            <w:r w:rsidRPr="00786D00">
              <w:rPr>
                <w:b/>
                <w:bCs/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49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43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Областной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7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Районный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31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Бюджет поселений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  <w:tr w:rsidR="00EC1210" w:rsidRPr="00786D00" w:rsidTr="00DA06B9">
        <w:trPr>
          <w:trHeight w:val="525"/>
        </w:trPr>
        <w:tc>
          <w:tcPr>
            <w:tcW w:w="2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7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9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C1210" w:rsidRPr="00786D00" w:rsidRDefault="00EC1210" w:rsidP="00DA06B9">
            <w:pPr>
              <w:rPr>
                <w:color w:val="00000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rPr>
                <w:color w:val="000000"/>
              </w:rPr>
            </w:pPr>
            <w:r w:rsidRPr="00786D00">
              <w:rPr>
                <w:color w:val="000000"/>
              </w:rPr>
              <w:t>Внебюджетные источники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1210" w:rsidRPr="00786D00" w:rsidRDefault="00EC1210" w:rsidP="00DA06B9">
            <w:pPr>
              <w:jc w:val="center"/>
              <w:rPr>
                <w:color w:val="000000"/>
              </w:rPr>
            </w:pPr>
            <w:r w:rsidRPr="00786D00">
              <w:rPr>
                <w:color w:val="000000"/>
              </w:rPr>
              <w:t>0,000</w:t>
            </w:r>
          </w:p>
        </w:tc>
      </w:tr>
    </w:tbl>
    <w:p w:rsidR="00EC1210" w:rsidRDefault="00EC1210" w:rsidP="000C0A3E">
      <w:pPr>
        <w:jc w:val="center"/>
        <w:rPr>
          <w:rFonts w:eastAsia="Batang"/>
          <w:b/>
          <w:sz w:val="28"/>
          <w:szCs w:val="28"/>
          <w:lang w:eastAsia="ko-KR"/>
        </w:rPr>
      </w:pPr>
    </w:p>
    <w:p w:rsidR="00EC1210" w:rsidRDefault="00EC1210" w:rsidP="000C0A3E">
      <w:pPr>
        <w:rPr>
          <w:rFonts w:eastAsia="Batang"/>
          <w:b/>
          <w:sz w:val="28"/>
          <w:szCs w:val="28"/>
          <w:lang w:eastAsia="ko-KR"/>
        </w:rPr>
      </w:pPr>
    </w:p>
    <w:p w:rsidR="00EC1210" w:rsidRPr="00D66050" w:rsidRDefault="00EC1210" w:rsidP="000C0A3E">
      <w:pPr>
        <w:jc w:val="center"/>
      </w:pPr>
      <w:r w:rsidRPr="00D66050">
        <w:t>_____________</w:t>
      </w:r>
    </w:p>
    <w:p w:rsidR="00EC1210" w:rsidRDefault="00EC1210" w:rsidP="000C0A3E">
      <w:pPr>
        <w:rPr>
          <w:rFonts w:eastAsia="Batang"/>
          <w:b/>
          <w:sz w:val="28"/>
          <w:szCs w:val="28"/>
          <w:lang w:eastAsia="ko-KR"/>
        </w:rPr>
      </w:pPr>
    </w:p>
    <w:p w:rsidR="00EC1210" w:rsidRDefault="00EC1210" w:rsidP="000C0A3E"/>
    <w:p w:rsidR="00EC1210" w:rsidRDefault="00EC1210" w:rsidP="000C0A3E">
      <w:pPr>
        <w:pStyle w:val="ConsPlusNonformat"/>
        <w:ind w:left="9639"/>
        <w:jc w:val="both"/>
      </w:pPr>
    </w:p>
    <w:sectPr w:rsidR="00EC1210" w:rsidSect="00A83427">
      <w:headerReference w:type="default" r:id="rId6"/>
      <w:headerReference w:type="first" r:id="rId7"/>
      <w:pgSz w:w="16838" w:h="11906" w:orient="landscape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210" w:rsidRDefault="00EC1210" w:rsidP="0026633F">
      <w:r>
        <w:separator/>
      </w:r>
    </w:p>
  </w:endnote>
  <w:endnote w:type="continuationSeparator" w:id="0">
    <w:p w:rsidR="00EC1210" w:rsidRDefault="00EC121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210" w:rsidRDefault="00EC1210" w:rsidP="0026633F">
      <w:r>
        <w:separator/>
      </w:r>
    </w:p>
  </w:footnote>
  <w:footnote w:type="continuationSeparator" w:id="0">
    <w:p w:rsidR="00EC1210" w:rsidRDefault="00EC121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10" w:rsidRDefault="00EC1210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EC1210" w:rsidRDefault="00EC12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210" w:rsidRDefault="00EC1210">
    <w:pPr>
      <w:pStyle w:val="Header"/>
      <w:jc w:val="center"/>
    </w:pPr>
  </w:p>
  <w:p w:rsidR="00EC1210" w:rsidRDefault="00EC12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11F29"/>
    <w:rsid w:val="000A4F9E"/>
    <w:rsid w:val="000C0A3E"/>
    <w:rsid w:val="0026633F"/>
    <w:rsid w:val="003343BA"/>
    <w:rsid w:val="003C093B"/>
    <w:rsid w:val="0046025D"/>
    <w:rsid w:val="004D465D"/>
    <w:rsid w:val="005B0F2E"/>
    <w:rsid w:val="005C5919"/>
    <w:rsid w:val="00606177"/>
    <w:rsid w:val="006605CB"/>
    <w:rsid w:val="00786D00"/>
    <w:rsid w:val="00872F30"/>
    <w:rsid w:val="00A83427"/>
    <w:rsid w:val="00AB2DCE"/>
    <w:rsid w:val="00D66050"/>
    <w:rsid w:val="00DA06B9"/>
    <w:rsid w:val="00E4467E"/>
    <w:rsid w:val="00EA7AD7"/>
    <w:rsid w:val="00EC1210"/>
    <w:rsid w:val="00ED2447"/>
    <w:rsid w:val="00F50A1B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740</Words>
  <Characters>4224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2021-05-04T08:50:00Z</cp:lastPrinted>
  <dcterms:created xsi:type="dcterms:W3CDTF">2021-04-22T13:17:00Z</dcterms:created>
  <dcterms:modified xsi:type="dcterms:W3CDTF">2021-05-04T08:55:00Z</dcterms:modified>
</cp:coreProperties>
</file>