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67530F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67530F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6753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6753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5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636F1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36F1E" w:rsidRDefault="00096356" w:rsidP="00636F1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36F1E">
              <w:rPr>
                <w:rFonts w:eastAsia="Times New Roman"/>
                <w:sz w:val="28"/>
                <w:szCs w:val="28"/>
                <w:lang w:val="en-US" w:eastAsia="ru-RU"/>
              </w:rPr>
              <w:t xml:space="preserve"> 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36F1E"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AF75D6" w:rsidRPr="00AF75D6" w:rsidRDefault="00AF75D6" w:rsidP="00AF75D6">
      <w:pPr>
        <w:tabs>
          <w:tab w:val="center" w:pos="4896"/>
          <w:tab w:val="left" w:pos="7785"/>
        </w:tabs>
        <w:spacing w:after="0"/>
        <w:ind w:left="180"/>
        <w:jc w:val="center"/>
        <w:rPr>
          <w:rStyle w:val="ab"/>
          <w:rFonts w:eastAsia="Calibri"/>
          <w:sz w:val="28"/>
          <w:szCs w:val="28"/>
        </w:rPr>
      </w:pPr>
      <w:r w:rsidRPr="00AF75D6">
        <w:rPr>
          <w:rStyle w:val="ab"/>
          <w:rFonts w:eastAsia="Calibri"/>
          <w:sz w:val="28"/>
          <w:szCs w:val="28"/>
        </w:rPr>
        <w:t xml:space="preserve"> </w:t>
      </w:r>
      <w:r w:rsidR="0067530F" w:rsidRPr="0067530F">
        <w:rPr>
          <w:b/>
          <w:bCs/>
          <w:sz w:val="28"/>
          <w:szCs w:val="28"/>
        </w:rPr>
        <w:t>Об ут</w:t>
      </w:r>
      <w:r w:rsidR="0067530F">
        <w:rPr>
          <w:b/>
          <w:bCs/>
          <w:sz w:val="28"/>
          <w:szCs w:val="28"/>
        </w:rPr>
        <w:t>верждении Положения о Благодар</w:t>
      </w:r>
      <w:r w:rsidR="0067530F" w:rsidRPr="0067530F">
        <w:rPr>
          <w:b/>
          <w:bCs/>
          <w:sz w:val="28"/>
          <w:szCs w:val="28"/>
        </w:rPr>
        <w:t>ст</w:t>
      </w:r>
      <w:r w:rsidR="0067530F">
        <w:rPr>
          <w:b/>
          <w:bCs/>
          <w:sz w:val="28"/>
          <w:szCs w:val="28"/>
        </w:rPr>
        <w:t>венном письме</w:t>
      </w:r>
    </w:p>
    <w:p w:rsidR="00BF561E" w:rsidRPr="00AF75D6" w:rsidRDefault="00AF75D6" w:rsidP="00AF75D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F75D6">
        <w:rPr>
          <w:rStyle w:val="ab"/>
          <w:rFonts w:eastAsia="Calibri"/>
          <w:sz w:val="28"/>
          <w:szCs w:val="28"/>
        </w:rPr>
        <w:t xml:space="preserve">территориальной избирательной комиссии </w:t>
      </w:r>
      <w:r>
        <w:rPr>
          <w:rStyle w:val="ab"/>
          <w:sz w:val="28"/>
          <w:szCs w:val="28"/>
        </w:rPr>
        <w:t>Омутнинского</w:t>
      </w:r>
      <w:r w:rsidRPr="00AF75D6">
        <w:rPr>
          <w:rStyle w:val="ab"/>
          <w:rFonts w:eastAsia="Calibri"/>
          <w:sz w:val="28"/>
          <w:szCs w:val="28"/>
        </w:rPr>
        <w:t xml:space="preserve"> района</w:t>
      </w:r>
    </w:p>
    <w:p w:rsidR="00096E0F" w:rsidRPr="0067530F" w:rsidRDefault="0067530F" w:rsidP="0067530F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096E0F" w:rsidRDefault="00664D4C" w:rsidP="0067530F">
      <w:pPr>
        <w:spacing w:before="240"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7530F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966CEF">
        <w:rPr>
          <w:sz w:val="28"/>
        </w:rPr>
        <w:t xml:space="preserve">Утвердить Положение о </w:t>
      </w:r>
      <w:r w:rsidR="0067530F">
        <w:rPr>
          <w:sz w:val="28"/>
        </w:rPr>
        <w:t>Благодарственном письме</w:t>
      </w:r>
      <w:r w:rsidR="00966CEF" w:rsidRPr="00BF561E">
        <w:rPr>
          <w:rFonts w:eastAsia="Times New Roman"/>
          <w:sz w:val="28"/>
          <w:szCs w:val="28"/>
          <w:lang w:eastAsia="ru-RU"/>
        </w:rPr>
        <w:t xml:space="preserve"> </w:t>
      </w:r>
      <w:r w:rsidR="00650333" w:rsidRPr="00BF561E">
        <w:rPr>
          <w:rFonts w:eastAsia="Times New Roman"/>
          <w:sz w:val="28"/>
          <w:szCs w:val="28"/>
          <w:lang w:eastAsia="ru-RU"/>
        </w:rPr>
        <w:t>территориальной избирательной комиссии Омутнинского района</w:t>
      </w:r>
      <w:r w:rsidR="00650333" w:rsidRPr="009157D5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37ACC">
        <w:rPr>
          <w:rFonts w:eastAsia="Calibri"/>
          <w:sz w:val="28"/>
          <w:szCs w:val="26"/>
        </w:rPr>
        <w:t>согласно приложени</w:t>
      </w:r>
      <w:r w:rsidR="00283EFC">
        <w:rPr>
          <w:rFonts w:eastAsia="Calibri"/>
          <w:sz w:val="28"/>
          <w:szCs w:val="26"/>
        </w:rPr>
        <w:t>ю</w:t>
      </w:r>
      <w:r w:rsidR="0067530F">
        <w:rPr>
          <w:rFonts w:eastAsia="Calibri"/>
          <w:sz w:val="28"/>
          <w:szCs w:val="26"/>
        </w:rPr>
        <w:t>.</w:t>
      </w:r>
    </w:p>
    <w:p w:rsidR="0062013C" w:rsidRDefault="0067530F" w:rsidP="0067530F">
      <w:pPr>
        <w:pStyle w:val="a3"/>
        <w:spacing w:before="240"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6"/>
        </w:rPr>
        <w:t>2</w:t>
      </w:r>
      <w:r w:rsidR="00C011F6">
        <w:rPr>
          <w:rFonts w:eastAsia="Calibri"/>
          <w:sz w:val="28"/>
          <w:szCs w:val="26"/>
        </w:rPr>
        <w:t>.</w:t>
      </w:r>
      <w:r w:rsidR="00FD77E2">
        <w:rPr>
          <w:color w:val="000000"/>
          <w:sz w:val="28"/>
          <w:szCs w:val="28"/>
        </w:rPr>
        <w:t>Направить</w:t>
      </w:r>
      <w:r w:rsidR="0062013C" w:rsidRPr="0062013C">
        <w:rPr>
          <w:color w:val="000000"/>
          <w:sz w:val="28"/>
          <w:szCs w:val="28"/>
        </w:rPr>
        <w:t xml:space="preserve"> </w:t>
      </w:r>
      <w:r w:rsidR="00FD77E2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62013C" w:rsidRPr="0062013C">
        <w:rPr>
          <w:color w:val="000000"/>
          <w:sz w:val="28"/>
          <w:szCs w:val="28"/>
        </w:rPr>
        <w:t>.</w:t>
      </w:r>
    </w:p>
    <w:p w:rsidR="00097865" w:rsidRDefault="00097865" w:rsidP="0067530F">
      <w:pPr>
        <w:spacing w:before="24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67530F" w:rsidRPr="00B73E6B" w:rsidRDefault="0067530F" w:rsidP="0067530F">
      <w:pPr>
        <w:pStyle w:val="2"/>
        <w:spacing w:line="240" w:lineRule="auto"/>
        <w:ind w:left="4500" w:firstLine="0"/>
        <w:jc w:val="left"/>
        <w:rPr>
          <w:szCs w:val="28"/>
        </w:rPr>
      </w:pPr>
      <w:r w:rsidRPr="00B73E6B">
        <w:rPr>
          <w:szCs w:val="28"/>
        </w:rPr>
        <w:lastRenderedPageBreak/>
        <w:t>УТВЕРЖДЕНО</w:t>
      </w:r>
    </w:p>
    <w:p w:rsidR="0067530F" w:rsidRPr="00B73E6B" w:rsidRDefault="0067530F" w:rsidP="0067530F">
      <w:pPr>
        <w:pStyle w:val="2"/>
        <w:spacing w:after="0" w:line="240" w:lineRule="auto"/>
        <w:ind w:left="4502" w:firstLine="0"/>
        <w:jc w:val="left"/>
        <w:rPr>
          <w:szCs w:val="28"/>
        </w:rPr>
      </w:pPr>
      <w:r w:rsidRPr="00B73E6B">
        <w:rPr>
          <w:szCs w:val="28"/>
        </w:rPr>
        <w:t>постановлением</w:t>
      </w:r>
    </w:p>
    <w:p w:rsidR="0067530F" w:rsidRPr="00B73E6B" w:rsidRDefault="0067530F" w:rsidP="00B73E6B">
      <w:pPr>
        <w:pStyle w:val="2"/>
        <w:spacing w:after="0" w:line="240" w:lineRule="auto"/>
        <w:ind w:left="4500" w:firstLine="0"/>
        <w:jc w:val="left"/>
        <w:rPr>
          <w:szCs w:val="28"/>
        </w:rPr>
      </w:pPr>
      <w:r w:rsidRPr="00B73E6B">
        <w:rPr>
          <w:szCs w:val="28"/>
        </w:rPr>
        <w:t>территориальной избирательной комиссии Омутнинского района</w:t>
      </w:r>
    </w:p>
    <w:p w:rsidR="0067530F" w:rsidRPr="00B73E6B" w:rsidRDefault="0067530F" w:rsidP="00B73E6B">
      <w:pPr>
        <w:pStyle w:val="2"/>
        <w:spacing w:after="0" w:line="240" w:lineRule="auto"/>
        <w:ind w:left="4500" w:firstLine="0"/>
        <w:jc w:val="left"/>
        <w:rPr>
          <w:szCs w:val="28"/>
        </w:rPr>
      </w:pPr>
      <w:r w:rsidRPr="00B73E6B">
        <w:rPr>
          <w:szCs w:val="28"/>
        </w:rPr>
        <w:t xml:space="preserve">от </w:t>
      </w:r>
      <w:r w:rsidR="00B73E6B" w:rsidRPr="00B73E6B">
        <w:rPr>
          <w:szCs w:val="28"/>
        </w:rPr>
        <w:t xml:space="preserve"> 19.03.2021 </w:t>
      </w:r>
      <w:r w:rsidRPr="00B73E6B">
        <w:rPr>
          <w:szCs w:val="28"/>
        </w:rPr>
        <w:t xml:space="preserve"> № </w:t>
      </w:r>
      <w:r w:rsidR="00B73E6B" w:rsidRPr="00B73E6B">
        <w:rPr>
          <w:szCs w:val="28"/>
        </w:rPr>
        <w:t>3/15</w:t>
      </w:r>
    </w:p>
    <w:p w:rsidR="0067530F" w:rsidRPr="00B73E6B" w:rsidRDefault="0067530F" w:rsidP="00B73E6B">
      <w:pPr>
        <w:pStyle w:val="2"/>
        <w:spacing w:after="0" w:line="240" w:lineRule="auto"/>
        <w:ind w:left="4500" w:firstLine="0"/>
        <w:jc w:val="center"/>
        <w:rPr>
          <w:szCs w:val="28"/>
        </w:rPr>
      </w:pPr>
    </w:p>
    <w:p w:rsidR="0067530F" w:rsidRPr="00B73E6B" w:rsidRDefault="0067530F" w:rsidP="0067530F">
      <w:pPr>
        <w:pStyle w:val="2"/>
        <w:spacing w:line="240" w:lineRule="auto"/>
        <w:ind w:left="4500" w:firstLine="0"/>
        <w:jc w:val="center"/>
        <w:rPr>
          <w:szCs w:val="28"/>
        </w:rPr>
      </w:pPr>
    </w:p>
    <w:p w:rsidR="0067530F" w:rsidRPr="00B73E6B" w:rsidRDefault="0067530F" w:rsidP="0067530F">
      <w:pPr>
        <w:pStyle w:val="2"/>
        <w:spacing w:after="0" w:line="276" w:lineRule="auto"/>
        <w:ind w:firstLine="0"/>
        <w:jc w:val="center"/>
        <w:rPr>
          <w:b/>
          <w:bCs/>
          <w:szCs w:val="28"/>
        </w:rPr>
      </w:pPr>
      <w:r w:rsidRPr="00B73E6B">
        <w:rPr>
          <w:b/>
          <w:bCs/>
          <w:szCs w:val="28"/>
        </w:rPr>
        <w:t>Положение</w:t>
      </w:r>
    </w:p>
    <w:p w:rsidR="0067530F" w:rsidRPr="00B73E6B" w:rsidRDefault="0067530F" w:rsidP="0067530F">
      <w:pPr>
        <w:pStyle w:val="2"/>
        <w:spacing w:after="0" w:line="276" w:lineRule="auto"/>
        <w:ind w:left="284" w:firstLine="0"/>
        <w:jc w:val="center"/>
        <w:rPr>
          <w:b/>
          <w:bCs/>
          <w:szCs w:val="28"/>
        </w:rPr>
      </w:pPr>
      <w:r w:rsidRPr="00B73E6B">
        <w:rPr>
          <w:b/>
          <w:bCs/>
          <w:szCs w:val="28"/>
        </w:rPr>
        <w:t xml:space="preserve">о </w:t>
      </w:r>
      <w:r w:rsidR="00B73E6B">
        <w:rPr>
          <w:b/>
          <w:bCs/>
          <w:szCs w:val="28"/>
        </w:rPr>
        <w:t>Благодар</w:t>
      </w:r>
      <w:r w:rsidR="00B73E6B" w:rsidRPr="0067530F">
        <w:rPr>
          <w:b/>
          <w:bCs/>
          <w:szCs w:val="28"/>
        </w:rPr>
        <w:t>ст</w:t>
      </w:r>
      <w:r w:rsidR="00B73E6B">
        <w:rPr>
          <w:b/>
          <w:bCs/>
          <w:szCs w:val="28"/>
        </w:rPr>
        <w:t>венном письме</w:t>
      </w:r>
      <w:r w:rsidRPr="00B73E6B">
        <w:rPr>
          <w:b/>
          <w:bCs/>
          <w:szCs w:val="28"/>
        </w:rPr>
        <w:t xml:space="preserve"> территориальной избирательной комиссии Омутнинского района</w:t>
      </w:r>
    </w:p>
    <w:p w:rsidR="0067530F" w:rsidRPr="00B73E6B" w:rsidRDefault="0067530F" w:rsidP="0067530F">
      <w:pPr>
        <w:pStyle w:val="2"/>
        <w:spacing w:line="380" w:lineRule="exact"/>
        <w:rPr>
          <w:szCs w:val="28"/>
        </w:rPr>
      </w:pPr>
    </w:p>
    <w:p w:rsidR="0067530F" w:rsidRPr="00B73E6B" w:rsidRDefault="0067530F" w:rsidP="0067530F">
      <w:pPr>
        <w:pStyle w:val="2"/>
        <w:spacing w:line="380" w:lineRule="exact"/>
        <w:rPr>
          <w:b/>
          <w:bCs/>
          <w:szCs w:val="28"/>
        </w:rPr>
      </w:pPr>
      <w:r w:rsidRPr="00B73E6B">
        <w:rPr>
          <w:b/>
          <w:bCs/>
          <w:szCs w:val="28"/>
          <w:lang w:val="en-US"/>
        </w:rPr>
        <w:t>I</w:t>
      </w:r>
      <w:r w:rsidRPr="00B73E6B">
        <w:rPr>
          <w:b/>
          <w:bCs/>
          <w:szCs w:val="28"/>
        </w:rPr>
        <w:t>. Право внесения предложений по поощрению</w:t>
      </w:r>
    </w:p>
    <w:p w:rsidR="0067530F" w:rsidRPr="00B73E6B" w:rsidRDefault="0067530F" w:rsidP="0067530F">
      <w:pPr>
        <w:pStyle w:val="ae"/>
        <w:spacing w:line="380" w:lineRule="exact"/>
        <w:rPr>
          <w:szCs w:val="28"/>
        </w:rPr>
      </w:pPr>
      <w:r w:rsidRPr="00B73E6B">
        <w:rPr>
          <w:color w:val="000000"/>
          <w:szCs w:val="28"/>
        </w:rPr>
        <w:t> </w:t>
      </w:r>
      <w:r w:rsidR="00B73E6B">
        <w:rPr>
          <w:color w:val="000000"/>
          <w:szCs w:val="28"/>
        </w:rPr>
        <w:t>Благодарственное письмо</w:t>
      </w:r>
      <w:r w:rsidRPr="00B73E6B">
        <w:rPr>
          <w:color w:val="000000"/>
          <w:szCs w:val="28"/>
        </w:rPr>
        <w:t xml:space="preserve"> территориальной избирательной комиссии Омутнинского района (далее - </w:t>
      </w:r>
      <w:r w:rsidR="00B73E6B">
        <w:rPr>
          <w:color w:val="000000"/>
          <w:szCs w:val="28"/>
        </w:rPr>
        <w:t>Благодарственное письмо</w:t>
      </w:r>
      <w:r w:rsidRPr="00B73E6B">
        <w:rPr>
          <w:color w:val="000000"/>
          <w:szCs w:val="28"/>
        </w:rPr>
        <w:t xml:space="preserve">) является поощрением. С представлением (приложение) к </w:t>
      </w:r>
      <w:r w:rsidR="00B73E6B">
        <w:rPr>
          <w:color w:val="000000"/>
          <w:szCs w:val="28"/>
        </w:rPr>
        <w:t>награждению</w:t>
      </w:r>
      <w:r w:rsidRPr="00B73E6B">
        <w:rPr>
          <w:color w:val="000000"/>
          <w:szCs w:val="28"/>
        </w:rPr>
        <w:t xml:space="preserve"> </w:t>
      </w:r>
      <w:r w:rsidR="00B73E6B">
        <w:t>Благодарственным письмом</w:t>
      </w:r>
      <w:r w:rsidRPr="00B73E6B">
        <w:rPr>
          <w:color w:val="000000"/>
          <w:szCs w:val="28"/>
        </w:rPr>
        <w:t xml:space="preserve"> могут выступать </w:t>
      </w:r>
      <w:r w:rsidRPr="00B73E6B">
        <w:rPr>
          <w:szCs w:val="28"/>
        </w:rPr>
        <w:t>председатель, заместитель председателя, секретарь территориальной избирательной комиссии Омутнинского района, члены территориальной избирательной комиссии Омутнинского района с правом решающего голоса, а также председатели участковых избирательных комиссий Омутнинского района.</w:t>
      </w:r>
    </w:p>
    <w:p w:rsidR="0067530F" w:rsidRPr="00B73E6B" w:rsidRDefault="0067530F" w:rsidP="0067530F">
      <w:pPr>
        <w:pStyle w:val="ae"/>
        <w:spacing w:line="380" w:lineRule="exact"/>
        <w:rPr>
          <w:b/>
          <w:bCs/>
          <w:szCs w:val="28"/>
        </w:rPr>
      </w:pPr>
      <w:r w:rsidRPr="00B73E6B">
        <w:rPr>
          <w:b/>
          <w:bCs/>
          <w:szCs w:val="28"/>
          <w:lang w:val="en-US"/>
        </w:rPr>
        <w:t>II</w:t>
      </w:r>
      <w:r w:rsidRPr="00B73E6B">
        <w:rPr>
          <w:b/>
          <w:bCs/>
          <w:szCs w:val="28"/>
        </w:rPr>
        <w:t>. Основания для поощрения</w:t>
      </w:r>
    </w:p>
    <w:p w:rsidR="0067530F" w:rsidRPr="00B73E6B" w:rsidRDefault="00B73E6B" w:rsidP="0067530F">
      <w:pPr>
        <w:pStyle w:val="ae"/>
        <w:spacing w:line="380" w:lineRule="exact"/>
        <w:rPr>
          <w:szCs w:val="28"/>
        </w:rPr>
      </w:pPr>
      <w:r>
        <w:rPr>
          <w:szCs w:val="28"/>
        </w:rPr>
        <w:t>Благодарственным письмом</w:t>
      </w:r>
      <w:r w:rsidR="0067530F" w:rsidRPr="00B73E6B">
        <w:rPr>
          <w:szCs w:val="28"/>
        </w:rPr>
        <w:t xml:space="preserve"> территориальной избирательной комиссии Омутнинского района </w:t>
      </w:r>
      <w:r>
        <w:rPr>
          <w:szCs w:val="28"/>
        </w:rPr>
        <w:t>награждаются</w:t>
      </w:r>
      <w:r w:rsidR="0067530F" w:rsidRPr="00B73E6B">
        <w:rPr>
          <w:szCs w:val="28"/>
        </w:rPr>
        <w:t xml:space="preserve"> член</w:t>
      </w:r>
      <w:r>
        <w:rPr>
          <w:szCs w:val="28"/>
        </w:rPr>
        <w:t>ы</w:t>
      </w:r>
      <w:r w:rsidR="0067530F" w:rsidRPr="00B73E6B">
        <w:rPr>
          <w:szCs w:val="28"/>
        </w:rPr>
        <w:t xml:space="preserve"> территориальной избирательной комиссией Омутнинского района,  член</w:t>
      </w:r>
      <w:r>
        <w:rPr>
          <w:szCs w:val="28"/>
        </w:rPr>
        <w:t>ы</w:t>
      </w:r>
      <w:r w:rsidR="0067530F" w:rsidRPr="00B73E6B">
        <w:rPr>
          <w:szCs w:val="28"/>
        </w:rPr>
        <w:t xml:space="preserve"> других избирательных комиссий, представител</w:t>
      </w:r>
      <w:r>
        <w:rPr>
          <w:szCs w:val="28"/>
        </w:rPr>
        <w:t>и</w:t>
      </w:r>
      <w:r w:rsidR="0067530F" w:rsidRPr="00B73E6B">
        <w:rPr>
          <w:szCs w:val="28"/>
        </w:rPr>
        <w:t xml:space="preserve"> органов местного самоуправления, а также средств массовой информации, граждан</w:t>
      </w:r>
      <w:r>
        <w:rPr>
          <w:szCs w:val="28"/>
        </w:rPr>
        <w:t>е</w:t>
      </w:r>
      <w:r w:rsidR="0067530F" w:rsidRPr="00B73E6B">
        <w:rPr>
          <w:szCs w:val="28"/>
        </w:rPr>
        <w:t xml:space="preserve"> Российской Федерации и зарегистрированны</w:t>
      </w:r>
      <w:r>
        <w:rPr>
          <w:szCs w:val="28"/>
        </w:rPr>
        <w:t>е</w:t>
      </w:r>
      <w:r w:rsidR="0067530F" w:rsidRPr="00B73E6B">
        <w:rPr>
          <w:szCs w:val="28"/>
        </w:rPr>
        <w:t xml:space="preserve"> на территории Российской Федерации,  юридически</w:t>
      </w:r>
      <w:r>
        <w:rPr>
          <w:szCs w:val="28"/>
        </w:rPr>
        <w:t>е</w:t>
      </w:r>
      <w:r w:rsidR="0067530F" w:rsidRPr="00B73E6B">
        <w:rPr>
          <w:szCs w:val="28"/>
        </w:rPr>
        <w:t xml:space="preserve"> лица за успешную работу по подготовке и проведению избирательных кампаний (кампаний референдума), образцовое выполнение должностных обязанностей, продолжительную и безупречную работу в системе избирательных комиссий, оказание содействия и существенную помощь в организации и проведении избирательных кампаний (кампаний референдума) на территории Омутнинского района, обеспечении деятельности избирательных комиссий, комиссий референдума</w:t>
      </w:r>
      <w:r>
        <w:rPr>
          <w:szCs w:val="28"/>
        </w:rPr>
        <w:t>,</w:t>
      </w:r>
      <w:r w:rsidRPr="00B73E6B">
        <w:rPr>
          <w:szCs w:val="28"/>
        </w:rPr>
        <w:t xml:space="preserve"> </w:t>
      </w:r>
      <w:r>
        <w:rPr>
          <w:szCs w:val="28"/>
        </w:rPr>
        <w:t>инициативность, активную гражданскую позицию, участие в мероприятиях, организованных избирательными комиссиями различных уровней,</w:t>
      </w:r>
      <w:r w:rsidR="003619B2" w:rsidRPr="003619B2">
        <w:rPr>
          <w:szCs w:val="28"/>
        </w:rPr>
        <w:t xml:space="preserve"> </w:t>
      </w:r>
      <w:r w:rsidR="003619B2">
        <w:rPr>
          <w:szCs w:val="28"/>
        </w:rPr>
        <w:t xml:space="preserve">повышение правовой </w:t>
      </w:r>
      <w:r w:rsidR="003619B2">
        <w:rPr>
          <w:szCs w:val="28"/>
        </w:rPr>
        <w:lastRenderedPageBreak/>
        <w:t>культуры будущих избирателей, подготовку участников</w:t>
      </w:r>
      <w:r>
        <w:rPr>
          <w:szCs w:val="28"/>
        </w:rPr>
        <w:t xml:space="preserve"> </w:t>
      </w:r>
      <w:r w:rsidR="003619B2">
        <w:rPr>
          <w:szCs w:val="28"/>
        </w:rPr>
        <w:t xml:space="preserve">мероприятий, организованных избирательными комиссиями различных уровней, </w:t>
      </w:r>
      <w:r w:rsidRPr="00B73E6B">
        <w:rPr>
          <w:szCs w:val="28"/>
        </w:rPr>
        <w:t>а также за</w:t>
      </w:r>
      <w:r w:rsidR="003619B2">
        <w:rPr>
          <w:szCs w:val="28"/>
        </w:rPr>
        <w:t xml:space="preserve"> другие достижения, направленные на повышение правовой культуры и изучение выборного законодательства</w:t>
      </w:r>
      <w:r w:rsidR="0067530F" w:rsidRPr="00B73E6B">
        <w:rPr>
          <w:szCs w:val="28"/>
        </w:rPr>
        <w:t>.</w:t>
      </w:r>
    </w:p>
    <w:p w:rsidR="0067530F" w:rsidRPr="00B73E6B" w:rsidRDefault="0067530F" w:rsidP="0067530F">
      <w:pPr>
        <w:pStyle w:val="ae"/>
        <w:spacing w:line="380" w:lineRule="exact"/>
        <w:rPr>
          <w:b/>
          <w:bCs/>
          <w:szCs w:val="28"/>
        </w:rPr>
      </w:pPr>
      <w:r w:rsidRPr="00B73E6B">
        <w:rPr>
          <w:b/>
          <w:bCs/>
          <w:szCs w:val="28"/>
          <w:lang w:val="en-US"/>
        </w:rPr>
        <w:t>III</w:t>
      </w:r>
      <w:r w:rsidRPr="00B73E6B">
        <w:rPr>
          <w:b/>
          <w:bCs/>
          <w:szCs w:val="28"/>
        </w:rPr>
        <w:t>. Порядок подготовки и рассмотрения предложений по вопросам поощрения</w:t>
      </w:r>
    </w:p>
    <w:p w:rsidR="0067530F" w:rsidRPr="00B73E6B" w:rsidRDefault="0067530F" w:rsidP="0067530F">
      <w:pPr>
        <w:pStyle w:val="ae"/>
        <w:spacing w:line="380" w:lineRule="exact"/>
        <w:rPr>
          <w:szCs w:val="28"/>
        </w:rPr>
      </w:pPr>
      <w:r w:rsidRPr="00B73E6B">
        <w:rPr>
          <w:szCs w:val="28"/>
        </w:rPr>
        <w:t>1. Прием документов по вопросам награждения производится председателем территориальной избирательной комиссии Омутнинского района.</w:t>
      </w:r>
    </w:p>
    <w:p w:rsidR="0067530F" w:rsidRPr="00B73E6B" w:rsidRDefault="0067530F" w:rsidP="0067530F">
      <w:pPr>
        <w:pStyle w:val="ae"/>
        <w:spacing w:line="380" w:lineRule="exact"/>
        <w:rPr>
          <w:szCs w:val="28"/>
        </w:rPr>
      </w:pPr>
      <w:r w:rsidRPr="00B73E6B">
        <w:rPr>
          <w:szCs w:val="28"/>
        </w:rPr>
        <w:t>Документы с резолюцией председателя территориальной избирательной комиссии Омутнинского района передаются секретарю территориальной избирательной комиссии Омутнинского района для подготовки проекта постановления о награждении.</w:t>
      </w:r>
    </w:p>
    <w:p w:rsidR="0067530F" w:rsidRPr="00B73E6B" w:rsidRDefault="0067530F" w:rsidP="0067530F">
      <w:pPr>
        <w:pStyle w:val="ae"/>
        <w:spacing w:line="380" w:lineRule="exact"/>
        <w:rPr>
          <w:szCs w:val="28"/>
        </w:rPr>
      </w:pPr>
      <w:r w:rsidRPr="00B73E6B">
        <w:rPr>
          <w:szCs w:val="28"/>
        </w:rPr>
        <w:t>2.</w:t>
      </w:r>
      <w:r w:rsidRPr="00B73E6B">
        <w:rPr>
          <w:szCs w:val="28"/>
          <w:lang w:val="en-US"/>
        </w:rPr>
        <w:t> </w:t>
      </w:r>
      <w:r w:rsidRPr="00B73E6B">
        <w:rPr>
          <w:szCs w:val="28"/>
        </w:rPr>
        <w:t>К проектам постановлений, рассматриваемых на заседании комиссии, прилагается письмо о ходатайстве перед территориальной избирательной комиссии Омутнинского района о награждении.</w:t>
      </w:r>
    </w:p>
    <w:p w:rsidR="0067530F" w:rsidRPr="00B73E6B" w:rsidRDefault="003619B2" w:rsidP="0067530F">
      <w:pPr>
        <w:pStyle w:val="ae"/>
        <w:spacing w:line="380" w:lineRule="exact"/>
        <w:rPr>
          <w:szCs w:val="28"/>
        </w:rPr>
      </w:pPr>
      <w:r>
        <w:rPr>
          <w:szCs w:val="28"/>
        </w:rPr>
        <w:t>Награждение Благодарственным письмом</w:t>
      </w:r>
      <w:r w:rsidRPr="00B73E6B">
        <w:rPr>
          <w:szCs w:val="28"/>
        </w:rPr>
        <w:t xml:space="preserve"> </w:t>
      </w:r>
      <w:r w:rsidR="0067530F" w:rsidRPr="00B73E6B">
        <w:rPr>
          <w:szCs w:val="28"/>
        </w:rPr>
        <w:t>оформляется постановлением территориальной избирательной комиссии Омутнинского района.</w:t>
      </w:r>
    </w:p>
    <w:p w:rsidR="0067530F" w:rsidRPr="00B73E6B" w:rsidRDefault="0067530F" w:rsidP="0067530F">
      <w:pPr>
        <w:pStyle w:val="2"/>
        <w:spacing w:line="380" w:lineRule="exact"/>
        <w:ind w:left="720" w:firstLine="0"/>
        <w:rPr>
          <w:b/>
          <w:bCs/>
          <w:szCs w:val="28"/>
        </w:rPr>
      </w:pPr>
      <w:r w:rsidRPr="00B73E6B">
        <w:rPr>
          <w:b/>
          <w:bCs/>
          <w:szCs w:val="28"/>
          <w:lang w:val="en-US"/>
        </w:rPr>
        <w:t>IV</w:t>
      </w:r>
      <w:r w:rsidRPr="00B73E6B">
        <w:rPr>
          <w:b/>
          <w:bCs/>
          <w:szCs w:val="28"/>
        </w:rPr>
        <w:t>. Вручение и учет поощрений</w:t>
      </w:r>
    </w:p>
    <w:p w:rsidR="0067530F" w:rsidRPr="00B73E6B" w:rsidRDefault="0067530F" w:rsidP="0067530F">
      <w:pPr>
        <w:pStyle w:val="ae"/>
        <w:spacing w:line="380" w:lineRule="exact"/>
        <w:ind w:firstLine="284"/>
        <w:rPr>
          <w:szCs w:val="28"/>
        </w:rPr>
      </w:pPr>
      <w:r w:rsidRPr="00B73E6B">
        <w:rPr>
          <w:szCs w:val="28"/>
        </w:rPr>
        <w:t>1. Вручение поощрений территориальной избирательной комиссии Омутнинского района осуществляется, как правило, в торжественной обстановке председателем территориальной избирательной комиссии Омутнинского района  или лицом, им уполномоченным. В случае награждения председателя территориальной избирательной комиссии Омутнинского района поощрение подписывает и вручает заместитель председателя территориальной избирательной комиссии Омутнинского района.</w:t>
      </w:r>
    </w:p>
    <w:p w:rsidR="0067530F" w:rsidRPr="00B73E6B" w:rsidRDefault="0067530F" w:rsidP="0067530F">
      <w:pPr>
        <w:pStyle w:val="ae"/>
        <w:spacing w:line="380" w:lineRule="exact"/>
        <w:ind w:left="0" w:firstLine="0"/>
        <w:rPr>
          <w:szCs w:val="28"/>
        </w:rPr>
      </w:pPr>
      <w:r w:rsidRPr="00B73E6B">
        <w:rPr>
          <w:szCs w:val="28"/>
        </w:rPr>
        <w:t xml:space="preserve">        2.</w:t>
      </w:r>
      <w:r w:rsidRPr="00B73E6B">
        <w:rPr>
          <w:szCs w:val="28"/>
          <w:lang w:val="en-US"/>
        </w:rPr>
        <w:t> </w:t>
      </w:r>
      <w:r w:rsidRPr="00B73E6B">
        <w:rPr>
          <w:szCs w:val="28"/>
        </w:rPr>
        <w:t>Учет награжденных осуществляет секретарь территориальной избирательной комиссии Омутнинского района.</w:t>
      </w:r>
    </w:p>
    <w:p w:rsidR="0067530F" w:rsidRPr="00B73E6B" w:rsidRDefault="0067530F" w:rsidP="0067530F">
      <w:pPr>
        <w:pStyle w:val="2"/>
        <w:ind w:left="720" w:firstLine="0"/>
        <w:rPr>
          <w:b/>
          <w:bCs/>
          <w:szCs w:val="28"/>
        </w:rPr>
        <w:sectPr w:rsidR="0067530F" w:rsidRPr="00B73E6B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530F" w:rsidRPr="00B73E6B" w:rsidRDefault="0067530F" w:rsidP="003619B2">
      <w:pPr>
        <w:pStyle w:val="2"/>
        <w:spacing w:line="240" w:lineRule="auto"/>
        <w:ind w:left="4678" w:firstLine="0"/>
        <w:jc w:val="left"/>
        <w:rPr>
          <w:szCs w:val="28"/>
        </w:rPr>
      </w:pPr>
      <w:r w:rsidRPr="00B73E6B">
        <w:rPr>
          <w:szCs w:val="28"/>
        </w:rPr>
        <w:lastRenderedPageBreak/>
        <w:t xml:space="preserve">Приложение </w:t>
      </w:r>
    </w:p>
    <w:p w:rsidR="001A2B9F" w:rsidRDefault="0067530F" w:rsidP="001A2B9F">
      <w:pPr>
        <w:pStyle w:val="2"/>
        <w:spacing w:after="0" w:line="240" w:lineRule="auto"/>
        <w:ind w:left="4678" w:firstLine="0"/>
        <w:jc w:val="left"/>
        <w:rPr>
          <w:szCs w:val="28"/>
        </w:rPr>
      </w:pPr>
      <w:r w:rsidRPr="00B73E6B">
        <w:rPr>
          <w:szCs w:val="28"/>
        </w:rPr>
        <w:t xml:space="preserve">к Положению о </w:t>
      </w:r>
    </w:p>
    <w:p w:rsidR="0067530F" w:rsidRPr="00B73E6B" w:rsidRDefault="001A2B9F" w:rsidP="001A2B9F">
      <w:pPr>
        <w:pStyle w:val="2"/>
        <w:spacing w:after="0" w:line="24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Благодаственном письме </w:t>
      </w:r>
      <w:r w:rsidR="0067530F" w:rsidRPr="00B73E6B">
        <w:rPr>
          <w:szCs w:val="28"/>
        </w:rPr>
        <w:t>территориальной избирательной комиссии Омутнинского района</w:t>
      </w:r>
    </w:p>
    <w:p w:rsidR="0067530F" w:rsidRPr="00B73E6B" w:rsidRDefault="0067530F" w:rsidP="0067530F">
      <w:pPr>
        <w:pStyle w:val="2"/>
        <w:spacing w:line="240" w:lineRule="auto"/>
        <w:ind w:left="4678" w:firstLine="0"/>
        <w:jc w:val="center"/>
        <w:rPr>
          <w:szCs w:val="28"/>
        </w:rPr>
      </w:pPr>
    </w:p>
    <w:p w:rsidR="0067530F" w:rsidRPr="00B73E6B" w:rsidRDefault="0067530F" w:rsidP="0067530F">
      <w:pPr>
        <w:pStyle w:val="2"/>
        <w:spacing w:line="240" w:lineRule="auto"/>
        <w:ind w:left="4678" w:firstLine="0"/>
        <w:jc w:val="center"/>
        <w:rPr>
          <w:b/>
          <w:bCs/>
          <w:szCs w:val="28"/>
        </w:rPr>
      </w:pPr>
    </w:p>
    <w:p w:rsidR="003619B2" w:rsidRDefault="0067530F" w:rsidP="0067530F">
      <w:pPr>
        <w:pStyle w:val="ae"/>
        <w:jc w:val="center"/>
        <w:rPr>
          <w:b/>
          <w:bCs/>
          <w:szCs w:val="28"/>
        </w:rPr>
      </w:pPr>
      <w:r w:rsidRPr="00B73E6B">
        <w:rPr>
          <w:b/>
          <w:bCs/>
          <w:szCs w:val="28"/>
        </w:rPr>
        <w:t xml:space="preserve">Форма представления к </w:t>
      </w:r>
      <w:r w:rsidR="003619B2">
        <w:rPr>
          <w:b/>
          <w:bCs/>
          <w:szCs w:val="28"/>
        </w:rPr>
        <w:t>награждению</w:t>
      </w:r>
    </w:p>
    <w:p w:rsidR="0067530F" w:rsidRPr="00B73E6B" w:rsidRDefault="003619B2" w:rsidP="0067530F">
      <w:pPr>
        <w:pStyle w:val="ae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Благодарственным письмом </w:t>
      </w:r>
      <w:r w:rsidR="0067530F" w:rsidRPr="00B73E6B">
        <w:rPr>
          <w:b/>
          <w:bCs/>
          <w:szCs w:val="28"/>
        </w:rPr>
        <w:t>территориальной избирательной комиссии Омутнинского района</w:t>
      </w:r>
    </w:p>
    <w:p w:rsidR="0067530F" w:rsidRPr="00B73E6B" w:rsidRDefault="0067530F" w:rsidP="0067530F">
      <w:pPr>
        <w:pStyle w:val="ae"/>
        <w:jc w:val="center"/>
        <w:rPr>
          <w:b/>
          <w:bCs/>
          <w:szCs w:val="28"/>
        </w:rPr>
      </w:pPr>
    </w:p>
    <w:tbl>
      <w:tblPr>
        <w:tblW w:w="0" w:type="auto"/>
        <w:tblLook w:val="0000"/>
      </w:tblPr>
      <w:tblGrid>
        <w:gridCol w:w="828"/>
        <w:gridCol w:w="8742"/>
      </w:tblGrid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1.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Фамилия, имя, отчество</w:t>
            </w:r>
          </w:p>
        </w:tc>
      </w:tr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2.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Должность, место работы</w:t>
            </w:r>
          </w:p>
        </w:tc>
      </w:tr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3.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Дата рождения (число, месяц, год)</w:t>
            </w:r>
          </w:p>
        </w:tc>
      </w:tr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4.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Образование (какое учебное заведение и когда окончил(а), специальность по образованию)</w:t>
            </w:r>
          </w:p>
        </w:tc>
      </w:tr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5.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Стаж работы, в том числе в избирательной системе</w:t>
            </w:r>
          </w:p>
        </w:tc>
      </w:tr>
      <w:tr w:rsidR="0067530F" w:rsidRPr="00B73E6B" w:rsidTr="00B7240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7530F" w:rsidRPr="00B73E6B" w:rsidRDefault="0067530F" w:rsidP="00B72404">
            <w:pPr>
              <w:pStyle w:val="ae"/>
              <w:ind w:firstLine="0"/>
              <w:jc w:val="center"/>
              <w:rPr>
                <w:szCs w:val="28"/>
              </w:rPr>
            </w:pPr>
            <w:r w:rsidRPr="00B73E6B">
              <w:rPr>
                <w:szCs w:val="28"/>
              </w:rPr>
              <w:t>6.</w:t>
            </w:r>
          </w:p>
        </w:tc>
        <w:tc>
          <w:tcPr>
            <w:tcW w:w="8742" w:type="dxa"/>
          </w:tcPr>
          <w:p w:rsidR="0067530F" w:rsidRPr="00B73E6B" w:rsidRDefault="0067530F" w:rsidP="00B72404">
            <w:pPr>
              <w:pStyle w:val="ae"/>
              <w:ind w:firstLine="0"/>
              <w:rPr>
                <w:b/>
                <w:bCs/>
                <w:szCs w:val="28"/>
              </w:rPr>
            </w:pPr>
            <w:r w:rsidRPr="00B73E6B">
              <w:rPr>
                <w:szCs w:val="28"/>
              </w:rPr>
              <w:t>Характеристика с указанием конкретных заслуг представляемого к награждению</w:t>
            </w:r>
          </w:p>
        </w:tc>
      </w:tr>
    </w:tbl>
    <w:p w:rsidR="0067530F" w:rsidRPr="00B73E6B" w:rsidRDefault="0067530F" w:rsidP="0067530F">
      <w:pPr>
        <w:pStyle w:val="ae"/>
        <w:jc w:val="center"/>
        <w:rPr>
          <w:b/>
          <w:bCs/>
          <w:szCs w:val="28"/>
        </w:rPr>
      </w:pPr>
    </w:p>
    <w:p w:rsidR="0067530F" w:rsidRPr="00B73E6B" w:rsidRDefault="0067530F" w:rsidP="0067530F">
      <w:pPr>
        <w:pStyle w:val="ae"/>
        <w:ind w:firstLine="0"/>
        <w:jc w:val="center"/>
        <w:rPr>
          <w:szCs w:val="28"/>
        </w:rPr>
      </w:pPr>
      <w:r w:rsidRPr="00B73E6B">
        <w:rPr>
          <w:szCs w:val="28"/>
        </w:rPr>
        <w:t>подпись</w:t>
      </w:r>
      <w:r w:rsidRPr="00B73E6B">
        <w:rPr>
          <w:szCs w:val="28"/>
        </w:rPr>
        <w:br/>
        <w:t>председателя территориальной избирательной комиссии Омутнинского района, или заместителя председателя территориальной избирательной комиссии Омутнинского района  или секретаря территориальной избирательной комиссии Омутнинского района , или члена территориальной избирательной комиссии Омутнинского района  с правом решающего голоса,</w:t>
      </w:r>
    </w:p>
    <w:p w:rsidR="0067530F" w:rsidRPr="00B73E6B" w:rsidRDefault="0067530F" w:rsidP="0067530F">
      <w:pPr>
        <w:pStyle w:val="ae"/>
        <w:jc w:val="center"/>
        <w:rPr>
          <w:szCs w:val="28"/>
        </w:rPr>
      </w:pPr>
    </w:p>
    <w:p w:rsidR="0067530F" w:rsidRPr="00B73E6B" w:rsidRDefault="0067530F" w:rsidP="0067530F">
      <w:pPr>
        <w:pStyle w:val="ae"/>
        <w:ind w:firstLine="0"/>
        <w:jc w:val="center"/>
        <w:rPr>
          <w:szCs w:val="28"/>
        </w:rPr>
      </w:pPr>
      <w:r w:rsidRPr="00B73E6B">
        <w:rPr>
          <w:szCs w:val="28"/>
        </w:rPr>
        <w:t>или</w:t>
      </w:r>
    </w:p>
    <w:p w:rsidR="0067530F" w:rsidRPr="00B73E6B" w:rsidRDefault="0067530F" w:rsidP="0067530F">
      <w:pPr>
        <w:pStyle w:val="ae"/>
        <w:jc w:val="center"/>
        <w:rPr>
          <w:szCs w:val="28"/>
        </w:rPr>
      </w:pPr>
    </w:p>
    <w:p w:rsidR="0067530F" w:rsidRPr="001A2B9F" w:rsidRDefault="0067530F" w:rsidP="001A2B9F">
      <w:pPr>
        <w:pStyle w:val="ae"/>
        <w:jc w:val="center"/>
        <w:rPr>
          <w:szCs w:val="28"/>
        </w:rPr>
      </w:pPr>
      <w:r w:rsidRPr="00B73E6B">
        <w:rPr>
          <w:szCs w:val="28"/>
        </w:rPr>
        <w:t>подписи</w:t>
      </w:r>
      <w:r w:rsidRPr="00B73E6B">
        <w:rPr>
          <w:szCs w:val="28"/>
        </w:rPr>
        <w:br/>
        <w:t>председателя (заместителя председателя) и секретаря участковой избирательной комиссии Омутнинского района (с приложением копии постановления участковой избирательной комиссии Омутнинского</w:t>
      </w:r>
      <w:r w:rsidR="001A2B9F">
        <w:rPr>
          <w:szCs w:val="28"/>
        </w:rPr>
        <w:t xml:space="preserve"> района  о представлении к</w:t>
      </w:r>
      <w:r w:rsidR="001A2B9F" w:rsidRPr="00B73E6B">
        <w:rPr>
          <w:b/>
          <w:bCs/>
          <w:szCs w:val="28"/>
        </w:rPr>
        <w:t xml:space="preserve"> </w:t>
      </w:r>
      <w:r w:rsidR="001A2B9F" w:rsidRPr="001A2B9F">
        <w:rPr>
          <w:bCs/>
          <w:szCs w:val="28"/>
        </w:rPr>
        <w:t>награждению</w:t>
      </w:r>
      <w:r w:rsidR="001A2B9F">
        <w:rPr>
          <w:bCs/>
          <w:szCs w:val="28"/>
        </w:rPr>
        <w:t xml:space="preserve"> </w:t>
      </w:r>
      <w:r w:rsidR="001A2B9F" w:rsidRPr="001A2B9F">
        <w:rPr>
          <w:bCs/>
          <w:szCs w:val="28"/>
        </w:rPr>
        <w:t xml:space="preserve"> Благодарственным письмом</w:t>
      </w:r>
      <w:r w:rsidRPr="001A2B9F">
        <w:rPr>
          <w:szCs w:val="28"/>
        </w:rPr>
        <w:t>)</w:t>
      </w:r>
    </w:p>
    <w:p w:rsidR="0067530F" w:rsidRPr="00B73E6B" w:rsidRDefault="0067530F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67530F" w:rsidRPr="00B73E6B" w:rsidSect="00673FED">
      <w:head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A6" w:rsidRDefault="005F37A6" w:rsidP="00283EFC">
      <w:pPr>
        <w:spacing w:after="0" w:line="240" w:lineRule="auto"/>
      </w:pPr>
      <w:r>
        <w:separator/>
      </w:r>
    </w:p>
  </w:endnote>
  <w:endnote w:type="continuationSeparator" w:id="1">
    <w:p w:rsidR="005F37A6" w:rsidRDefault="005F37A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A6" w:rsidRDefault="005F37A6" w:rsidP="00283EFC">
      <w:pPr>
        <w:spacing w:after="0" w:line="240" w:lineRule="auto"/>
      </w:pPr>
      <w:r>
        <w:separator/>
      </w:r>
    </w:p>
  </w:footnote>
  <w:footnote w:type="continuationSeparator" w:id="1">
    <w:p w:rsidR="005F37A6" w:rsidRDefault="005F37A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6029"/>
      <w:docPartObj>
        <w:docPartGallery w:val="Page Numbers (Top of Page)"/>
        <w:docPartUnique/>
      </w:docPartObj>
    </w:sdtPr>
    <w:sdtContent>
      <w:p w:rsidR="001A2B9F" w:rsidRDefault="001A2B9F">
        <w:pPr>
          <w:pStyle w:val="a6"/>
          <w:jc w:val="center"/>
        </w:pPr>
        <w:fldSimple w:instr=" PAGE   \* MERGEFORMAT ">
          <w:r w:rsidR="0004051C">
            <w:rPr>
              <w:noProof/>
            </w:rPr>
            <w:t>2</w:t>
          </w:r>
        </w:fldSimple>
      </w:p>
    </w:sdtContent>
  </w:sdt>
  <w:p w:rsidR="001A2B9F" w:rsidRDefault="001A2B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6030"/>
      <w:docPartObj>
        <w:docPartGallery w:val="Page Numbers (Top of Page)"/>
        <w:docPartUnique/>
      </w:docPartObj>
    </w:sdtPr>
    <w:sdtContent>
      <w:p w:rsidR="001A2B9F" w:rsidRDefault="001A2B9F">
        <w:pPr>
          <w:pStyle w:val="a6"/>
          <w:jc w:val="center"/>
        </w:pPr>
      </w:p>
    </w:sdtContent>
  </w:sdt>
  <w:p w:rsidR="001A2B9F" w:rsidRDefault="001A2B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171C4C">
    <w:pPr>
      <w:pStyle w:val="a6"/>
      <w:jc w:val="center"/>
    </w:pPr>
    <w:fldSimple w:instr=" PAGE   \* MERGEFORMAT ">
      <w:r w:rsidR="0067530F">
        <w:rPr>
          <w:noProof/>
        </w:rPr>
        <w:t>2</w:t>
      </w:r>
    </w:fldSimple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51C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605AC"/>
    <w:rsid w:val="00171C4C"/>
    <w:rsid w:val="00185A3E"/>
    <w:rsid w:val="001A2B9F"/>
    <w:rsid w:val="001E0F1A"/>
    <w:rsid w:val="001F7C72"/>
    <w:rsid w:val="00202463"/>
    <w:rsid w:val="00224C7D"/>
    <w:rsid w:val="00283EFC"/>
    <w:rsid w:val="002878D5"/>
    <w:rsid w:val="002A53CC"/>
    <w:rsid w:val="002C08E4"/>
    <w:rsid w:val="002F1D06"/>
    <w:rsid w:val="002F316C"/>
    <w:rsid w:val="00316E73"/>
    <w:rsid w:val="003619B2"/>
    <w:rsid w:val="00364930"/>
    <w:rsid w:val="003761E3"/>
    <w:rsid w:val="00376B3D"/>
    <w:rsid w:val="00396BFA"/>
    <w:rsid w:val="004313E5"/>
    <w:rsid w:val="00442EE2"/>
    <w:rsid w:val="004461AE"/>
    <w:rsid w:val="00446845"/>
    <w:rsid w:val="00472ACA"/>
    <w:rsid w:val="004966C8"/>
    <w:rsid w:val="004D7997"/>
    <w:rsid w:val="0050019B"/>
    <w:rsid w:val="00543DB7"/>
    <w:rsid w:val="00563FB7"/>
    <w:rsid w:val="00595CB6"/>
    <w:rsid w:val="005F37A6"/>
    <w:rsid w:val="0062013C"/>
    <w:rsid w:val="00636F1E"/>
    <w:rsid w:val="00650333"/>
    <w:rsid w:val="00651FCD"/>
    <w:rsid w:val="00664352"/>
    <w:rsid w:val="00664D4C"/>
    <w:rsid w:val="00673FED"/>
    <w:rsid w:val="0067530F"/>
    <w:rsid w:val="006778D3"/>
    <w:rsid w:val="00694B6D"/>
    <w:rsid w:val="006959F5"/>
    <w:rsid w:val="006B0F51"/>
    <w:rsid w:val="006B4F9A"/>
    <w:rsid w:val="006C5AF1"/>
    <w:rsid w:val="006F4A9D"/>
    <w:rsid w:val="00702089"/>
    <w:rsid w:val="00741B80"/>
    <w:rsid w:val="00741C24"/>
    <w:rsid w:val="00756C2E"/>
    <w:rsid w:val="00793B6A"/>
    <w:rsid w:val="00802CBE"/>
    <w:rsid w:val="00871C45"/>
    <w:rsid w:val="00874206"/>
    <w:rsid w:val="008B4BBA"/>
    <w:rsid w:val="008F6EFF"/>
    <w:rsid w:val="009157D5"/>
    <w:rsid w:val="00961425"/>
    <w:rsid w:val="00966CEF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6E5B"/>
    <w:rsid w:val="00AC4112"/>
    <w:rsid w:val="00AF5189"/>
    <w:rsid w:val="00AF75D6"/>
    <w:rsid w:val="00B378A7"/>
    <w:rsid w:val="00B42FBB"/>
    <w:rsid w:val="00B73E6B"/>
    <w:rsid w:val="00B76B1E"/>
    <w:rsid w:val="00B95FA3"/>
    <w:rsid w:val="00BD01FF"/>
    <w:rsid w:val="00BD3ED7"/>
    <w:rsid w:val="00BF26CB"/>
    <w:rsid w:val="00BF561E"/>
    <w:rsid w:val="00C011F6"/>
    <w:rsid w:val="00C236E6"/>
    <w:rsid w:val="00C30A8A"/>
    <w:rsid w:val="00C453C8"/>
    <w:rsid w:val="00CD7E37"/>
    <w:rsid w:val="00CE2C75"/>
    <w:rsid w:val="00D478DD"/>
    <w:rsid w:val="00D92CC5"/>
    <w:rsid w:val="00DA48D2"/>
    <w:rsid w:val="00E8275D"/>
    <w:rsid w:val="00E951D6"/>
    <w:rsid w:val="00EA3D96"/>
    <w:rsid w:val="00EC3A59"/>
    <w:rsid w:val="00EE04D8"/>
    <w:rsid w:val="00F543DE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ody Text Indent"/>
    <w:basedOn w:val="a"/>
    <w:link w:val="af"/>
    <w:uiPriority w:val="99"/>
    <w:unhideWhenUsed/>
    <w:rsid w:val="0067530F"/>
    <w:pPr>
      <w:spacing w:after="120" w:line="240" w:lineRule="auto"/>
      <w:ind w:left="283"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7530F"/>
    <w:rPr>
      <w:rFonts w:eastAsia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530F"/>
    <w:pPr>
      <w:spacing w:after="120" w:line="480" w:lineRule="auto"/>
      <w:ind w:left="283"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30F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6CF0-22E3-4B59-8776-C517F8A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2021-04-01T13:17:00Z</cp:lastPrinted>
  <dcterms:created xsi:type="dcterms:W3CDTF">2021-04-01T12:35:00Z</dcterms:created>
  <dcterms:modified xsi:type="dcterms:W3CDTF">2021-04-01T14:05:00Z</dcterms:modified>
</cp:coreProperties>
</file>