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0"/>
        <w:gridCol w:w="3900"/>
      </w:tblGrid>
      <w:tr w:rsidR="00BE0D7E" w:rsidRPr="00E360B9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0D7E" w:rsidRPr="00E360B9" w:rsidRDefault="00BE0D7E" w:rsidP="00BE0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B9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</w:p>
          <w:p w:rsidR="00BE0D7E" w:rsidRDefault="00BE0D7E" w:rsidP="00BE0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B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</w:t>
            </w:r>
          </w:p>
          <w:p w:rsidR="00BE0D7E" w:rsidRPr="00E360B9" w:rsidRDefault="00BE0D7E" w:rsidP="00BE0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Территориальной и</w:t>
            </w:r>
            <w:r w:rsidRPr="00E360B9">
              <w:rPr>
                <w:rFonts w:ascii="Times New Roman" w:hAnsi="Times New Roman"/>
                <w:bCs/>
                <w:sz w:val="24"/>
                <w:szCs w:val="24"/>
              </w:rPr>
              <w:t>збирательной</w:t>
            </w:r>
          </w:p>
          <w:p w:rsidR="00BE0D7E" w:rsidRPr="00E360B9" w:rsidRDefault="00BE0D7E" w:rsidP="00BE0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0B9">
              <w:rPr>
                <w:rFonts w:ascii="Times New Roman" w:hAnsi="Times New Roman"/>
                <w:bCs/>
                <w:sz w:val="24"/>
                <w:szCs w:val="24"/>
              </w:rPr>
              <w:t>коми</w:t>
            </w:r>
            <w:r w:rsidRPr="00E360B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360B9">
              <w:rPr>
                <w:rFonts w:ascii="Times New Roman" w:hAnsi="Times New Roman"/>
                <w:bCs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E360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Омутнинского района</w:t>
            </w:r>
          </w:p>
          <w:p w:rsidR="00BE0D7E" w:rsidRPr="00CE3CC7" w:rsidRDefault="00CE3CC7" w:rsidP="00CE3C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19.03.</w:t>
            </w:r>
            <w:r w:rsidR="00BE0D7E">
              <w:rPr>
                <w:rFonts w:ascii="Times New Roman" w:hAnsi="Times New Roman"/>
                <w:bCs/>
                <w:sz w:val="24"/>
                <w:szCs w:val="24"/>
              </w:rPr>
              <w:t>2021 №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3/19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0D7E" w:rsidRPr="00E360B9" w:rsidRDefault="00BE0D7E" w:rsidP="00BE0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0D7E" w:rsidRPr="00336C2B" w:rsidRDefault="00BE0D7E" w:rsidP="00F271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6C2B">
        <w:rPr>
          <w:rFonts w:ascii="Times New Roman" w:hAnsi="Times New Roman"/>
          <w:b/>
          <w:color w:val="000000"/>
          <w:sz w:val="28"/>
          <w:szCs w:val="28"/>
        </w:rPr>
        <w:t>П Л А Н</w:t>
      </w:r>
    </w:p>
    <w:p w:rsidR="00CE3CC7" w:rsidRDefault="00BE0D7E" w:rsidP="00BE0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6C2B">
        <w:rPr>
          <w:rFonts w:ascii="Times New Roman" w:hAnsi="Times New Roman"/>
          <w:b/>
          <w:color w:val="000000"/>
          <w:sz w:val="28"/>
          <w:szCs w:val="28"/>
        </w:rPr>
        <w:t xml:space="preserve">мероприятий </w:t>
      </w:r>
      <w:r w:rsidR="00534FA9" w:rsidRPr="00336C2B">
        <w:rPr>
          <w:rFonts w:ascii="Times New Roman" w:hAnsi="Times New Roman"/>
          <w:b/>
          <w:color w:val="000000"/>
          <w:sz w:val="28"/>
          <w:szCs w:val="28"/>
        </w:rPr>
        <w:t xml:space="preserve">по обеспечению избирательных прав граждан с </w:t>
      </w:r>
      <w:r w:rsidR="00886CC1" w:rsidRPr="00336C2B">
        <w:rPr>
          <w:rFonts w:ascii="Times New Roman" w:hAnsi="Times New Roman"/>
          <w:b/>
          <w:color w:val="000000"/>
          <w:sz w:val="28"/>
          <w:szCs w:val="28"/>
        </w:rPr>
        <w:t>ограниченными физическими возможностями</w:t>
      </w:r>
      <w:r w:rsidR="00CE3CC7" w:rsidRPr="00CE3C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E3CC7" w:rsidRDefault="00886CC1" w:rsidP="00BE0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6C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3CC7" w:rsidRPr="00336C2B">
        <w:rPr>
          <w:rFonts w:ascii="Times New Roman" w:hAnsi="Times New Roman"/>
          <w:b/>
          <w:color w:val="000000"/>
          <w:sz w:val="28"/>
          <w:szCs w:val="28"/>
        </w:rPr>
        <w:t>на территории Омутнинского района</w:t>
      </w:r>
      <w:r w:rsidR="00CE3CC7" w:rsidRPr="00CE3CC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CE3CC7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534FA9" w:rsidRPr="00336C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3CC7">
        <w:rPr>
          <w:rFonts w:ascii="Times New Roman" w:hAnsi="Times New Roman"/>
          <w:b/>
          <w:color w:val="000000"/>
          <w:sz w:val="28"/>
          <w:szCs w:val="28"/>
        </w:rPr>
        <w:t xml:space="preserve">период </w:t>
      </w:r>
      <w:r w:rsidR="00BE0D7E" w:rsidRPr="00336C2B">
        <w:rPr>
          <w:rFonts w:ascii="Times New Roman" w:hAnsi="Times New Roman"/>
          <w:b/>
          <w:color w:val="000000"/>
          <w:sz w:val="28"/>
          <w:szCs w:val="28"/>
        </w:rPr>
        <w:t>подготовк</w:t>
      </w:r>
      <w:r w:rsidR="00CE3CC7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BE0D7E" w:rsidRPr="00336C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349E" w:rsidRPr="00336C2B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534FA9" w:rsidRPr="00336C2B">
        <w:rPr>
          <w:rFonts w:ascii="Times New Roman" w:hAnsi="Times New Roman"/>
          <w:b/>
          <w:color w:val="000000"/>
          <w:sz w:val="28"/>
          <w:szCs w:val="28"/>
        </w:rPr>
        <w:t>проведени</w:t>
      </w:r>
      <w:r w:rsidR="00CE3CC7">
        <w:rPr>
          <w:rFonts w:ascii="Times New Roman" w:hAnsi="Times New Roman"/>
          <w:b/>
          <w:color w:val="000000"/>
          <w:sz w:val="28"/>
          <w:szCs w:val="28"/>
        </w:rPr>
        <w:t>я выборов</w:t>
      </w:r>
    </w:p>
    <w:p w:rsidR="00BE0D7E" w:rsidRPr="00336C2B" w:rsidRDefault="00CE3CC7" w:rsidP="00BE0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534FA9" w:rsidRPr="00336C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0D7E" w:rsidRPr="00336C2B">
        <w:rPr>
          <w:rFonts w:ascii="Times New Roman" w:hAnsi="Times New Roman"/>
          <w:b/>
          <w:color w:val="000000"/>
          <w:sz w:val="28"/>
          <w:szCs w:val="28"/>
        </w:rPr>
        <w:t>Един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r w:rsidR="00BE0D7E" w:rsidRPr="00336C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день голосования </w:t>
      </w:r>
      <w:r w:rsidR="00BE0D7E" w:rsidRPr="00336C2B">
        <w:rPr>
          <w:rFonts w:ascii="Times New Roman" w:hAnsi="Times New Roman"/>
          <w:b/>
          <w:color w:val="000000"/>
          <w:sz w:val="28"/>
          <w:szCs w:val="28"/>
        </w:rPr>
        <w:t xml:space="preserve"> 2021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0D7E" w:rsidRPr="00336C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37B5" w:rsidRPr="00BE0D7E" w:rsidRDefault="00DC37B5" w:rsidP="00BE0D7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0352" w:rsidRPr="008A4C13" w:rsidRDefault="009E0352" w:rsidP="00BE0D7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567"/>
        <w:gridCol w:w="2059"/>
        <w:gridCol w:w="127"/>
        <w:gridCol w:w="2990"/>
      </w:tblGrid>
      <w:tr w:rsidR="009E0352" w:rsidRPr="00E92F4E">
        <w:tc>
          <w:tcPr>
            <w:tcW w:w="566" w:type="dxa"/>
            <w:vAlign w:val="center"/>
          </w:tcPr>
          <w:p w:rsidR="009E0352" w:rsidRPr="00E92F4E" w:rsidRDefault="009E035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67" w:type="dxa"/>
            <w:vAlign w:val="center"/>
          </w:tcPr>
          <w:p w:rsidR="009E0352" w:rsidRPr="00E92F4E" w:rsidRDefault="009E035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9E0352" w:rsidRPr="00E92F4E" w:rsidRDefault="009E035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Форма обеспечения исполн</w:t>
            </w: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186" w:type="dxa"/>
            <w:gridSpan w:val="2"/>
            <w:vAlign w:val="center"/>
          </w:tcPr>
          <w:p w:rsidR="009E0352" w:rsidRPr="00E92F4E" w:rsidRDefault="009E035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E0352" w:rsidRPr="00E92F4E" w:rsidRDefault="009E035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990" w:type="dxa"/>
            <w:vAlign w:val="center"/>
          </w:tcPr>
          <w:p w:rsidR="009E0352" w:rsidRPr="00E92F4E" w:rsidRDefault="009E035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9E0352" w:rsidRPr="00E92F4E" w:rsidRDefault="009E0352" w:rsidP="009E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ца (исполнители)</w:t>
            </w:r>
          </w:p>
        </w:tc>
      </w:tr>
      <w:tr w:rsidR="009E0352" w:rsidRPr="00E92F4E">
        <w:trPr>
          <w:trHeight w:val="291"/>
        </w:trPr>
        <w:tc>
          <w:tcPr>
            <w:tcW w:w="15309" w:type="dxa"/>
            <w:gridSpan w:val="5"/>
            <w:vAlign w:val="center"/>
          </w:tcPr>
          <w:p w:rsidR="009E0352" w:rsidRPr="00E92F4E" w:rsidRDefault="009E0352" w:rsidP="009E035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4E">
              <w:rPr>
                <w:rFonts w:ascii="Times New Roman" w:hAnsi="Times New Roman"/>
                <w:sz w:val="28"/>
                <w:szCs w:val="28"/>
              </w:rPr>
              <w:t xml:space="preserve">Организационно – методическое обеспечение реализации </w:t>
            </w:r>
            <w:r w:rsidR="00336C2B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</w:p>
        </w:tc>
      </w:tr>
      <w:tr w:rsidR="008E2EC8" w:rsidRPr="00E92F4E">
        <w:tc>
          <w:tcPr>
            <w:tcW w:w="566" w:type="dxa"/>
          </w:tcPr>
          <w:p w:rsidR="008E2EC8" w:rsidRPr="00E92F4E" w:rsidRDefault="008E2EC8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8E2EC8" w:rsidRPr="00336C2B" w:rsidRDefault="008E2EC8" w:rsidP="00DC37B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взаимодействия с </w:t>
            </w:r>
            <w:r w:rsidR="00BE0D7E" w:rsidRPr="00336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администрациями </w:t>
            </w:r>
            <w:r w:rsidR="00DC37B5" w:rsidRPr="00336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городских и сельских поселений </w:t>
            </w:r>
            <w:r w:rsidR="00BE0D7E" w:rsidRPr="00336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Омутнинского района </w:t>
            </w:r>
            <w:r w:rsidRPr="00336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вопросу выявления имеющихся на избирательных участках проблем, осложняющих создание необходимых условий для реализации избирательных прав </w:t>
            </w:r>
            <w:r w:rsidR="00914694" w:rsidRPr="00336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граждан, </w:t>
            </w:r>
            <w:r w:rsidRPr="00336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являющихся инвалидами</w:t>
            </w:r>
          </w:p>
          <w:p w:rsidR="00DC37B5" w:rsidRPr="00DC37B5" w:rsidRDefault="00DC37B5" w:rsidP="00DC37B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8E2EC8" w:rsidRPr="001237C0" w:rsidRDefault="00256DDF" w:rsidP="008E2E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Июль-август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56DDF">
              <w:rPr>
                <w:rFonts w:ascii="Times New Roman" w:hAnsi="Times New Roman" w:cs="Times New Roman"/>
                <w:bCs/>
                <w:sz w:val="28"/>
                <w:szCs w:val="28"/>
              </w:rPr>
              <w:t>2021 года</w:t>
            </w:r>
          </w:p>
        </w:tc>
        <w:tc>
          <w:tcPr>
            <w:tcW w:w="3117" w:type="dxa"/>
            <w:gridSpan w:val="2"/>
          </w:tcPr>
          <w:p w:rsidR="008E2EC8" w:rsidRPr="001237C0" w:rsidRDefault="008E2EC8" w:rsidP="00D60493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</w:t>
            </w:r>
            <w:r w:rsidR="00D60493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избирательн</w:t>
            </w:r>
            <w:r w:rsidR="00D60493">
              <w:rPr>
                <w:rFonts w:ascii="Times New Roman" w:hAnsi="Times New Roman" w:cs="Times New Roman"/>
                <w:bCs/>
                <w:sz w:val="28"/>
                <w:szCs w:val="28"/>
              </w:rPr>
              <w:t>ая комиссия</w:t>
            </w:r>
          </w:p>
        </w:tc>
      </w:tr>
      <w:tr w:rsidR="008E2EC8" w:rsidRPr="00E92F4E">
        <w:tc>
          <w:tcPr>
            <w:tcW w:w="566" w:type="dxa"/>
          </w:tcPr>
          <w:p w:rsidR="008E2EC8" w:rsidRPr="00E92F4E" w:rsidRDefault="008E2EC8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8E2EC8" w:rsidRDefault="008E2EC8" w:rsidP="00D60493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с местными отделениями обще</w:t>
            </w:r>
            <w:r w:rsidR="00D6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ственных организаций инвалидов 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по информированию избирателей, являющихся инвалидами, о подготовке и проведении выборов</w:t>
            </w:r>
          </w:p>
          <w:p w:rsidR="00DC37B5" w:rsidRPr="001237C0" w:rsidRDefault="00DC37B5" w:rsidP="00D60493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8E2EC8" w:rsidRPr="001237C0" w:rsidRDefault="00951FFD" w:rsidP="008E2E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есь </w:t>
            </w:r>
            <w:r w:rsidR="008E2EC8">
              <w:rPr>
                <w:rFonts w:ascii="Times New Roman" w:hAnsi="Times New Roman" w:cs="Times New Roman"/>
                <w:bCs/>
                <w:sz w:val="28"/>
                <w:szCs w:val="28"/>
              </w:rPr>
              <w:t>перио</w:t>
            </w:r>
            <w:r w:rsidR="008E2EC8"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д проведения выборов</w:t>
            </w:r>
          </w:p>
        </w:tc>
        <w:tc>
          <w:tcPr>
            <w:tcW w:w="3117" w:type="dxa"/>
            <w:gridSpan w:val="2"/>
          </w:tcPr>
          <w:p w:rsidR="008E2EC8" w:rsidRPr="001237C0" w:rsidRDefault="00D60493" w:rsidP="00D60493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E2EC8"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8E2EC8"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 комиссия</w:t>
            </w:r>
          </w:p>
        </w:tc>
      </w:tr>
      <w:tr w:rsidR="004B3517" w:rsidRPr="004B3517">
        <w:tc>
          <w:tcPr>
            <w:tcW w:w="566" w:type="dxa"/>
          </w:tcPr>
          <w:p w:rsidR="004B3517" w:rsidRPr="004B3517" w:rsidRDefault="004B3517" w:rsidP="00047365">
            <w:pPr>
              <w:pStyle w:val="HTML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4B3517" w:rsidRDefault="004B3517" w:rsidP="004B3517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51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включению в составы УИК и резервы составов участковых комиссий членов общественных организаций инв</w:t>
            </w:r>
            <w:r w:rsidRPr="004B351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B35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лидов, </w:t>
            </w:r>
            <w:r w:rsidR="00D51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представителей </w:t>
            </w:r>
            <w:r w:rsidRPr="004B35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специализированных медицинских и иных организаций </w:t>
            </w:r>
            <w:r w:rsidR="00D51CD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B35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предприятий для инвалидов, организаций социального обслуживания </w:t>
            </w:r>
            <w:r w:rsidR="00D51CD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B3517">
              <w:rPr>
                <w:rFonts w:ascii="Times New Roman" w:hAnsi="Times New Roman" w:cs="Times New Roman"/>
                <w:bCs/>
                <w:sz w:val="28"/>
                <w:szCs w:val="28"/>
              </w:rPr>
              <w:t>и здравоохранения</w:t>
            </w:r>
          </w:p>
          <w:p w:rsidR="00DC37B5" w:rsidRPr="004B3517" w:rsidRDefault="00DC37B5" w:rsidP="004B3517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4B3517" w:rsidRPr="004B3517" w:rsidRDefault="004B3517" w:rsidP="004B3517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51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4B3517" w:rsidRPr="004B3517" w:rsidRDefault="00D60493" w:rsidP="004B3517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 комиссия</w:t>
            </w:r>
          </w:p>
        </w:tc>
      </w:tr>
      <w:tr w:rsidR="00A84E7A" w:rsidRPr="00E92F4E"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D60493" w:rsidRPr="00336C2B" w:rsidRDefault="00A84E7A" w:rsidP="00DC3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C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Направление в </w:t>
            </w:r>
            <w:r w:rsidR="00DC37B5" w:rsidRPr="00336C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городских и сельских поселений Омутнинского района </w:t>
            </w:r>
            <w:r w:rsidRPr="00336C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предложений для принятия мер по обеспечению бе</w:t>
            </w:r>
            <w:r w:rsidR="00495262" w:rsidRPr="00336C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Pr="00336C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барьерного доступа граждан, являющихся инвалидами, в помещения участковой избирательной комиссии</w:t>
            </w:r>
            <w:r w:rsidR="00DC37B5" w:rsidRPr="00336C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36C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в помещения для голосования</w:t>
            </w:r>
          </w:p>
        </w:tc>
        <w:tc>
          <w:tcPr>
            <w:tcW w:w="2059" w:type="dxa"/>
          </w:tcPr>
          <w:p w:rsidR="00A84E7A" w:rsidRPr="00A84E7A" w:rsidRDefault="00A84E7A" w:rsidP="00A84E7A">
            <w:pPr>
              <w:spacing w:after="0" w:line="240" w:lineRule="auto"/>
              <w:ind w:left="-46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7A">
              <w:rPr>
                <w:rFonts w:ascii="Times New Roman" w:hAnsi="Times New Roman"/>
                <w:bCs/>
                <w:sz w:val="28"/>
                <w:szCs w:val="28"/>
              </w:rPr>
              <w:t>В ходе подготовки и проведения выборов</w:t>
            </w:r>
          </w:p>
        </w:tc>
        <w:tc>
          <w:tcPr>
            <w:tcW w:w="3117" w:type="dxa"/>
            <w:gridSpan w:val="2"/>
          </w:tcPr>
          <w:p w:rsidR="00D60493" w:rsidRDefault="00D60493" w:rsidP="00A84E7A">
            <w:pPr>
              <w:spacing w:after="0" w:line="240" w:lineRule="auto"/>
              <w:ind w:left="-57" w:right="-5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1237C0">
              <w:rPr>
                <w:rFonts w:ascii="Times New Roman" w:hAnsi="Times New Roman"/>
                <w:bCs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1237C0">
              <w:rPr>
                <w:rFonts w:ascii="Times New Roman" w:hAnsi="Times New Roman"/>
                <w:bCs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ая </w:t>
            </w:r>
          </w:p>
          <w:p w:rsidR="00A84E7A" w:rsidRPr="00A84E7A" w:rsidRDefault="00D60493" w:rsidP="00A84E7A">
            <w:pPr>
              <w:spacing w:after="0" w:line="240" w:lineRule="auto"/>
              <w:ind w:left="-57" w:right="-5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</w:tc>
      </w:tr>
      <w:tr w:rsidR="00047365" w:rsidRPr="00E92F4E">
        <w:tc>
          <w:tcPr>
            <w:tcW w:w="566" w:type="dxa"/>
          </w:tcPr>
          <w:p w:rsidR="00047365" w:rsidRPr="00E92F4E" w:rsidRDefault="00047365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047365" w:rsidRPr="00047365" w:rsidRDefault="00047365" w:rsidP="00047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7365">
              <w:rPr>
                <w:rFonts w:ascii="Times New Roman" w:hAnsi="Times New Roman"/>
                <w:bCs/>
                <w:sz w:val="28"/>
                <w:szCs w:val="28"/>
              </w:rPr>
              <w:t xml:space="preserve">Включение в составы рабочих групп по обследованию помещений </w:t>
            </w:r>
            <w:r w:rsidR="00D51CD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47365">
              <w:rPr>
                <w:rFonts w:ascii="Times New Roman" w:hAnsi="Times New Roman"/>
                <w:bCs/>
                <w:sz w:val="28"/>
                <w:szCs w:val="28"/>
              </w:rPr>
              <w:t>для голосования представителей общественных организаций инв</w:t>
            </w:r>
            <w:r w:rsidRPr="0004736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47365">
              <w:rPr>
                <w:rFonts w:ascii="Times New Roman" w:hAnsi="Times New Roman"/>
                <w:bCs/>
                <w:sz w:val="28"/>
                <w:szCs w:val="28"/>
              </w:rPr>
              <w:t>лидов</w:t>
            </w:r>
          </w:p>
        </w:tc>
        <w:tc>
          <w:tcPr>
            <w:tcW w:w="2059" w:type="dxa"/>
          </w:tcPr>
          <w:p w:rsidR="00047365" w:rsidRPr="00047365" w:rsidRDefault="00047365" w:rsidP="00047365">
            <w:pPr>
              <w:spacing w:after="0" w:line="240" w:lineRule="auto"/>
              <w:ind w:left="-46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7365">
              <w:rPr>
                <w:rFonts w:ascii="Times New Roman" w:hAnsi="Times New Roman"/>
                <w:bCs/>
                <w:sz w:val="28"/>
                <w:szCs w:val="28"/>
              </w:rPr>
              <w:t>В ходе подготовки и проведения выборов</w:t>
            </w:r>
          </w:p>
        </w:tc>
        <w:tc>
          <w:tcPr>
            <w:tcW w:w="3117" w:type="dxa"/>
            <w:gridSpan w:val="2"/>
          </w:tcPr>
          <w:p w:rsidR="00D60493" w:rsidRDefault="00495262" w:rsidP="00D60493">
            <w:pPr>
              <w:spacing w:after="0" w:line="240" w:lineRule="auto"/>
              <w:ind w:left="-46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Территориальн</w:t>
            </w:r>
            <w:r w:rsidR="00D60493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47365" w:rsidRPr="00A84E7A">
              <w:rPr>
                <w:rFonts w:ascii="Times New Roman" w:hAnsi="Times New Roman"/>
                <w:bCs/>
                <w:sz w:val="28"/>
                <w:szCs w:val="28"/>
              </w:rPr>
              <w:t>избирательн</w:t>
            </w:r>
            <w:r w:rsidR="00D60493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</w:p>
          <w:p w:rsidR="00047365" w:rsidRPr="00047365" w:rsidRDefault="00047365" w:rsidP="00D60493">
            <w:pPr>
              <w:spacing w:after="0" w:line="240" w:lineRule="auto"/>
              <w:ind w:left="-46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E7A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</w:t>
            </w:r>
            <w:r w:rsidR="00D6049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</w:tr>
      <w:tr w:rsidR="00A84E7A" w:rsidRPr="00E92F4E"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8E2EC8" w:rsidRDefault="00A84E7A" w:rsidP="00D51CDF">
            <w:pPr>
              <w:pStyle w:val="aa"/>
              <w:spacing w:after="0"/>
              <w:jc w:val="both"/>
              <w:rPr>
                <w:b w:val="0"/>
                <w:bCs/>
                <w:sz w:val="28"/>
                <w:szCs w:val="28"/>
              </w:rPr>
            </w:pPr>
            <w:r w:rsidRPr="008E2EC8">
              <w:rPr>
                <w:b w:val="0"/>
                <w:bCs/>
                <w:sz w:val="28"/>
                <w:szCs w:val="28"/>
              </w:rPr>
              <w:t>Определение избирательных участков, на информационных стендах которых будут размещаться информационные материалы, выполненные крупным шрифтом и (или) с применением рельефно-точечного шрифта Брайля,</w:t>
            </w:r>
            <w:r w:rsidR="00D51CDF">
              <w:rPr>
                <w:b w:val="0"/>
                <w:bCs/>
                <w:sz w:val="28"/>
                <w:szCs w:val="28"/>
              </w:rPr>
              <w:br/>
            </w:r>
            <w:r w:rsidRPr="008E2EC8">
              <w:rPr>
                <w:b w:val="0"/>
                <w:bCs/>
                <w:sz w:val="28"/>
                <w:szCs w:val="28"/>
              </w:rPr>
              <w:t xml:space="preserve">для информирования избирателей, являющихся инвалидами по зрению, </w:t>
            </w:r>
            <w:r w:rsidR="00D51CDF">
              <w:rPr>
                <w:b w:val="0"/>
                <w:bCs/>
                <w:sz w:val="28"/>
                <w:szCs w:val="28"/>
              </w:rPr>
              <w:br/>
              <w:t>и</w:t>
            </w:r>
            <w:r w:rsidRPr="008E2EC8">
              <w:rPr>
                <w:b w:val="0"/>
                <w:bCs/>
                <w:sz w:val="28"/>
                <w:szCs w:val="28"/>
              </w:rPr>
              <w:t xml:space="preserve"> для которых будут изготавливаться специальные трафареты </w:t>
            </w:r>
            <w:r w:rsidR="008857FD">
              <w:rPr>
                <w:b w:val="0"/>
                <w:bCs/>
                <w:sz w:val="28"/>
                <w:szCs w:val="28"/>
              </w:rPr>
              <w:br/>
            </w:r>
            <w:r w:rsidRPr="008E2EC8">
              <w:rPr>
                <w:b w:val="0"/>
                <w:bCs/>
                <w:sz w:val="28"/>
                <w:szCs w:val="28"/>
              </w:rPr>
              <w:t xml:space="preserve">для самостоятельного заполнения бюллетеня, в том числе с применением рельефно-точечного шрифта Брайля, в помощь избирателям, являющимся инвалидами по зрению </w:t>
            </w:r>
          </w:p>
        </w:tc>
        <w:tc>
          <w:tcPr>
            <w:tcW w:w="2059" w:type="dxa"/>
          </w:tcPr>
          <w:p w:rsidR="00A84E7A" w:rsidRPr="00FA5539" w:rsidRDefault="00A84E7A" w:rsidP="003D0C90">
            <w:pPr>
              <w:pStyle w:val="aa"/>
              <w:spacing w:after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Июль</w:t>
            </w:r>
            <w:r w:rsidRPr="00FA553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  <w:t>2021</w:t>
            </w:r>
            <w:r w:rsidRPr="00FA5539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117" w:type="dxa"/>
            <w:gridSpan w:val="2"/>
          </w:tcPr>
          <w:p w:rsidR="00495262" w:rsidRDefault="00495262" w:rsidP="003D0C90">
            <w:pPr>
              <w:pStyle w:val="aa"/>
              <w:spacing w:after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Территориальн</w:t>
            </w:r>
            <w:r w:rsidR="00D60493">
              <w:rPr>
                <w:b w:val="0"/>
                <w:bCs/>
                <w:sz w:val="28"/>
                <w:szCs w:val="28"/>
              </w:rPr>
              <w:t>ая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="00A84E7A" w:rsidRPr="00E92F4E">
              <w:rPr>
                <w:b w:val="0"/>
                <w:bCs/>
                <w:sz w:val="28"/>
                <w:szCs w:val="28"/>
              </w:rPr>
              <w:t>избирательн</w:t>
            </w:r>
            <w:r w:rsidR="00D60493">
              <w:rPr>
                <w:b w:val="0"/>
                <w:bCs/>
                <w:sz w:val="28"/>
                <w:szCs w:val="28"/>
              </w:rPr>
              <w:t>ая</w:t>
            </w:r>
            <w:r w:rsidR="00A84E7A" w:rsidRPr="00E92F4E">
              <w:rPr>
                <w:b w:val="0"/>
                <w:bCs/>
                <w:sz w:val="28"/>
                <w:szCs w:val="28"/>
              </w:rPr>
              <w:t xml:space="preserve"> комисси</w:t>
            </w:r>
            <w:r w:rsidR="00D60493">
              <w:rPr>
                <w:b w:val="0"/>
                <w:bCs/>
                <w:sz w:val="28"/>
                <w:szCs w:val="28"/>
              </w:rPr>
              <w:t>я</w:t>
            </w:r>
            <w:r w:rsidR="00A84E7A" w:rsidRPr="00E92F4E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495262" w:rsidRDefault="00495262" w:rsidP="003D0C90">
            <w:pPr>
              <w:pStyle w:val="aa"/>
              <w:spacing w:after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</w:t>
            </w:r>
            <w:r w:rsidR="00A84E7A" w:rsidRPr="00E92F4E">
              <w:rPr>
                <w:b w:val="0"/>
                <w:bCs/>
                <w:sz w:val="28"/>
                <w:szCs w:val="28"/>
              </w:rPr>
              <w:t>овместно</w:t>
            </w:r>
          </w:p>
          <w:p w:rsidR="00A84E7A" w:rsidRPr="00FA5539" w:rsidRDefault="00A84E7A" w:rsidP="000D0F84">
            <w:pPr>
              <w:pStyle w:val="aa"/>
              <w:spacing w:after="0"/>
              <w:rPr>
                <w:b w:val="0"/>
                <w:bCs/>
                <w:sz w:val="28"/>
                <w:szCs w:val="28"/>
              </w:rPr>
            </w:pPr>
            <w:r w:rsidRPr="00E92F4E">
              <w:rPr>
                <w:b w:val="0"/>
                <w:bCs/>
                <w:sz w:val="28"/>
                <w:szCs w:val="28"/>
              </w:rPr>
              <w:t>с общественными организациями В</w:t>
            </w:r>
            <w:r w:rsidR="000D0F84">
              <w:rPr>
                <w:b w:val="0"/>
                <w:bCs/>
                <w:sz w:val="28"/>
                <w:szCs w:val="28"/>
              </w:rPr>
              <w:t>сероссийского общества слепых</w:t>
            </w:r>
          </w:p>
        </w:tc>
      </w:tr>
      <w:tr w:rsidR="00A84E7A" w:rsidRPr="00E92F4E">
        <w:trPr>
          <w:trHeight w:val="70"/>
        </w:trPr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8E2EC8" w:rsidRDefault="00A84E7A" w:rsidP="003D0C90">
            <w:pPr>
              <w:spacing w:after="0" w:line="240" w:lineRule="auto"/>
              <w:ind w:left="-24"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EC8">
              <w:rPr>
                <w:rFonts w:ascii="Times New Roman" w:hAnsi="Times New Roman"/>
                <w:sz w:val="28"/>
                <w:szCs w:val="28"/>
              </w:rPr>
              <w:t xml:space="preserve">Размещение в помещениях для голосования информационных материалов </w:t>
            </w:r>
            <w:r w:rsidR="00D51CDF">
              <w:rPr>
                <w:rFonts w:ascii="Times New Roman" w:hAnsi="Times New Roman"/>
                <w:sz w:val="28"/>
                <w:szCs w:val="28"/>
              </w:rPr>
              <w:br/>
            </w:r>
            <w:r w:rsidRPr="008E2EC8">
              <w:rPr>
                <w:rFonts w:ascii="Times New Roman" w:hAnsi="Times New Roman"/>
                <w:sz w:val="28"/>
                <w:szCs w:val="28"/>
              </w:rPr>
              <w:t>для слабовидящих граждан о выборах, порядке заполнения избир</w:t>
            </w:r>
            <w:r w:rsidRPr="008E2EC8">
              <w:rPr>
                <w:rFonts w:ascii="Times New Roman" w:hAnsi="Times New Roman"/>
                <w:sz w:val="28"/>
                <w:szCs w:val="28"/>
              </w:rPr>
              <w:t>а</w:t>
            </w:r>
            <w:r w:rsidRPr="008E2EC8">
              <w:rPr>
                <w:rFonts w:ascii="Times New Roman" w:hAnsi="Times New Roman"/>
                <w:sz w:val="28"/>
                <w:szCs w:val="28"/>
              </w:rPr>
              <w:t>тельных бюллетеней, зарегистрированных кандидатах, выполненных крупным шрифтом, специальных трафаретов для избирательных бюллет</w:t>
            </w:r>
            <w:r w:rsidRPr="008E2EC8">
              <w:rPr>
                <w:rFonts w:ascii="Times New Roman" w:hAnsi="Times New Roman"/>
                <w:sz w:val="28"/>
                <w:szCs w:val="28"/>
              </w:rPr>
              <w:t>е</w:t>
            </w:r>
            <w:r w:rsidR="00495262">
              <w:rPr>
                <w:rFonts w:ascii="Times New Roman" w:hAnsi="Times New Roman"/>
                <w:sz w:val="28"/>
                <w:szCs w:val="28"/>
              </w:rPr>
              <w:t>ней</w:t>
            </w:r>
          </w:p>
        </w:tc>
        <w:tc>
          <w:tcPr>
            <w:tcW w:w="2059" w:type="dxa"/>
          </w:tcPr>
          <w:p w:rsidR="00A84E7A" w:rsidRPr="00E92F4E" w:rsidRDefault="00A84E7A" w:rsidP="0025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7" w:type="dxa"/>
            <w:gridSpan w:val="2"/>
          </w:tcPr>
          <w:p w:rsidR="00A84E7A" w:rsidRPr="00E92F4E" w:rsidRDefault="00D60493" w:rsidP="00D60493">
            <w:pPr>
              <w:spacing w:after="0" w:line="240" w:lineRule="auto"/>
              <w:ind w:left="-66" w:right="-10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84E7A" w:rsidRPr="003D0C90">
              <w:rPr>
                <w:rFonts w:ascii="Times New Roman" w:hAnsi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84E7A" w:rsidRPr="003D0C90">
              <w:rPr>
                <w:rFonts w:ascii="Times New Roman" w:hAnsi="Times New Roman"/>
                <w:sz w:val="28"/>
                <w:szCs w:val="28"/>
              </w:rPr>
              <w:t xml:space="preserve"> и участк</w:t>
            </w:r>
            <w:r w:rsidR="00A84E7A" w:rsidRPr="003D0C90">
              <w:rPr>
                <w:rFonts w:ascii="Times New Roman" w:hAnsi="Times New Roman"/>
                <w:sz w:val="28"/>
                <w:szCs w:val="28"/>
              </w:rPr>
              <w:t>о</w:t>
            </w:r>
            <w:r w:rsidR="00A84E7A" w:rsidRPr="003D0C90">
              <w:rPr>
                <w:rFonts w:ascii="Times New Roman" w:hAnsi="Times New Roman"/>
                <w:sz w:val="28"/>
                <w:szCs w:val="28"/>
              </w:rPr>
              <w:t>вые избирательные коми</w:t>
            </w:r>
            <w:r w:rsidR="00A84E7A" w:rsidRPr="003D0C90">
              <w:rPr>
                <w:rFonts w:ascii="Times New Roman" w:hAnsi="Times New Roman"/>
                <w:sz w:val="28"/>
                <w:szCs w:val="28"/>
              </w:rPr>
              <w:t>с</w:t>
            </w:r>
            <w:r w:rsidR="00A84E7A" w:rsidRPr="003D0C90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A84E7A" w:rsidRPr="00E92F4E">
        <w:trPr>
          <w:trHeight w:val="70"/>
        </w:trPr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1237C0" w:rsidRDefault="00A84E7A" w:rsidP="008E2EC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в Избирательную комиссию Кировской области информации об оснащенности избирательных участков для голосования избирателей </w:t>
            </w:r>
            <w:r w:rsidR="00D51CD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ограничениями физических возможностей, в том числе обеспечению беспрепятственного доступа в помещение для голосования</w:t>
            </w:r>
          </w:p>
        </w:tc>
        <w:tc>
          <w:tcPr>
            <w:tcW w:w="2059" w:type="dxa"/>
          </w:tcPr>
          <w:p w:rsidR="00A84E7A" w:rsidRPr="001237C0" w:rsidRDefault="00A84E7A" w:rsidP="00256DD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2021</w:t>
            </w:r>
            <w:r w:rsidRPr="00951F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17" w:type="dxa"/>
            <w:gridSpan w:val="2"/>
          </w:tcPr>
          <w:p w:rsidR="00A84E7A" w:rsidRPr="001237C0" w:rsidRDefault="00A84E7A" w:rsidP="00D60493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</w:t>
            </w:r>
            <w:r w:rsidR="00D60493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избирательн</w:t>
            </w:r>
            <w:r w:rsidR="00D60493">
              <w:rPr>
                <w:rFonts w:ascii="Times New Roman" w:hAnsi="Times New Roman" w:cs="Times New Roman"/>
                <w:bCs/>
                <w:sz w:val="28"/>
                <w:szCs w:val="28"/>
              </w:rPr>
              <w:t>ая комиссия</w:t>
            </w:r>
          </w:p>
        </w:tc>
      </w:tr>
      <w:tr w:rsidR="00665B71" w:rsidRPr="00E92F4E">
        <w:trPr>
          <w:trHeight w:val="70"/>
        </w:trPr>
        <w:tc>
          <w:tcPr>
            <w:tcW w:w="566" w:type="dxa"/>
          </w:tcPr>
          <w:p w:rsidR="00665B71" w:rsidRPr="00E92F4E" w:rsidRDefault="00665B71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665B71" w:rsidRDefault="00665B71" w:rsidP="008E2EC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на каждом избирательном участке работы по уточнению количества избирателей, являющихся инвалидами, включенных в списки избирателей, выявлению среди них желающих прибыть в день голосования </w:t>
            </w:r>
            <w:r w:rsidR="00D51CD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65B71">
              <w:rPr>
                <w:rFonts w:ascii="Times New Roman" w:hAnsi="Times New Roman" w:cs="Times New Roman"/>
                <w:bCs/>
                <w:sz w:val="28"/>
                <w:szCs w:val="28"/>
              </w:rPr>
              <w:t>в помещение для голосования избирательного участка либо проголосовать вне помещения для голосования</w:t>
            </w:r>
          </w:p>
        </w:tc>
        <w:tc>
          <w:tcPr>
            <w:tcW w:w="2059" w:type="dxa"/>
          </w:tcPr>
          <w:p w:rsidR="00665B71" w:rsidRDefault="00665B71" w:rsidP="00256DD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первого 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дня голосования</w:t>
            </w:r>
          </w:p>
        </w:tc>
        <w:tc>
          <w:tcPr>
            <w:tcW w:w="3117" w:type="dxa"/>
            <w:gridSpan w:val="2"/>
          </w:tcPr>
          <w:p w:rsidR="00D60493" w:rsidRDefault="00665B71" w:rsidP="00D604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4E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 w:rsidR="00D60493">
              <w:rPr>
                <w:rFonts w:ascii="Times New Roman" w:hAnsi="Times New Roman"/>
                <w:sz w:val="28"/>
                <w:szCs w:val="28"/>
              </w:rPr>
              <w:t>ая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84">
              <w:rPr>
                <w:rFonts w:ascii="Times New Roman" w:hAnsi="Times New Roman"/>
                <w:sz w:val="28"/>
                <w:szCs w:val="28"/>
              </w:rPr>
              <w:br/>
            </w:r>
            <w:r w:rsidRPr="00E92F4E">
              <w:rPr>
                <w:rFonts w:ascii="Times New Roman" w:hAnsi="Times New Roman"/>
                <w:sz w:val="28"/>
                <w:szCs w:val="28"/>
              </w:rPr>
              <w:t>и участковые избир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тельные комиссии с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вместно </w:t>
            </w:r>
          </w:p>
          <w:p w:rsidR="00665B71" w:rsidRPr="001237C0" w:rsidRDefault="00665B71" w:rsidP="00D60493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F4E">
              <w:rPr>
                <w:rFonts w:ascii="Times New Roman" w:hAnsi="Times New Roman"/>
                <w:sz w:val="28"/>
                <w:szCs w:val="28"/>
              </w:rPr>
              <w:t xml:space="preserve">с социальными </w:t>
            </w:r>
            <w:r w:rsidRPr="00E92F4E">
              <w:rPr>
                <w:rFonts w:ascii="Times New Roman" w:hAnsi="Times New Roman"/>
                <w:sz w:val="28"/>
                <w:szCs w:val="28"/>
              </w:rPr>
              <w:lastRenderedPageBreak/>
              <w:t>слу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ж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бами</w:t>
            </w:r>
          </w:p>
        </w:tc>
      </w:tr>
      <w:tr w:rsidR="00A84E7A" w:rsidRPr="00E92F4E">
        <w:trPr>
          <w:trHeight w:val="70"/>
        </w:trPr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1237C0" w:rsidRDefault="00A84E7A" w:rsidP="00B45781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в кабинах для тайного голосования для слабовидящих увеличительных стекол, стульев, луп с подсветкой, дополнительного освещения</w:t>
            </w:r>
          </w:p>
        </w:tc>
        <w:tc>
          <w:tcPr>
            <w:tcW w:w="2059" w:type="dxa"/>
          </w:tcPr>
          <w:p w:rsidR="00A84E7A" w:rsidRPr="001237C0" w:rsidRDefault="00A84E7A" w:rsidP="00495262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="00495262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голосования</w:t>
            </w:r>
          </w:p>
        </w:tc>
        <w:tc>
          <w:tcPr>
            <w:tcW w:w="3117" w:type="dxa"/>
            <w:gridSpan w:val="2"/>
          </w:tcPr>
          <w:p w:rsidR="00A84E7A" w:rsidRPr="001237C0" w:rsidRDefault="00A84E7A" w:rsidP="00A750D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Участковые избирательные комиссии</w:t>
            </w:r>
          </w:p>
        </w:tc>
      </w:tr>
      <w:tr w:rsidR="00A84E7A" w:rsidRPr="00FA5539">
        <w:trPr>
          <w:trHeight w:val="501"/>
        </w:trPr>
        <w:tc>
          <w:tcPr>
            <w:tcW w:w="566" w:type="dxa"/>
          </w:tcPr>
          <w:p w:rsidR="00A84E7A" w:rsidRPr="00FA5539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FA5539" w:rsidRDefault="00A84E7A" w:rsidP="00F550FE">
            <w:pPr>
              <w:pStyle w:val="aa"/>
              <w:jc w:val="both"/>
              <w:rPr>
                <w:b w:val="0"/>
                <w:sz w:val="28"/>
                <w:szCs w:val="28"/>
                <w:lang/>
              </w:rPr>
            </w:pPr>
            <w:r w:rsidRPr="00256DDF">
              <w:rPr>
                <w:b w:val="0"/>
                <w:bCs/>
                <w:sz w:val="28"/>
                <w:szCs w:val="28"/>
              </w:rPr>
              <w:t>Организация деятельности волонтеров по обеспечению избирательных прав граждан, являющихся инвалидами, в том числе информирование, оказание помощи в оформлении заявлений о голосовании вне помещения, оказание ситуационной помощи</w:t>
            </w:r>
          </w:p>
        </w:tc>
        <w:tc>
          <w:tcPr>
            <w:tcW w:w="2059" w:type="dxa"/>
          </w:tcPr>
          <w:p w:rsidR="00A84E7A" w:rsidRPr="00495262" w:rsidRDefault="00495262" w:rsidP="005A553C">
            <w:pPr>
              <w:pStyle w:val="aa"/>
              <w:rPr>
                <w:b w:val="0"/>
                <w:bCs/>
                <w:sz w:val="28"/>
                <w:szCs w:val="28"/>
                <w:lang/>
              </w:rPr>
            </w:pPr>
            <w:r w:rsidRPr="00495262">
              <w:rPr>
                <w:b w:val="0"/>
                <w:bCs/>
                <w:sz w:val="28"/>
                <w:szCs w:val="28"/>
              </w:rPr>
              <w:t>В ходе подготовки и проведения выборов</w:t>
            </w:r>
          </w:p>
        </w:tc>
        <w:tc>
          <w:tcPr>
            <w:tcW w:w="3117" w:type="dxa"/>
            <w:gridSpan w:val="2"/>
          </w:tcPr>
          <w:p w:rsidR="00A84E7A" w:rsidRPr="00FA5539" w:rsidRDefault="00A84E7A" w:rsidP="00D60493">
            <w:pPr>
              <w:pStyle w:val="aa"/>
              <w:rPr>
                <w:b w:val="0"/>
                <w:bCs/>
                <w:sz w:val="28"/>
                <w:szCs w:val="28"/>
                <w:lang/>
              </w:rPr>
            </w:pPr>
            <w:r w:rsidRPr="00FA5539">
              <w:rPr>
                <w:b w:val="0"/>
                <w:bCs/>
                <w:sz w:val="28"/>
                <w:szCs w:val="28"/>
                <w:lang/>
              </w:rPr>
              <w:t>Территориальн</w:t>
            </w:r>
            <w:r w:rsidR="00D60493">
              <w:rPr>
                <w:b w:val="0"/>
                <w:bCs/>
                <w:sz w:val="28"/>
                <w:szCs w:val="28"/>
                <w:lang/>
              </w:rPr>
              <w:t>ая</w:t>
            </w:r>
            <w:r w:rsidRPr="00FA5539">
              <w:rPr>
                <w:b w:val="0"/>
                <w:bCs/>
                <w:sz w:val="28"/>
                <w:szCs w:val="28"/>
                <w:lang/>
              </w:rPr>
              <w:t xml:space="preserve"> </w:t>
            </w:r>
            <w:r w:rsidR="000D0F84">
              <w:rPr>
                <w:b w:val="0"/>
                <w:bCs/>
                <w:sz w:val="28"/>
                <w:szCs w:val="28"/>
                <w:lang/>
              </w:rPr>
              <w:br/>
            </w:r>
            <w:r w:rsidRPr="00FA5539">
              <w:rPr>
                <w:b w:val="0"/>
                <w:bCs/>
                <w:sz w:val="28"/>
                <w:szCs w:val="28"/>
                <w:lang/>
              </w:rPr>
              <w:t>и участковые избирательные комиссии</w:t>
            </w:r>
          </w:p>
        </w:tc>
      </w:tr>
      <w:tr w:rsidR="00A84E7A" w:rsidRPr="00A52A2C">
        <w:trPr>
          <w:trHeight w:val="858"/>
        </w:trPr>
        <w:tc>
          <w:tcPr>
            <w:tcW w:w="566" w:type="dxa"/>
          </w:tcPr>
          <w:p w:rsidR="00A84E7A" w:rsidRPr="00A52A2C" w:rsidRDefault="00A84E7A" w:rsidP="00047365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A52A2C" w:rsidRDefault="00A84E7A" w:rsidP="000D0F84">
            <w:pPr>
              <w:pStyle w:val="aa"/>
              <w:jc w:val="both"/>
              <w:rPr>
                <w:b w:val="0"/>
                <w:bCs/>
                <w:sz w:val="28"/>
                <w:szCs w:val="28"/>
              </w:rPr>
            </w:pPr>
            <w:r w:rsidRPr="00A52A2C">
              <w:rPr>
                <w:b w:val="0"/>
                <w:bCs/>
                <w:sz w:val="28"/>
                <w:szCs w:val="28"/>
              </w:rPr>
              <w:t>Подготовка статистических сведений об избирателях, я</w:t>
            </w:r>
            <w:r w:rsidRPr="00A52A2C">
              <w:rPr>
                <w:b w:val="0"/>
                <w:bCs/>
                <w:sz w:val="28"/>
                <w:szCs w:val="28"/>
              </w:rPr>
              <w:t>в</w:t>
            </w:r>
            <w:r w:rsidRPr="00A52A2C">
              <w:rPr>
                <w:b w:val="0"/>
                <w:bCs/>
                <w:sz w:val="28"/>
                <w:szCs w:val="28"/>
              </w:rPr>
              <w:t xml:space="preserve">ляющихся инвалидами, принявших участие в голосовании в помещении </w:t>
            </w:r>
            <w:r w:rsidR="000D0F84">
              <w:rPr>
                <w:b w:val="0"/>
                <w:bCs/>
                <w:sz w:val="28"/>
                <w:szCs w:val="28"/>
              </w:rPr>
              <w:br/>
            </w:r>
            <w:r w:rsidRPr="00A52A2C">
              <w:rPr>
                <w:b w:val="0"/>
                <w:bCs/>
                <w:sz w:val="28"/>
                <w:szCs w:val="28"/>
              </w:rPr>
              <w:t>для голосования, вне помещения для голосования и представление информации в Избирательную коми</w:t>
            </w:r>
            <w:r w:rsidRPr="00A52A2C">
              <w:rPr>
                <w:b w:val="0"/>
                <w:bCs/>
                <w:sz w:val="28"/>
                <w:szCs w:val="28"/>
              </w:rPr>
              <w:t>с</w:t>
            </w:r>
            <w:r w:rsidRPr="00A52A2C">
              <w:rPr>
                <w:b w:val="0"/>
                <w:bCs/>
                <w:sz w:val="28"/>
                <w:szCs w:val="28"/>
              </w:rPr>
              <w:t>сию Кировской области</w:t>
            </w:r>
          </w:p>
        </w:tc>
        <w:tc>
          <w:tcPr>
            <w:tcW w:w="2059" w:type="dxa"/>
          </w:tcPr>
          <w:p w:rsidR="00A84E7A" w:rsidRPr="00A52A2C" w:rsidRDefault="00A84E7A" w:rsidP="00495262">
            <w:pPr>
              <w:pStyle w:val="aa"/>
              <w:rPr>
                <w:b w:val="0"/>
                <w:bCs/>
                <w:sz w:val="28"/>
                <w:szCs w:val="28"/>
              </w:rPr>
            </w:pPr>
            <w:r w:rsidRPr="00A52A2C">
              <w:rPr>
                <w:b w:val="0"/>
                <w:bCs/>
                <w:sz w:val="28"/>
                <w:szCs w:val="28"/>
              </w:rPr>
              <w:t>После голосования</w:t>
            </w:r>
          </w:p>
        </w:tc>
        <w:tc>
          <w:tcPr>
            <w:tcW w:w="3117" w:type="dxa"/>
            <w:gridSpan w:val="2"/>
          </w:tcPr>
          <w:p w:rsidR="00A84E7A" w:rsidRPr="00A52A2C" w:rsidRDefault="00A84E7A" w:rsidP="00D60493">
            <w:pPr>
              <w:pStyle w:val="aa"/>
              <w:rPr>
                <w:b w:val="0"/>
                <w:bCs/>
                <w:sz w:val="28"/>
                <w:szCs w:val="28"/>
              </w:rPr>
            </w:pPr>
            <w:r w:rsidRPr="00FA5539">
              <w:rPr>
                <w:b w:val="0"/>
                <w:bCs/>
                <w:sz w:val="28"/>
                <w:szCs w:val="28"/>
                <w:lang/>
              </w:rPr>
              <w:t>Территориальн</w:t>
            </w:r>
            <w:r w:rsidR="00D60493">
              <w:rPr>
                <w:b w:val="0"/>
                <w:bCs/>
                <w:sz w:val="28"/>
                <w:szCs w:val="28"/>
                <w:lang/>
              </w:rPr>
              <w:t>ая</w:t>
            </w:r>
            <w:r w:rsidRPr="00FA5539">
              <w:rPr>
                <w:b w:val="0"/>
                <w:bCs/>
                <w:sz w:val="28"/>
                <w:szCs w:val="28"/>
                <w:lang/>
              </w:rPr>
              <w:t xml:space="preserve"> </w:t>
            </w:r>
            <w:r w:rsidR="000D0F84">
              <w:rPr>
                <w:b w:val="0"/>
                <w:bCs/>
                <w:sz w:val="28"/>
                <w:szCs w:val="28"/>
                <w:lang/>
              </w:rPr>
              <w:br/>
            </w:r>
            <w:r w:rsidRPr="00FA5539">
              <w:rPr>
                <w:b w:val="0"/>
                <w:bCs/>
                <w:sz w:val="28"/>
                <w:szCs w:val="28"/>
                <w:lang/>
              </w:rPr>
              <w:t>и участковые избирательные комиссии</w:t>
            </w:r>
          </w:p>
        </w:tc>
      </w:tr>
      <w:tr w:rsidR="00A84E7A" w:rsidRPr="00E92F4E">
        <w:trPr>
          <w:trHeight w:val="263"/>
        </w:trPr>
        <w:tc>
          <w:tcPr>
            <w:tcW w:w="15309" w:type="dxa"/>
            <w:gridSpan w:val="5"/>
            <w:vAlign w:val="center"/>
          </w:tcPr>
          <w:p w:rsidR="00A84E7A" w:rsidRPr="00E92F4E" w:rsidRDefault="00A84E7A" w:rsidP="00975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организаторов выборов и обучение участников избирательного процесса</w:t>
            </w:r>
          </w:p>
        </w:tc>
      </w:tr>
      <w:tr w:rsidR="00A84E7A" w:rsidRPr="00E92F4E"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3D0C90" w:rsidRDefault="00A84E7A" w:rsidP="00D60493">
            <w:pPr>
              <w:spacing w:after="0" w:line="240" w:lineRule="auto"/>
              <w:ind w:left="-24"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90">
              <w:rPr>
                <w:rFonts w:ascii="Times New Roman" w:hAnsi="Times New Roman"/>
                <w:sz w:val="28"/>
                <w:szCs w:val="28"/>
              </w:rPr>
              <w:t>Организация и проведение семинаров</w:t>
            </w:r>
            <w:r w:rsidR="00495262">
              <w:rPr>
                <w:rFonts w:ascii="Times New Roman" w:hAnsi="Times New Roman"/>
                <w:sz w:val="28"/>
                <w:szCs w:val="28"/>
              </w:rPr>
              <w:t xml:space="preserve"> (вебинаров)</w:t>
            </w:r>
            <w:r w:rsidRPr="003D0C90">
              <w:rPr>
                <w:rFonts w:ascii="Times New Roman" w:hAnsi="Times New Roman"/>
                <w:sz w:val="28"/>
                <w:szCs w:val="28"/>
              </w:rPr>
              <w:t xml:space="preserve"> с руководителями участковых избирательных комиссий по вопросам обеспечения избирательных прав граждан, являющи</w:t>
            </w:r>
            <w:r w:rsidRPr="003D0C90">
              <w:rPr>
                <w:rFonts w:ascii="Times New Roman" w:hAnsi="Times New Roman"/>
                <w:sz w:val="28"/>
                <w:szCs w:val="28"/>
              </w:rPr>
              <w:t>х</w:t>
            </w:r>
            <w:r w:rsidRPr="003D0C90">
              <w:rPr>
                <w:rFonts w:ascii="Times New Roman" w:hAnsi="Times New Roman"/>
                <w:sz w:val="28"/>
                <w:szCs w:val="28"/>
              </w:rPr>
              <w:t>ся инвалидами</w:t>
            </w:r>
          </w:p>
        </w:tc>
        <w:tc>
          <w:tcPr>
            <w:tcW w:w="2186" w:type="dxa"/>
            <w:gridSpan w:val="2"/>
          </w:tcPr>
          <w:p w:rsidR="00A84E7A" w:rsidRPr="003D0C90" w:rsidRDefault="00A84E7A" w:rsidP="003D0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90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90" w:type="dxa"/>
          </w:tcPr>
          <w:p w:rsidR="00D60493" w:rsidRDefault="00D60493" w:rsidP="00975231">
            <w:pPr>
              <w:spacing w:after="0" w:line="240" w:lineRule="auto"/>
              <w:ind w:left="-66" w:right="-10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7C0">
              <w:rPr>
                <w:rFonts w:ascii="Times New Roman" w:hAnsi="Times New Roman"/>
                <w:bCs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1237C0">
              <w:rPr>
                <w:rFonts w:ascii="Times New Roman" w:hAnsi="Times New Roman"/>
                <w:bCs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ая </w:t>
            </w:r>
          </w:p>
          <w:p w:rsidR="00A84E7A" w:rsidRPr="00E92F4E" w:rsidRDefault="00D60493" w:rsidP="00975231">
            <w:pPr>
              <w:spacing w:after="0" w:line="240" w:lineRule="auto"/>
              <w:ind w:left="-66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</w:tc>
      </w:tr>
      <w:tr w:rsidR="00A84E7A" w:rsidRPr="00E92F4E">
        <w:trPr>
          <w:trHeight w:val="70"/>
        </w:trPr>
        <w:tc>
          <w:tcPr>
            <w:tcW w:w="15309" w:type="dxa"/>
            <w:gridSpan w:val="5"/>
            <w:vAlign w:val="center"/>
          </w:tcPr>
          <w:p w:rsidR="00A84E7A" w:rsidRPr="00E92F4E" w:rsidRDefault="00A84E7A" w:rsidP="00975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92F4E">
              <w:rPr>
                <w:rFonts w:ascii="Times New Roman" w:hAnsi="Times New Roman"/>
                <w:b/>
                <w:sz w:val="28"/>
                <w:szCs w:val="28"/>
              </w:rPr>
              <w:t>Информационно-разъяснительная деятельность</w:t>
            </w:r>
          </w:p>
        </w:tc>
      </w:tr>
      <w:tr w:rsidR="00A84E7A" w:rsidRPr="00E92F4E"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C41A2F" w:rsidRDefault="00A84E7A" w:rsidP="008E2EC8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3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в органы социальной защиты населения и </w:t>
            </w:r>
            <w:r w:rsidRPr="003E6E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общественные организации инвалидов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информационных и обучающих материалов, подготовленных для использования избирателями, являющимися инвалидами</w:t>
            </w:r>
          </w:p>
        </w:tc>
        <w:tc>
          <w:tcPr>
            <w:tcW w:w="2186" w:type="dxa"/>
            <w:gridSpan w:val="2"/>
          </w:tcPr>
          <w:p w:rsidR="00A84E7A" w:rsidRPr="001237C0" w:rsidRDefault="00A84E7A" w:rsidP="008E2E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990" w:type="dxa"/>
          </w:tcPr>
          <w:p w:rsidR="00D60493" w:rsidRDefault="00D60493" w:rsidP="00D60493">
            <w:pPr>
              <w:spacing w:after="0" w:line="240" w:lineRule="auto"/>
              <w:ind w:left="-66" w:right="-10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7C0">
              <w:rPr>
                <w:rFonts w:ascii="Times New Roman" w:hAnsi="Times New Roman"/>
                <w:bCs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1237C0">
              <w:rPr>
                <w:rFonts w:ascii="Times New Roman" w:hAnsi="Times New Roman"/>
                <w:bCs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ая </w:t>
            </w:r>
          </w:p>
          <w:p w:rsidR="00A84E7A" w:rsidRPr="001237C0" w:rsidRDefault="00D60493" w:rsidP="00D60493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</w:t>
            </w:r>
          </w:p>
        </w:tc>
      </w:tr>
      <w:tr w:rsidR="00A84E7A" w:rsidRPr="00E92F4E"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4D5511" w:rsidRPr="00336C2B" w:rsidRDefault="00A84E7A" w:rsidP="004D5511">
            <w:pPr>
              <w:spacing w:after="0" w:line="240" w:lineRule="auto"/>
              <w:ind w:left="-24" w:right="-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</w:t>
            </w:r>
            <w:r w:rsidR="00D51CDF"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</w:t>
            </w:r>
            <w:r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правового акта главы администрации </w:t>
            </w:r>
            <w:r w:rsidR="00BE0D7E"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Омутнинского </w:t>
            </w:r>
            <w:r w:rsidR="004D5511"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</w:t>
            </w:r>
            <w:r w:rsidR="007F68A1"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</w:t>
            </w:r>
            <w:r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территориальной избирательной комиссии по реализации плана мероприятий по обеспечению избирательных прав инвалидов различных категорий: слабовидящих, слабослыш</w:t>
            </w:r>
            <w:r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>щих, а также граждан</w:t>
            </w:r>
          </w:p>
          <w:p w:rsidR="00A84E7A" w:rsidRDefault="00A84E7A" w:rsidP="008536EC">
            <w:pPr>
              <w:spacing w:after="0" w:line="240" w:lineRule="auto"/>
              <w:ind w:left="-24" w:right="-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нарушением функций опорно-двигательного аппарата на территории </w:t>
            </w:r>
            <w:r w:rsidR="008536EC"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>городских и сельских поселений Омутнинского</w:t>
            </w:r>
            <w:r w:rsidR="004D5511" w:rsidRPr="00336C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336C2B" w:rsidRPr="00E92F4E" w:rsidRDefault="00336C2B" w:rsidP="008536EC">
            <w:pPr>
              <w:spacing w:after="0" w:line="240" w:lineRule="auto"/>
              <w:ind w:left="-24" w:right="-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A84E7A" w:rsidRPr="00E92F4E" w:rsidRDefault="00A84E7A" w:rsidP="0025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990" w:type="dxa"/>
          </w:tcPr>
          <w:p w:rsidR="00A84E7A" w:rsidRPr="00E92F4E" w:rsidRDefault="00112691" w:rsidP="004D5511">
            <w:pPr>
              <w:spacing w:after="0" w:line="240" w:lineRule="auto"/>
              <w:ind w:left="-66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511">
              <w:rPr>
                <w:rFonts w:ascii="Times New Roman" w:hAnsi="Times New Roman"/>
                <w:sz w:val="28"/>
                <w:szCs w:val="28"/>
              </w:rPr>
              <w:t xml:space="preserve">Омутнинского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4D551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 w:rsidR="000D0F84">
              <w:rPr>
                <w:rFonts w:ascii="Times New Roman" w:hAnsi="Times New Roman"/>
                <w:sz w:val="28"/>
                <w:szCs w:val="28"/>
              </w:rPr>
              <w:br/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с терр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и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ториальн</w:t>
            </w:r>
            <w:r w:rsidR="004D5511">
              <w:rPr>
                <w:rFonts w:ascii="Times New Roman" w:hAnsi="Times New Roman"/>
                <w:sz w:val="28"/>
                <w:szCs w:val="28"/>
              </w:rPr>
              <w:t>ой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 w:rsidR="004D5511">
              <w:rPr>
                <w:rFonts w:ascii="Times New Roman" w:hAnsi="Times New Roman"/>
                <w:sz w:val="28"/>
                <w:szCs w:val="28"/>
              </w:rPr>
              <w:t>ой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с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си</w:t>
            </w:r>
            <w:r w:rsidR="004D5511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  <w:tr w:rsidR="00A84E7A" w:rsidRPr="00E92F4E">
        <w:tc>
          <w:tcPr>
            <w:tcW w:w="566" w:type="dxa"/>
          </w:tcPr>
          <w:p w:rsidR="00A84E7A" w:rsidRPr="00E92F4E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E92F4E" w:rsidRDefault="00A84E7A" w:rsidP="00535E12">
            <w:pPr>
              <w:numPr>
                <w:ilvl w:val="0"/>
                <w:numId w:val="4"/>
              </w:numPr>
              <w:spacing w:after="0" w:line="240" w:lineRule="auto"/>
              <w:ind w:left="-24"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4E">
              <w:rPr>
                <w:rFonts w:ascii="Times New Roman" w:hAnsi="Times New Roman"/>
                <w:sz w:val="28"/>
                <w:szCs w:val="28"/>
              </w:rPr>
              <w:t>Заблаговременное доведение до сведения избирателей, являющихся инвалидами, информации о возможных способах голосов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ния, предусмотренных законодательством о выборах для таких категорий граждан (голосование вне помещения, голосование с пом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щью других лиц) путем:</w:t>
            </w:r>
          </w:p>
          <w:p w:rsidR="00A84E7A" w:rsidRPr="00E92F4E" w:rsidRDefault="007F68A1" w:rsidP="00535E12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AEE">
              <w:rPr>
                <w:rFonts w:ascii="Times New Roman" w:hAnsi="Times New Roman"/>
                <w:sz w:val="28"/>
                <w:szCs w:val="28"/>
              </w:rPr>
              <w:t xml:space="preserve">личного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посещения</w:t>
            </w:r>
            <w:r w:rsidR="00841AEE">
              <w:rPr>
                <w:rFonts w:ascii="Times New Roman" w:hAnsi="Times New Roman"/>
                <w:sz w:val="28"/>
                <w:szCs w:val="28"/>
              </w:rPr>
              <w:t xml:space="preserve"> избирателей, </w:t>
            </w:r>
            <w:r w:rsidR="00841AEE" w:rsidRPr="00E92F4E">
              <w:rPr>
                <w:rFonts w:ascii="Times New Roman" w:hAnsi="Times New Roman"/>
                <w:sz w:val="28"/>
                <w:szCs w:val="28"/>
              </w:rPr>
              <w:t xml:space="preserve">являющихся инвалидами, </w:t>
            </w:r>
            <w:r w:rsidR="00841AEE">
              <w:rPr>
                <w:rFonts w:ascii="Times New Roman" w:hAnsi="Times New Roman"/>
                <w:sz w:val="28"/>
                <w:szCs w:val="28"/>
              </w:rPr>
              <w:t xml:space="preserve">по месту </w:t>
            </w:r>
            <w:r w:rsidR="00841AEE">
              <w:rPr>
                <w:rFonts w:ascii="Times New Roman" w:hAnsi="Times New Roman"/>
                <w:sz w:val="28"/>
                <w:szCs w:val="28"/>
              </w:rPr>
              <w:br/>
              <w:t>их проживания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член</w:t>
            </w:r>
            <w:r w:rsidR="00841AEE">
              <w:rPr>
                <w:rFonts w:ascii="Times New Roman" w:hAnsi="Times New Roman"/>
                <w:sz w:val="28"/>
                <w:szCs w:val="28"/>
              </w:rPr>
              <w:t xml:space="preserve">ами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участковых избирательных комиссий </w:t>
            </w:r>
            <w:r w:rsidR="00841AEE" w:rsidRPr="00E92F4E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 w:rsidR="00841AEE">
              <w:rPr>
                <w:rFonts w:ascii="Times New Roman" w:hAnsi="Times New Roman"/>
                <w:sz w:val="28"/>
                <w:szCs w:val="28"/>
              </w:rPr>
              <w:br/>
              <w:t xml:space="preserve">с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841AEE">
              <w:rPr>
                <w:rFonts w:ascii="Times New Roman" w:hAnsi="Times New Roman"/>
                <w:sz w:val="28"/>
                <w:szCs w:val="28"/>
              </w:rPr>
              <w:t>ами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социальных служб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4E7A" w:rsidRPr="00E92F4E" w:rsidRDefault="007F68A1" w:rsidP="00535E12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участия в мероприятиях отделений общественных организации инв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а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лидов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4E7A" w:rsidRPr="00E92F4E" w:rsidRDefault="007F68A1" w:rsidP="00535E12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доведени</w:t>
            </w:r>
            <w:r w:rsidR="00B6349E">
              <w:rPr>
                <w:rFonts w:ascii="Times New Roman" w:hAnsi="Times New Roman"/>
                <w:sz w:val="28"/>
                <w:szCs w:val="28"/>
              </w:rPr>
              <w:t>я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информации через </w:t>
            </w:r>
            <w:r w:rsidR="00A84E7A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4E7A" w:rsidRPr="00E92F4E" w:rsidRDefault="007F68A1" w:rsidP="00535E12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доведени</w:t>
            </w:r>
            <w:r w:rsidR="00B6349E">
              <w:rPr>
                <w:rFonts w:ascii="Times New Roman" w:hAnsi="Times New Roman"/>
                <w:sz w:val="28"/>
                <w:szCs w:val="28"/>
              </w:rPr>
              <w:t>я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с использованием сети Интернет;</w:t>
            </w:r>
          </w:p>
          <w:p w:rsidR="00A84E7A" w:rsidRPr="00E92F4E" w:rsidRDefault="007F68A1" w:rsidP="00535E12">
            <w:pPr>
              <w:numPr>
                <w:ilvl w:val="0"/>
                <w:numId w:val="4"/>
              </w:numPr>
              <w:spacing w:after="0" w:line="240" w:lineRule="auto"/>
              <w:ind w:left="-24" w:right="-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распространени</w:t>
            </w:r>
            <w:r w:rsidR="00B6349E">
              <w:rPr>
                <w:rFonts w:ascii="Times New Roman" w:hAnsi="Times New Roman"/>
                <w:sz w:val="28"/>
                <w:szCs w:val="28"/>
              </w:rPr>
              <w:t>я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брошюр со сведениями о кандидатах (крупным шрифтом)</w:t>
            </w:r>
          </w:p>
        </w:tc>
        <w:tc>
          <w:tcPr>
            <w:tcW w:w="2186" w:type="dxa"/>
            <w:gridSpan w:val="2"/>
          </w:tcPr>
          <w:p w:rsidR="00A84E7A" w:rsidRPr="00E92F4E" w:rsidRDefault="00A84E7A" w:rsidP="008B4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92F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990" w:type="dxa"/>
          </w:tcPr>
          <w:p w:rsidR="00A84E7A" w:rsidRPr="00E92F4E" w:rsidRDefault="004D5511" w:rsidP="004D5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F84">
              <w:rPr>
                <w:rFonts w:ascii="Times New Roman" w:hAnsi="Times New Roman"/>
                <w:sz w:val="28"/>
                <w:szCs w:val="28"/>
              </w:rPr>
              <w:br/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и участковые избир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а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тельные комиссии, представители соц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и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альных служб, представители общес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т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венных организаций инвал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и</w:t>
            </w:r>
            <w:r w:rsidR="00A84E7A" w:rsidRPr="00E92F4E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A84E7A" w:rsidRPr="00451F2C">
        <w:trPr>
          <w:trHeight w:val="70"/>
        </w:trPr>
        <w:tc>
          <w:tcPr>
            <w:tcW w:w="15309" w:type="dxa"/>
            <w:gridSpan w:val="5"/>
            <w:vAlign w:val="center"/>
          </w:tcPr>
          <w:p w:rsidR="00A84E7A" w:rsidRPr="00451F2C" w:rsidRDefault="00A84E7A" w:rsidP="005A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51F2C">
              <w:rPr>
                <w:rFonts w:ascii="Times New Roman" w:hAnsi="Times New Roman"/>
                <w:b/>
                <w:sz w:val="28"/>
                <w:szCs w:val="28"/>
              </w:rPr>
              <w:t>Повышение правовой культуры избирателей с ограниченными физическими возможностями</w:t>
            </w:r>
          </w:p>
        </w:tc>
      </w:tr>
      <w:tr w:rsidR="00A84E7A" w:rsidRPr="00451F2C">
        <w:tc>
          <w:tcPr>
            <w:tcW w:w="566" w:type="dxa"/>
          </w:tcPr>
          <w:p w:rsidR="00A84E7A" w:rsidRPr="00451F2C" w:rsidRDefault="00A84E7A" w:rsidP="00F40AC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451F2C" w:rsidRDefault="00A84E7A" w:rsidP="00535E12">
            <w:pPr>
              <w:spacing w:after="0" w:line="240" w:lineRule="auto"/>
              <w:ind w:left="35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F2C">
              <w:rPr>
                <w:rFonts w:ascii="Times New Roman" w:hAnsi="Times New Roman"/>
                <w:sz w:val="28"/>
                <w:szCs w:val="28"/>
              </w:rPr>
              <w:t>Вовлечение молодых избирателей с огран</w:t>
            </w:r>
            <w:r w:rsidRPr="00451F2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1F2C">
              <w:rPr>
                <w:rFonts w:ascii="Times New Roman" w:hAnsi="Times New Roman"/>
                <w:sz w:val="28"/>
                <w:szCs w:val="28"/>
              </w:rPr>
              <w:t>ченными физическими возможностями в проводимые избирательными комиссиями Кировской области молодежные мероприятия</w:t>
            </w:r>
          </w:p>
        </w:tc>
        <w:tc>
          <w:tcPr>
            <w:tcW w:w="2186" w:type="dxa"/>
            <w:gridSpan w:val="2"/>
          </w:tcPr>
          <w:p w:rsidR="00A84E7A" w:rsidRPr="00451F2C" w:rsidRDefault="00A84E7A" w:rsidP="005A5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92F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990" w:type="dxa"/>
          </w:tcPr>
          <w:p w:rsidR="00A84E7A" w:rsidRPr="00451F2C" w:rsidRDefault="004D5511" w:rsidP="004D5511">
            <w:pPr>
              <w:spacing w:after="0" w:line="240" w:lineRule="auto"/>
              <w:ind w:left="-90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с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A84E7A" w:rsidRPr="00451F2C">
        <w:tc>
          <w:tcPr>
            <w:tcW w:w="566" w:type="dxa"/>
          </w:tcPr>
          <w:p w:rsidR="00A84E7A" w:rsidRPr="00451F2C" w:rsidRDefault="00A84E7A" w:rsidP="0004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67" w:type="dxa"/>
          </w:tcPr>
          <w:p w:rsidR="00A84E7A" w:rsidRPr="00451F2C" w:rsidRDefault="00A84E7A" w:rsidP="00535E12">
            <w:pPr>
              <w:spacing w:after="0" w:line="240" w:lineRule="auto"/>
              <w:ind w:left="35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F2C">
              <w:rPr>
                <w:rFonts w:ascii="Times New Roman" w:hAnsi="Times New Roman"/>
                <w:sz w:val="28"/>
                <w:szCs w:val="28"/>
              </w:rPr>
              <w:t>Организация обучения актива общественных организаций инвалидов, иных общ</w:t>
            </w:r>
            <w:r w:rsidRPr="00451F2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1F2C">
              <w:rPr>
                <w:rFonts w:ascii="Times New Roman" w:hAnsi="Times New Roman"/>
                <w:sz w:val="28"/>
                <w:szCs w:val="28"/>
              </w:rPr>
              <w:t>ственных организаций, работников органов социальной защиты населения, которые будут задействованы в информировании о выборах обслуживаемых ими, в том числе на дому, избирателей, являющихся инв</w:t>
            </w:r>
            <w:r w:rsidRPr="00451F2C">
              <w:rPr>
                <w:rFonts w:ascii="Times New Roman" w:hAnsi="Times New Roman"/>
                <w:sz w:val="28"/>
                <w:szCs w:val="28"/>
              </w:rPr>
              <w:t>а</w:t>
            </w:r>
            <w:r w:rsidRPr="00451F2C">
              <w:rPr>
                <w:rFonts w:ascii="Times New Roman" w:hAnsi="Times New Roman"/>
                <w:sz w:val="28"/>
                <w:szCs w:val="28"/>
              </w:rPr>
              <w:t>лидами</w:t>
            </w:r>
          </w:p>
        </w:tc>
        <w:tc>
          <w:tcPr>
            <w:tcW w:w="2186" w:type="dxa"/>
            <w:gridSpan w:val="2"/>
          </w:tcPr>
          <w:p w:rsidR="00A84E7A" w:rsidRPr="00451F2C" w:rsidRDefault="00A84E7A" w:rsidP="00FD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92F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92F4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990" w:type="dxa"/>
          </w:tcPr>
          <w:p w:rsidR="00A84E7A" w:rsidRPr="00451F2C" w:rsidRDefault="004D5511" w:rsidP="004D5511">
            <w:pPr>
              <w:spacing w:after="0" w:line="240" w:lineRule="auto"/>
              <w:ind w:left="-90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 xml:space="preserve"> избир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а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, общественные орган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и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зации инвалидов, органы социальной защ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и</w:t>
            </w:r>
            <w:r w:rsidR="00A84E7A" w:rsidRPr="00451F2C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</w:tr>
    </w:tbl>
    <w:p w:rsidR="00F74BC2" w:rsidRPr="00E045C9" w:rsidRDefault="00F74BC2" w:rsidP="007A5228">
      <w:pPr>
        <w:tabs>
          <w:tab w:val="left" w:pos="12223"/>
        </w:tabs>
        <w:spacing w:after="0" w:line="240" w:lineRule="auto"/>
        <w:ind w:left="11199"/>
        <w:jc w:val="center"/>
        <w:rPr>
          <w:sz w:val="18"/>
          <w:szCs w:val="18"/>
        </w:rPr>
      </w:pPr>
    </w:p>
    <w:sectPr w:rsidR="00F74BC2" w:rsidRPr="00E045C9" w:rsidSect="00C00828">
      <w:headerReference w:type="even" r:id="rId7"/>
      <w:headerReference w:type="default" r:id="rId8"/>
      <w:headerReference w:type="first" r:id="rId9"/>
      <w:pgSz w:w="16838" w:h="11906" w:orient="landscape"/>
      <w:pgMar w:top="1418" w:right="992" w:bottom="853" w:left="993" w:header="568" w:footer="2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9C" w:rsidRDefault="00324D9C" w:rsidP="0059182D">
      <w:pPr>
        <w:spacing w:after="0" w:line="240" w:lineRule="auto"/>
      </w:pPr>
      <w:r>
        <w:separator/>
      </w:r>
    </w:p>
  </w:endnote>
  <w:endnote w:type="continuationSeparator" w:id="1">
    <w:p w:rsidR="00324D9C" w:rsidRDefault="00324D9C" w:rsidP="005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9C" w:rsidRDefault="00324D9C" w:rsidP="0059182D">
      <w:pPr>
        <w:spacing w:after="0" w:line="240" w:lineRule="auto"/>
      </w:pPr>
      <w:r>
        <w:separator/>
      </w:r>
    </w:p>
  </w:footnote>
  <w:footnote w:type="continuationSeparator" w:id="1">
    <w:p w:rsidR="00324D9C" w:rsidRDefault="00324D9C" w:rsidP="005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28" w:rsidRDefault="00C00828" w:rsidP="00AE52F5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00828" w:rsidRDefault="00C00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28" w:rsidRDefault="00C00828" w:rsidP="00AE52F5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E3CC7">
      <w:rPr>
        <w:rStyle w:val="af2"/>
        <w:noProof/>
      </w:rPr>
      <w:t>2</w:t>
    </w:r>
    <w:r>
      <w:rPr>
        <w:rStyle w:val="af2"/>
      </w:rPr>
      <w:fldChar w:fldCharType="end"/>
    </w:r>
  </w:p>
  <w:p w:rsidR="00C00828" w:rsidRDefault="00C008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62" w:rsidRDefault="00E245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37D21"/>
    <w:multiLevelType w:val="hybridMultilevel"/>
    <w:tmpl w:val="E72C13FA"/>
    <w:lvl w:ilvl="0" w:tplc="73BA20D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A7FDB"/>
    <w:multiLevelType w:val="hybridMultilevel"/>
    <w:tmpl w:val="D84A206E"/>
    <w:lvl w:ilvl="0" w:tplc="974CD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22842"/>
    <w:multiLevelType w:val="hybridMultilevel"/>
    <w:tmpl w:val="5EDA4766"/>
    <w:lvl w:ilvl="0" w:tplc="CF441F5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C21C22"/>
    <w:multiLevelType w:val="hybridMultilevel"/>
    <w:tmpl w:val="0BD06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6269CA"/>
    <w:multiLevelType w:val="hybridMultilevel"/>
    <w:tmpl w:val="70087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C45D4F"/>
    <w:multiLevelType w:val="hybridMultilevel"/>
    <w:tmpl w:val="2250D69A"/>
    <w:lvl w:ilvl="0" w:tplc="73BA20D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BC2"/>
    <w:rsid w:val="00002EBF"/>
    <w:rsid w:val="00025E0F"/>
    <w:rsid w:val="000304E0"/>
    <w:rsid w:val="00030ED1"/>
    <w:rsid w:val="000344AC"/>
    <w:rsid w:val="00043F37"/>
    <w:rsid w:val="00047365"/>
    <w:rsid w:val="000509FF"/>
    <w:rsid w:val="00060FF1"/>
    <w:rsid w:val="00063F4D"/>
    <w:rsid w:val="00067D88"/>
    <w:rsid w:val="00076FC8"/>
    <w:rsid w:val="000805BE"/>
    <w:rsid w:val="000B0C56"/>
    <w:rsid w:val="000C1131"/>
    <w:rsid w:val="000C6E79"/>
    <w:rsid w:val="000C7B09"/>
    <w:rsid w:val="000D0F84"/>
    <w:rsid w:val="000F6603"/>
    <w:rsid w:val="00101579"/>
    <w:rsid w:val="00103FD2"/>
    <w:rsid w:val="0011051A"/>
    <w:rsid w:val="00110D15"/>
    <w:rsid w:val="00112691"/>
    <w:rsid w:val="00125CC0"/>
    <w:rsid w:val="00137FAF"/>
    <w:rsid w:val="001453D8"/>
    <w:rsid w:val="00162F23"/>
    <w:rsid w:val="001751BB"/>
    <w:rsid w:val="00180D49"/>
    <w:rsid w:val="00180DC2"/>
    <w:rsid w:val="001863BB"/>
    <w:rsid w:val="00192196"/>
    <w:rsid w:val="001E6209"/>
    <w:rsid w:val="001F6E95"/>
    <w:rsid w:val="0025318F"/>
    <w:rsid w:val="00256DDF"/>
    <w:rsid w:val="002760BC"/>
    <w:rsid w:val="00277B8B"/>
    <w:rsid w:val="002812F5"/>
    <w:rsid w:val="002927CE"/>
    <w:rsid w:val="002B7EE5"/>
    <w:rsid w:val="002C5582"/>
    <w:rsid w:val="002E3182"/>
    <w:rsid w:val="002E76DD"/>
    <w:rsid w:val="002E78B0"/>
    <w:rsid w:val="002F4D6B"/>
    <w:rsid w:val="003138D4"/>
    <w:rsid w:val="00320EEE"/>
    <w:rsid w:val="00321F08"/>
    <w:rsid w:val="00324D9C"/>
    <w:rsid w:val="0032682A"/>
    <w:rsid w:val="00336C2B"/>
    <w:rsid w:val="00375FA4"/>
    <w:rsid w:val="0038587A"/>
    <w:rsid w:val="00385905"/>
    <w:rsid w:val="00386766"/>
    <w:rsid w:val="00387DFA"/>
    <w:rsid w:val="00394EF0"/>
    <w:rsid w:val="003A65C5"/>
    <w:rsid w:val="003B2422"/>
    <w:rsid w:val="003C7A9F"/>
    <w:rsid w:val="003D0C90"/>
    <w:rsid w:val="003E3BEB"/>
    <w:rsid w:val="003E41CE"/>
    <w:rsid w:val="003E7EFF"/>
    <w:rsid w:val="003F2368"/>
    <w:rsid w:val="003F63C7"/>
    <w:rsid w:val="00412888"/>
    <w:rsid w:val="00427A88"/>
    <w:rsid w:val="00444BF2"/>
    <w:rsid w:val="00450BFE"/>
    <w:rsid w:val="00451F2C"/>
    <w:rsid w:val="00455605"/>
    <w:rsid w:val="00464DD6"/>
    <w:rsid w:val="004668E2"/>
    <w:rsid w:val="00495262"/>
    <w:rsid w:val="004A4263"/>
    <w:rsid w:val="004B3517"/>
    <w:rsid w:val="004C157E"/>
    <w:rsid w:val="004D5511"/>
    <w:rsid w:val="004F681E"/>
    <w:rsid w:val="00512821"/>
    <w:rsid w:val="005225EE"/>
    <w:rsid w:val="00524496"/>
    <w:rsid w:val="00531383"/>
    <w:rsid w:val="00534FA9"/>
    <w:rsid w:val="00535E12"/>
    <w:rsid w:val="0055470D"/>
    <w:rsid w:val="00570290"/>
    <w:rsid w:val="005735FB"/>
    <w:rsid w:val="00582760"/>
    <w:rsid w:val="0059182D"/>
    <w:rsid w:val="00597C04"/>
    <w:rsid w:val="005A553C"/>
    <w:rsid w:val="005B290B"/>
    <w:rsid w:val="005B49CB"/>
    <w:rsid w:val="005C4AE9"/>
    <w:rsid w:val="005C4F38"/>
    <w:rsid w:val="005E53BB"/>
    <w:rsid w:val="00615343"/>
    <w:rsid w:val="006216C6"/>
    <w:rsid w:val="00622C0D"/>
    <w:rsid w:val="00625C64"/>
    <w:rsid w:val="00665B71"/>
    <w:rsid w:val="0066645F"/>
    <w:rsid w:val="00672765"/>
    <w:rsid w:val="0067787D"/>
    <w:rsid w:val="00683AD6"/>
    <w:rsid w:val="006935E8"/>
    <w:rsid w:val="006A210F"/>
    <w:rsid w:val="006A4BD7"/>
    <w:rsid w:val="006A7592"/>
    <w:rsid w:val="0070597C"/>
    <w:rsid w:val="00743D44"/>
    <w:rsid w:val="00744B69"/>
    <w:rsid w:val="007575FD"/>
    <w:rsid w:val="00764E9C"/>
    <w:rsid w:val="00771169"/>
    <w:rsid w:val="00775B85"/>
    <w:rsid w:val="00781D29"/>
    <w:rsid w:val="007837FB"/>
    <w:rsid w:val="00785B9D"/>
    <w:rsid w:val="00792C68"/>
    <w:rsid w:val="007971DA"/>
    <w:rsid w:val="007A5228"/>
    <w:rsid w:val="007B423F"/>
    <w:rsid w:val="007D5D9C"/>
    <w:rsid w:val="007E505D"/>
    <w:rsid w:val="007F245F"/>
    <w:rsid w:val="007F68A1"/>
    <w:rsid w:val="0082423A"/>
    <w:rsid w:val="00825696"/>
    <w:rsid w:val="00833750"/>
    <w:rsid w:val="00834655"/>
    <w:rsid w:val="00841AEE"/>
    <w:rsid w:val="008536EC"/>
    <w:rsid w:val="00860357"/>
    <w:rsid w:val="00870113"/>
    <w:rsid w:val="008857FD"/>
    <w:rsid w:val="00886CC1"/>
    <w:rsid w:val="00891F53"/>
    <w:rsid w:val="008A4C13"/>
    <w:rsid w:val="008B4CF5"/>
    <w:rsid w:val="008B7552"/>
    <w:rsid w:val="008C30E2"/>
    <w:rsid w:val="008C4E15"/>
    <w:rsid w:val="008C6C17"/>
    <w:rsid w:val="008D5E9A"/>
    <w:rsid w:val="008E03A0"/>
    <w:rsid w:val="008E2EC8"/>
    <w:rsid w:val="008F09D9"/>
    <w:rsid w:val="008F56AC"/>
    <w:rsid w:val="00914694"/>
    <w:rsid w:val="009238B3"/>
    <w:rsid w:val="00951FFD"/>
    <w:rsid w:val="00974199"/>
    <w:rsid w:val="00975231"/>
    <w:rsid w:val="009A15D4"/>
    <w:rsid w:val="009B24B6"/>
    <w:rsid w:val="009C300C"/>
    <w:rsid w:val="009C49EB"/>
    <w:rsid w:val="009D4DA4"/>
    <w:rsid w:val="009E0352"/>
    <w:rsid w:val="009F3301"/>
    <w:rsid w:val="009F7F67"/>
    <w:rsid w:val="00A05A9D"/>
    <w:rsid w:val="00A119FA"/>
    <w:rsid w:val="00A11C05"/>
    <w:rsid w:val="00A12944"/>
    <w:rsid w:val="00A40787"/>
    <w:rsid w:val="00A51B45"/>
    <w:rsid w:val="00A52A2C"/>
    <w:rsid w:val="00A710B8"/>
    <w:rsid w:val="00A750D0"/>
    <w:rsid w:val="00A84E7A"/>
    <w:rsid w:val="00A94A03"/>
    <w:rsid w:val="00A94CB9"/>
    <w:rsid w:val="00AA5346"/>
    <w:rsid w:val="00AB2BD0"/>
    <w:rsid w:val="00AB6C35"/>
    <w:rsid w:val="00AB77C1"/>
    <w:rsid w:val="00AD00E6"/>
    <w:rsid w:val="00AD0B85"/>
    <w:rsid w:val="00AE52F5"/>
    <w:rsid w:val="00AF1B5A"/>
    <w:rsid w:val="00B02CD4"/>
    <w:rsid w:val="00B06F32"/>
    <w:rsid w:val="00B22D2F"/>
    <w:rsid w:val="00B25AC9"/>
    <w:rsid w:val="00B364D9"/>
    <w:rsid w:val="00B45781"/>
    <w:rsid w:val="00B6027C"/>
    <w:rsid w:val="00B6092F"/>
    <w:rsid w:val="00B62A00"/>
    <w:rsid w:val="00B6349E"/>
    <w:rsid w:val="00B649BD"/>
    <w:rsid w:val="00B806D1"/>
    <w:rsid w:val="00B84B39"/>
    <w:rsid w:val="00B9280A"/>
    <w:rsid w:val="00BA241B"/>
    <w:rsid w:val="00BB12F5"/>
    <w:rsid w:val="00BB4396"/>
    <w:rsid w:val="00BC2823"/>
    <w:rsid w:val="00BD6DB3"/>
    <w:rsid w:val="00BE0D7E"/>
    <w:rsid w:val="00BF3DD2"/>
    <w:rsid w:val="00BF506C"/>
    <w:rsid w:val="00BF7C46"/>
    <w:rsid w:val="00C00828"/>
    <w:rsid w:val="00C0108B"/>
    <w:rsid w:val="00C276B7"/>
    <w:rsid w:val="00C3008C"/>
    <w:rsid w:val="00C36505"/>
    <w:rsid w:val="00C40FAA"/>
    <w:rsid w:val="00C4204E"/>
    <w:rsid w:val="00C44920"/>
    <w:rsid w:val="00C46A54"/>
    <w:rsid w:val="00C7673F"/>
    <w:rsid w:val="00C976C2"/>
    <w:rsid w:val="00CC0EFD"/>
    <w:rsid w:val="00CC0FBC"/>
    <w:rsid w:val="00CD15E5"/>
    <w:rsid w:val="00CD2485"/>
    <w:rsid w:val="00CD2A1C"/>
    <w:rsid w:val="00CE3CC7"/>
    <w:rsid w:val="00CE7C24"/>
    <w:rsid w:val="00D05512"/>
    <w:rsid w:val="00D06B0A"/>
    <w:rsid w:val="00D12466"/>
    <w:rsid w:val="00D26843"/>
    <w:rsid w:val="00D26D8B"/>
    <w:rsid w:val="00D41312"/>
    <w:rsid w:val="00D51CDF"/>
    <w:rsid w:val="00D52C28"/>
    <w:rsid w:val="00D5464D"/>
    <w:rsid w:val="00D60493"/>
    <w:rsid w:val="00D63B82"/>
    <w:rsid w:val="00D65591"/>
    <w:rsid w:val="00D71F2A"/>
    <w:rsid w:val="00D73EB0"/>
    <w:rsid w:val="00D76D35"/>
    <w:rsid w:val="00D77B93"/>
    <w:rsid w:val="00DA106F"/>
    <w:rsid w:val="00DB39F8"/>
    <w:rsid w:val="00DB75A0"/>
    <w:rsid w:val="00DC17D8"/>
    <w:rsid w:val="00DC37B5"/>
    <w:rsid w:val="00DD25C4"/>
    <w:rsid w:val="00DD6A55"/>
    <w:rsid w:val="00DF2323"/>
    <w:rsid w:val="00E01EB3"/>
    <w:rsid w:val="00E045C9"/>
    <w:rsid w:val="00E133C4"/>
    <w:rsid w:val="00E23050"/>
    <w:rsid w:val="00E24562"/>
    <w:rsid w:val="00E360B9"/>
    <w:rsid w:val="00E42756"/>
    <w:rsid w:val="00E43C7B"/>
    <w:rsid w:val="00E45618"/>
    <w:rsid w:val="00E5055B"/>
    <w:rsid w:val="00E722A8"/>
    <w:rsid w:val="00E73A92"/>
    <w:rsid w:val="00E76898"/>
    <w:rsid w:val="00E76C73"/>
    <w:rsid w:val="00E92F4E"/>
    <w:rsid w:val="00E9676B"/>
    <w:rsid w:val="00E97DA3"/>
    <w:rsid w:val="00EA53AB"/>
    <w:rsid w:val="00EC0D22"/>
    <w:rsid w:val="00F014A7"/>
    <w:rsid w:val="00F13860"/>
    <w:rsid w:val="00F1611A"/>
    <w:rsid w:val="00F27144"/>
    <w:rsid w:val="00F30AD0"/>
    <w:rsid w:val="00F34392"/>
    <w:rsid w:val="00F40AC2"/>
    <w:rsid w:val="00F452B1"/>
    <w:rsid w:val="00F550FE"/>
    <w:rsid w:val="00F610C0"/>
    <w:rsid w:val="00F6127A"/>
    <w:rsid w:val="00F64205"/>
    <w:rsid w:val="00F73F4E"/>
    <w:rsid w:val="00F74BC2"/>
    <w:rsid w:val="00F76382"/>
    <w:rsid w:val="00F767B5"/>
    <w:rsid w:val="00F775BF"/>
    <w:rsid w:val="00F81697"/>
    <w:rsid w:val="00F838A7"/>
    <w:rsid w:val="00F85184"/>
    <w:rsid w:val="00FA5539"/>
    <w:rsid w:val="00FA72D4"/>
    <w:rsid w:val="00FC39FD"/>
    <w:rsid w:val="00FC4A2B"/>
    <w:rsid w:val="00FD01C0"/>
    <w:rsid w:val="00FD1023"/>
    <w:rsid w:val="00FF0B80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60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7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4BC2"/>
    <w:pPr>
      <w:keepNext/>
      <w:spacing w:after="0" w:line="240" w:lineRule="auto"/>
      <w:outlineLvl w:val="2"/>
    </w:pPr>
    <w:rPr>
      <w:rFonts w:ascii="Times New Roman" w:hAnsi="Times New Roman"/>
      <w:i/>
      <w:sz w:val="24"/>
      <w:szCs w:val="20"/>
    </w:rPr>
  </w:style>
  <w:style w:type="paragraph" w:styleId="4">
    <w:name w:val="heading 4"/>
    <w:basedOn w:val="a"/>
    <w:next w:val="a"/>
    <w:link w:val="40"/>
    <w:qFormat/>
    <w:rsid w:val="00F74BC2"/>
    <w:pPr>
      <w:keepNext/>
      <w:spacing w:after="0" w:line="240" w:lineRule="auto"/>
      <w:jc w:val="right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74BC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link w:val="4"/>
    <w:rsid w:val="00F74BC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74BC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uiPriority w:val="99"/>
    <w:rsid w:val="00F74BC2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nhideWhenUsed/>
    <w:rsid w:val="00F74BC2"/>
    <w:pPr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</w:rPr>
  </w:style>
  <w:style w:type="character" w:customStyle="1" w:styleId="a6">
    <w:name w:val="Основной текст Знак"/>
    <w:link w:val="a5"/>
    <w:rsid w:val="00F74BC2"/>
    <w:rPr>
      <w:rFonts w:ascii="Times New Roman" w:eastAsia="Times New Roman" w:hAnsi="Times New Roman" w:cs="Times New Roman"/>
      <w:sz w:val="27"/>
      <w:szCs w:val="27"/>
    </w:rPr>
  </w:style>
  <w:style w:type="paragraph" w:customStyle="1" w:styleId="-15">
    <w:name w:val="Т-1.5"/>
    <w:basedOn w:val="a"/>
    <w:uiPriority w:val="99"/>
    <w:rsid w:val="00F74BC2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Загл.14"/>
    <w:basedOn w:val="a"/>
    <w:rsid w:val="00F74BC2"/>
    <w:pPr>
      <w:autoSpaceDE w:val="0"/>
      <w:autoSpaceDN w:val="0"/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7">
    <w:name w:val="Письмо"/>
    <w:basedOn w:val="a"/>
    <w:uiPriority w:val="99"/>
    <w:rsid w:val="00F74BC2"/>
    <w:pPr>
      <w:autoSpaceDE w:val="0"/>
      <w:autoSpaceDN w:val="0"/>
      <w:spacing w:before="3000" w:after="0" w:line="240" w:lineRule="auto"/>
      <w:ind w:left="4253"/>
      <w:jc w:val="center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21"/>
    <w:rsid w:val="00F74BC2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kern w:val="28"/>
      <w:sz w:val="28"/>
      <w:szCs w:val="28"/>
    </w:rPr>
  </w:style>
  <w:style w:type="character" w:styleId="a8">
    <w:name w:val="Hyperlink"/>
    <w:uiPriority w:val="99"/>
    <w:semiHidden/>
    <w:unhideWhenUsed/>
    <w:rsid w:val="00F74BC2"/>
    <w:rPr>
      <w:color w:val="0000FF"/>
      <w:u w:val="single"/>
    </w:rPr>
  </w:style>
  <w:style w:type="paragraph" w:styleId="a9">
    <w:name w:val="Normal (Web)"/>
    <w:basedOn w:val="a"/>
    <w:semiHidden/>
    <w:rsid w:val="00F74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F74BC2"/>
    <w:pPr>
      <w:spacing w:after="12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b">
    <w:name w:val="Название Знак"/>
    <w:link w:val="aa"/>
    <w:uiPriority w:val="10"/>
    <w:rsid w:val="00F74BC2"/>
    <w:rPr>
      <w:rFonts w:ascii="Times New Roman" w:eastAsia="Times New Roman" w:hAnsi="Times New Roman" w:cs="Times New Roman"/>
      <w:b/>
      <w:sz w:val="36"/>
      <w:szCs w:val="20"/>
    </w:rPr>
  </w:style>
  <w:style w:type="paragraph" w:styleId="22">
    <w:name w:val="Body Text Indent 2"/>
    <w:basedOn w:val="a"/>
    <w:link w:val="23"/>
    <w:unhideWhenUsed/>
    <w:rsid w:val="00F74BC2"/>
    <w:pPr>
      <w:spacing w:after="120" w:line="480" w:lineRule="auto"/>
      <w:ind w:left="283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link w:val="22"/>
    <w:rsid w:val="00F74BC2"/>
    <w:rPr>
      <w:rFonts w:ascii="Times New Roman" w:eastAsia="Times New Roman" w:hAnsi="Times New Roman" w:cs="Times New Roman"/>
      <w:sz w:val="28"/>
      <w:szCs w:val="24"/>
    </w:rPr>
  </w:style>
  <w:style w:type="paragraph" w:customStyle="1" w:styleId="5">
    <w:name w:val="Стиль5"/>
    <w:basedOn w:val="a"/>
    <w:rsid w:val="00F74BC2"/>
    <w:pPr>
      <w:spacing w:after="0" w:line="360" w:lineRule="auto"/>
      <w:ind w:firstLine="680"/>
      <w:jc w:val="both"/>
    </w:pPr>
    <w:rPr>
      <w:rFonts w:ascii="ABC_TypeWriterRussian" w:hAnsi="ABC_TypeWriterRussian"/>
      <w:color w:val="000000"/>
      <w:kern w:val="16"/>
      <w:sz w:val="24"/>
      <w:szCs w:val="20"/>
    </w:rPr>
  </w:style>
  <w:style w:type="paragraph" w:styleId="21">
    <w:name w:val="Body Text 2"/>
    <w:basedOn w:val="a"/>
    <w:link w:val="24"/>
    <w:uiPriority w:val="99"/>
    <w:semiHidden/>
    <w:unhideWhenUsed/>
    <w:rsid w:val="00F74B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F74BC2"/>
  </w:style>
  <w:style w:type="paragraph" w:styleId="ac">
    <w:name w:val="Balloon Text"/>
    <w:basedOn w:val="a"/>
    <w:link w:val="ad"/>
    <w:uiPriority w:val="99"/>
    <w:semiHidden/>
    <w:unhideWhenUsed/>
    <w:rsid w:val="00F7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74BC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0AD0"/>
    <w:rPr>
      <w:sz w:val="22"/>
      <w:szCs w:val="22"/>
    </w:rPr>
  </w:style>
  <w:style w:type="paragraph" w:customStyle="1" w:styleId="af">
    <w:name w:val="Заявл.загл."/>
    <w:basedOn w:val="a"/>
    <w:rsid w:val="002F4D6B"/>
    <w:pPr>
      <w:spacing w:before="600" w:after="360" w:line="240" w:lineRule="auto"/>
      <w:jc w:val="center"/>
    </w:pPr>
    <w:rPr>
      <w:rFonts w:ascii="Times New Roman" w:hAnsi="Times New Roman"/>
      <w:b/>
      <w:bCs/>
      <w:spacing w:val="100"/>
      <w:sz w:val="28"/>
      <w:szCs w:val="28"/>
    </w:rPr>
  </w:style>
  <w:style w:type="paragraph" w:customStyle="1" w:styleId="14-150">
    <w:name w:val="текст14-15"/>
    <w:basedOn w:val="a"/>
    <w:rsid w:val="002F4D6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BodyTextIndent2">
    <w:name w:val="Body Text Indent 2"/>
    <w:basedOn w:val="a"/>
    <w:rsid w:val="002F4D6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360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footer"/>
    <w:basedOn w:val="a"/>
    <w:link w:val="af1"/>
    <w:uiPriority w:val="99"/>
    <w:semiHidden/>
    <w:unhideWhenUsed/>
    <w:rsid w:val="00BB43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B4396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387D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semiHidden/>
    <w:rsid w:val="008E2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8E2EC8"/>
    <w:rPr>
      <w:rFonts w:ascii="Courier New" w:hAnsi="Courier New" w:cs="Courier New"/>
    </w:rPr>
  </w:style>
  <w:style w:type="character" w:styleId="af2">
    <w:name w:val="page number"/>
    <w:basedOn w:val="a0"/>
    <w:rsid w:val="00C0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zPred43</dc:creator>
  <cp:lastModifiedBy>admin</cp:lastModifiedBy>
  <cp:revision>2</cp:revision>
  <cp:lastPrinted>2021-04-20T04:48:00Z</cp:lastPrinted>
  <dcterms:created xsi:type="dcterms:W3CDTF">2021-04-20T06:40:00Z</dcterms:created>
  <dcterms:modified xsi:type="dcterms:W3CDTF">2021-04-20T06:40:00Z</dcterms:modified>
</cp:coreProperties>
</file>