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4A0B88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4A0B88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4A0B88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4A0B88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A0B88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4A0B88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E37025" w:rsidRPr="004A0B88">
              <w:rPr>
                <w:rFonts w:eastAsia="Times New Roman"/>
                <w:sz w:val="26"/>
                <w:szCs w:val="26"/>
                <w:lang w:val="en-US" w:eastAsia="ru-RU"/>
              </w:rPr>
              <w:t>2</w:t>
            </w:r>
            <w:r w:rsidR="00096356" w:rsidRPr="004A0B88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066A7F" w:rsidRPr="004A0B88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="00A7012B" w:rsidRPr="004A0B88"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096356" w:rsidRPr="004A0B88">
              <w:rPr>
                <w:rFonts w:eastAsia="Times New Roman"/>
                <w:sz w:val="26"/>
                <w:szCs w:val="26"/>
                <w:lang w:eastAsia="ru-RU"/>
              </w:rPr>
              <w:t>.202</w:t>
            </w:r>
            <w:r w:rsidR="00090DBE" w:rsidRPr="004A0B88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  <w:p w:rsidR="00096356" w:rsidRPr="004A0B88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A0B88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A0B88" w:rsidRDefault="00096356" w:rsidP="004A0B88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4A0B88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="0049523D" w:rsidRPr="004A0B88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4A0B88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 w:rsidR="004A0B88" w:rsidRPr="004A0B88">
              <w:rPr>
                <w:rFonts w:eastAsia="Times New Roman"/>
                <w:sz w:val="26"/>
                <w:szCs w:val="26"/>
                <w:lang w:eastAsia="ru-RU"/>
              </w:rPr>
              <w:t>57</w:t>
            </w:r>
          </w:p>
        </w:tc>
      </w:tr>
    </w:tbl>
    <w:p w:rsidR="00096356" w:rsidRPr="004A0B88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4A0B88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4A0B88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A421EF" w:rsidRPr="004A0B88" w:rsidRDefault="00A421EF" w:rsidP="00C543FA">
      <w:pPr>
        <w:pStyle w:val="320"/>
        <w:rPr>
          <w:rFonts w:ascii="Times New Roman CYR" w:hAnsi="Times New Roman CYR"/>
          <w:b/>
          <w:bCs/>
          <w:sz w:val="26"/>
          <w:szCs w:val="26"/>
        </w:rPr>
      </w:pPr>
      <w:r w:rsidRPr="004A0B88">
        <w:rPr>
          <w:rFonts w:ascii="Times New Roman CYR" w:hAnsi="Times New Roman CYR"/>
          <w:b/>
          <w:bCs/>
          <w:sz w:val="26"/>
          <w:szCs w:val="26"/>
        </w:rPr>
        <w:t xml:space="preserve">О Плане работы </w:t>
      </w:r>
      <w:r w:rsidRPr="004A0B88">
        <w:rPr>
          <w:rFonts w:ascii="Times New Roman CYR" w:hAnsi="Times New Roman CYR"/>
          <w:b/>
          <w:bCs/>
          <w:sz w:val="26"/>
          <w:szCs w:val="26"/>
        </w:rPr>
        <w:br/>
        <w:t xml:space="preserve">Контрольно-ревизионной службы </w:t>
      </w:r>
      <w:r w:rsidRPr="004A0B88">
        <w:rPr>
          <w:rFonts w:ascii="Times New Roman CYR" w:hAnsi="Times New Roman CYR"/>
          <w:b/>
          <w:bCs/>
          <w:sz w:val="26"/>
          <w:szCs w:val="26"/>
        </w:rPr>
        <w:br/>
        <w:t>территориальной избирательной комиссии Омутнинского района</w:t>
      </w:r>
      <w:r w:rsidRPr="004A0B88">
        <w:rPr>
          <w:rFonts w:ascii="Times New Roman CYR" w:hAnsi="Times New Roman CYR"/>
          <w:b/>
          <w:bCs/>
          <w:sz w:val="26"/>
          <w:szCs w:val="26"/>
        </w:rPr>
        <w:br/>
        <w:t>на 2021 год</w:t>
      </w:r>
    </w:p>
    <w:p w:rsidR="00BF561E" w:rsidRPr="004A0B88" w:rsidRDefault="00A421EF" w:rsidP="00C543FA">
      <w:pPr>
        <w:pStyle w:val="af0"/>
        <w:spacing w:line="240" w:lineRule="auto"/>
        <w:ind w:left="0"/>
        <w:jc w:val="both"/>
        <w:rPr>
          <w:rFonts w:eastAsia="Times New Roman"/>
          <w:bCs/>
          <w:sz w:val="26"/>
          <w:szCs w:val="26"/>
          <w:lang w:eastAsia="ru-RU"/>
        </w:rPr>
      </w:pPr>
      <w:r w:rsidRPr="004A0B88">
        <w:rPr>
          <w:sz w:val="26"/>
          <w:szCs w:val="26"/>
        </w:rPr>
        <w:t xml:space="preserve">В целях осуществления эффективной деятельности по организации работы Контрольно-ревизионной службы при территориальной избирательной комиссии Омутнинского района, 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Положением о Контрольно-ревизионной службе территориальной избирательной комиссии Омутнинского района, утвержденным постановлением территориальной избирательной комиссии Омутнинского района от </w:t>
      </w:r>
      <w:r w:rsidR="004A0B88" w:rsidRPr="004A0B88">
        <w:rPr>
          <w:sz w:val="26"/>
          <w:szCs w:val="26"/>
        </w:rPr>
        <w:t>04.03</w:t>
      </w:r>
      <w:r w:rsidRPr="004A0B88">
        <w:rPr>
          <w:sz w:val="26"/>
          <w:szCs w:val="26"/>
        </w:rPr>
        <w:t>.2021 № </w:t>
      </w:r>
      <w:r w:rsidR="004A0B88" w:rsidRPr="004A0B88">
        <w:rPr>
          <w:sz w:val="26"/>
          <w:szCs w:val="26"/>
        </w:rPr>
        <w:t>2/6</w:t>
      </w:r>
      <w:r w:rsidRPr="004A0B88">
        <w:rPr>
          <w:sz w:val="26"/>
          <w:szCs w:val="26"/>
        </w:rPr>
        <w:t>,</w:t>
      </w:r>
      <w:r w:rsidR="0044149B" w:rsidRPr="004A0B88">
        <w:rPr>
          <w:sz w:val="26"/>
          <w:szCs w:val="26"/>
        </w:rPr>
        <w:t xml:space="preserve"> </w:t>
      </w:r>
      <w:r w:rsidR="00756C2E" w:rsidRPr="004A0B88">
        <w:rPr>
          <w:sz w:val="26"/>
          <w:szCs w:val="26"/>
        </w:rPr>
        <w:t xml:space="preserve">территориальная избирательная комиссия </w:t>
      </w:r>
      <w:r w:rsidR="004966C8" w:rsidRPr="004A0B88">
        <w:rPr>
          <w:sz w:val="26"/>
          <w:szCs w:val="26"/>
        </w:rPr>
        <w:t>Омутнинского</w:t>
      </w:r>
      <w:r w:rsidR="00756C2E" w:rsidRPr="004A0B88">
        <w:rPr>
          <w:sz w:val="26"/>
          <w:szCs w:val="26"/>
        </w:rPr>
        <w:t xml:space="preserve"> района</w:t>
      </w:r>
      <w:r w:rsidR="004966C8" w:rsidRPr="004A0B88">
        <w:rPr>
          <w:sz w:val="26"/>
          <w:szCs w:val="26"/>
        </w:rPr>
        <w:t xml:space="preserve"> Кировской области</w:t>
      </w:r>
      <w:r w:rsidR="00664D4C" w:rsidRPr="004A0B88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BF561E" w:rsidRPr="004A0B88">
        <w:rPr>
          <w:rFonts w:eastAsia="Times New Roman"/>
          <w:bCs/>
          <w:sz w:val="26"/>
          <w:szCs w:val="26"/>
          <w:lang w:eastAsia="ru-RU"/>
        </w:rPr>
        <w:t>ПОСТАНОВЛЯЕТ:</w:t>
      </w:r>
    </w:p>
    <w:p w:rsidR="00715C83" w:rsidRPr="004A0B88" w:rsidRDefault="00BF561E" w:rsidP="00C543FA">
      <w:pPr>
        <w:spacing w:line="240" w:lineRule="auto"/>
        <w:ind w:firstLine="567"/>
        <w:jc w:val="both"/>
        <w:rPr>
          <w:sz w:val="26"/>
          <w:szCs w:val="26"/>
        </w:rPr>
      </w:pPr>
      <w:r w:rsidRPr="004A0B88">
        <w:rPr>
          <w:rFonts w:eastAsia="Times New Roman"/>
          <w:sz w:val="26"/>
          <w:szCs w:val="26"/>
          <w:lang w:eastAsia="ru-RU"/>
        </w:rPr>
        <w:tab/>
      </w:r>
      <w:r w:rsidR="00AA2DD3" w:rsidRPr="004A0B88">
        <w:rPr>
          <w:rFonts w:eastAsia="Times New Roman"/>
          <w:sz w:val="26"/>
          <w:szCs w:val="26"/>
          <w:lang w:eastAsia="ru-RU"/>
        </w:rPr>
        <w:t xml:space="preserve">1. </w:t>
      </w:r>
      <w:r w:rsidR="00A421EF" w:rsidRPr="004A0B88">
        <w:rPr>
          <w:sz w:val="26"/>
          <w:szCs w:val="26"/>
        </w:rPr>
        <w:t>Утвердить План работы Контрольно-ревизионной службы при территориальной избирательной комиссии Омутнинского района на</w:t>
      </w:r>
      <w:r w:rsidR="00A421EF" w:rsidRPr="004A0B88">
        <w:rPr>
          <w:bCs/>
          <w:sz w:val="26"/>
          <w:szCs w:val="26"/>
        </w:rPr>
        <w:t xml:space="preserve"> 2021 год. П</w:t>
      </w:r>
      <w:r w:rsidR="00A421EF" w:rsidRPr="004A0B88">
        <w:rPr>
          <w:sz w:val="26"/>
          <w:szCs w:val="26"/>
        </w:rPr>
        <w:t>рилагается.</w:t>
      </w:r>
    </w:p>
    <w:p w:rsidR="005E44C2" w:rsidRPr="004A0B88" w:rsidRDefault="00C543FA" w:rsidP="00C543FA">
      <w:pPr>
        <w:spacing w:line="240" w:lineRule="auto"/>
        <w:ind w:firstLine="567"/>
        <w:jc w:val="both"/>
        <w:rPr>
          <w:sz w:val="26"/>
          <w:szCs w:val="26"/>
        </w:rPr>
      </w:pPr>
      <w:r w:rsidRPr="004A0B88">
        <w:rPr>
          <w:sz w:val="26"/>
          <w:szCs w:val="26"/>
        </w:rPr>
        <w:t xml:space="preserve"> 2</w:t>
      </w:r>
      <w:r w:rsidR="00715C83" w:rsidRPr="00D70F6D">
        <w:rPr>
          <w:sz w:val="26"/>
          <w:szCs w:val="26"/>
        </w:rPr>
        <w:t xml:space="preserve">. </w:t>
      </w:r>
      <w:r w:rsidR="00D70F6D" w:rsidRPr="00D70F6D">
        <w:rPr>
          <w:sz w:val="26"/>
          <w:szCs w:val="26"/>
        </w:rPr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D70F6D" w:rsidRPr="00D70F6D">
        <w:rPr>
          <w:color w:val="FF0000"/>
          <w:sz w:val="26"/>
          <w:szCs w:val="26"/>
        </w:rPr>
        <w:t xml:space="preserve"> </w:t>
      </w:r>
      <w:r w:rsidR="00D70F6D" w:rsidRPr="00D70F6D">
        <w:rPr>
          <w:sz w:val="26"/>
          <w:szCs w:val="26"/>
        </w:rPr>
        <w:t>(</w:t>
      </w:r>
      <w:r w:rsidR="00D70F6D" w:rsidRPr="00D70F6D">
        <w:rPr>
          <w:sz w:val="26"/>
          <w:szCs w:val="26"/>
          <w:lang w:val="en-US"/>
        </w:rPr>
        <w:t>omutninsky</w:t>
      </w:r>
      <w:r w:rsidR="00D70F6D" w:rsidRPr="00D70F6D">
        <w:rPr>
          <w:sz w:val="26"/>
          <w:szCs w:val="26"/>
        </w:rPr>
        <w:t>.</w:t>
      </w:r>
      <w:r w:rsidR="00D70F6D" w:rsidRPr="00D70F6D">
        <w:rPr>
          <w:sz w:val="26"/>
          <w:szCs w:val="26"/>
          <w:lang w:val="en-US"/>
        </w:rPr>
        <w:t>ru</w:t>
      </w:r>
      <w:r w:rsidR="00D70F6D" w:rsidRPr="00D70F6D">
        <w:rPr>
          <w:sz w:val="26"/>
          <w:szCs w:val="26"/>
        </w:rPr>
        <w:t>).</w:t>
      </w:r>
    </w:p>
    <w:p w:rsidR="00C543FA" w:rsidRPr="004A0B88" w:rsidRDefault="00C543FA" w:rsidP="00C543FA">
      <w:pPr>
        <w:spacing w:line="240" w:lineRule="auto"/>
        <w:ind w:firstLine="567"/>
        <w:jc w:val="both"/>
        <w:rPr>
          <w:sz w:val="26"/>
          <w:szCs w:val="26"/>
        </w:rPr>
      </w:pPr>
      <w:r w:rsidRPr="004A0B88">
        <w:rPr>
          <w:sz w:val="26"/>
          <w:szCs w:val="26"/>
        </w:rPr>
        <w:t xml:space="preserve">3. Контроль за выполнением настоящего постановления возложить на заместителя председателя территориальной избирательной комиссии Омутнинского района </w:t>
      </w:r>
      <w:r w:rsidR="004A0B88" w:rsidRPr="004A0B88">
        <w:rPr>
          <w:sz w:val="26"/>
          <w:szCs w:val="26"/>
        </w:rPr>
        <w:t>Кировской области</w:t>
      </w:r>
      <w:r w:rsidR="004A0B88" w:rsidRPr="004A0B88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4A0B88">
        <w:rPr>
          <w:sz w:val="26"/>
          <w:szCs w:val="26"/>
        </w:rPr>
        <w:t>Михайлову Н.Б.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C543FA" w:rsidTr="00543DB7">
        <w:tc>
          <w:tcPr>
            <w:tcW w:w="5820" w:type="dxa"/>
          </w:tcPr>
          <w:p w:rsidR="00097865" w:rsidRPr="00C543FA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 xml:space="preserve">Председатель </w:t>
            </w:r>
          </w:p>
          <w:p w:rsidR="00097865" w:rsidRPr="00C543FA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097865" w:rsidRPr="00C543FA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C543FA" w:rsidRDefault="00097865" w:rsidP="00AB055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097865" w:rsidRPr="00C543FA" w:rsidRDefault="00097865" w:rsidP="00AB0556">
            <w:pPr>
              <w:spacing w:after="0" w:line="24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C543FA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C543FA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C543FA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 xml:space="preserve"> Е.В. Суровцева </w:t>
            </w:r>
          </w:p>
        </w:tc>
      </w:tr>
      <w:tr w:rsidR="00097865" w:rsidRPr="00C543FA" w:rsidTr="00543DB7">
        <w:tc>
          <w:tcPr>
            <w:tcW w:w="5820" w:type="dxa"/>
          </w:tcPr>
          <w:p w:rsidR="00097865" w:rsidRPr="00C543FA" w:rsidRDefault="00097865" w:rsidP="00AB0556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</w:p>
          <w:p w:rsidR="00097865" w:rsidRPr="00C543FA" w:rsidRDefault="00097865" w:rsidP="00AB0556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  <w:r w:rsidRPr="00C543FA">
              <w:rPr>
                <w:sz w:val="26"/>
                <w:szCs w:val="26"/>
              </w:rPr>
              <w:t>Секретарь</w:t>
            </w:r>
          </w:p>
          <w:p w:rsidR="00097865" w:rsidRPr="00C543FA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C543FA" w:rsidRDefault="00097865" w:rsidP="00AB0556">
            <w:pPr>
              <w:spacing w:after="0" w:line="240" w:lineRule="auto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C543FA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C543FA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C543FA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C543FA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C543FA">
              <w:rPr>
                <w:rFonts w:eastAsia="Calibri"/>
                <w:sz w:val="26"/>
                <w:szCs w:val="26"/>
              </w:rPr>
              <w:t xml:space="preserve"> Е.И. Корякина</w:t>
            </w:r>
          </w:p>
        </w:tc>
      </w:tr>
    </w:tbl>
    <w:p w:rsidR="00396BFA" w:rsidRPr="00C543FA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C543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E0" w:rsidRDefault="000B1DE0" w:rsidP="00283EFC">
      <w:pPr>
        <w:spacing w:after="0" w:line="240" w:lineRule="auto"/>
      </w:pPr>
      <w:r>
        <w:separator/>
      </w:r>
    </w:p>
  </w:endnote>
  <w:endnote w:type="continuationSeparator" w:id="1">
    <w:p w:rsidR="000B1DE0" w:rsidRDefault="000B1DE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E0" w:rsidRDefault="000B1DE0" w:rsidP="00283EFC">
      <w:pPr>
        <w:spacing w:after="0" w:line="240" w:lineRule="auto"/>
      </w:pPr>
      <w:r>
        <w:separator/>
      </w:r>
    </w:p>
  </w:footnote>
  <w:footnote w:type="continuationSeparator" w:id="1">
    <w:p w:rsidR="000B1DE0" w:rsidRDefault="000B1DE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981294">
        <w:pPr>
          <w:pStyle w:val="a6"/>
          <w:jc w:val="center"/>
        </w:pPr>
        <w:fldSimple w:instr=" PAGE   \* MERGEFORMAT ">
          <w:r w:rsidR="00C543FA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B1DE0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2470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A0B88"/>
    <w:rsid w:val="004E1A45"/>
    <w:rsid w:val="0050019B"/>
    <w:rsid w:val="00523EED"/>
    <w:rsid w:val="00543DB7"/>
    <w:rsid w:val="00563A9E"/>
    <w:rsid w:val="00563FB7"/>
    <w:rsid w:val="005901B6"/>
    <w:rsid w:val="00591211"/>
    <w:rsid w:val="00595CB6"/>
    <w:rsid w:val="005E13B5"/>
    <w:rsid w:val="005E19A4"/>
    <w:rsid w:val="005E237E"/>
    <w:rsid w:val="005E44C2"/>
    <w:rsid w:val="005E4D58"/>
    <w:rsid w:val="005F5C19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5C83"/>
    <w:rsid w:val="00741B80"/>
    <w:rsid w:val="00756C2E"/>
    <w:rsid w:val="00793B6A"/>
    <w:rsid w:val="007B56D4"/>
    <w:rsid w:val="007C0FAC"/>
    <w:rsid w:val="007E7755"/>
    <w:rsid w:val="00802CBE"/>
    <w:rsid w:val="00837731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1294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421EF"/>
    <w:rsid w:val="00A45E86"/>
    <w:rsid w:val="00A7012B"/>
    <w:rsid w:val="00A960F4"/>
    <w:rsid w:val="00AA2DD3"/>
    <w:rsid w:val="00AB0556"/>
    <w:rsid w:val="00AB6E5B"/>
    <w:rsid w:val="00AC4112"/>
    <w:rsid w:val="00AD60C7"/>
    <w:rsid w:val="00AD7217"/>
    <w:rsid w:val="00AF5189"/>
    <w:rsid w:val="00AF75D6"/>
    <w:rsid w:val="00B24EDC"/>
    <w:rsid w:val="00B33C8B"/>
    <w:rsid w:val="00B378A7"/>
    <w:rsid w:val="00B42FBB"/>
    <w:rsid w:val="00B544D9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BF5805"/>
    <w:rsid w:val="00C011F6"/>
    <w:rsid w:val="00C01975"/>
    <w:rsid w:val="00C236E6"/>
    <w:rsid w:val="00C453C8"/>
    <w:rsid w:val="00C543FA"/>
    <w:rsid w:val="00C8417A"/>
    <w:rsid w:val="00CC1FD9"/>
    <w:rsid w:val="00CD760D"/>
    <w:rsid w:val="00CD7E37"/>
    <w:rsid w:val="00CE2C75"/>
    <w:rsid w:val="00D478DD"/>
    <w:rsid w:val="00D52DEE"/>
    <w:rsid w:val="00D70F6D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  <w:style w:type="paragraph" w:styleId="af0">
    <w:name w:val="Body Text Indent"/>
    <w:basedOn w:val="a"/>
    <w:link w:val="af1"/>
    <w:uiPriority w:val="99"/>
    <w:unhideWhenUsed/>
    <w:rsid w:val="00A421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421EF"/>
  </w:style>
  <w:style w:type="paragraph" w:customStyle="1" w:styleId="320">
    <w:name w:val="Основной текст 32"/>
    <w:basedOn w:val="a"/>
    <w:rsid w:val="00A421EF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2021-05-28T10:14:00Z</cp:lastPrinted>
  <dcterms:created xsi:type="dcterms:W3CDTF">2021-06-21T14:45:00Z</dcterms:created>
  <dcterms:modified xsi:type="dcterms:W3CDTF">2021-06-24T05:33:00Z</dcterms:modified>
</cp:coreProperties>
</file>