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A2" w:rsidRDefault="002234A2" w:rsidP="005432F7">
      <w:pPr>
        <w:rPr>
          <w:b/>
          <w:bCs/>
          <w:color w:val="000000"/>
          <w:sz w:val="28"/>
          <w:szCs w:val="28"/>
        </w:rPr>
      </w:pPr>
    </w:p>
    <w:p w:rsidR="002234A2" w:rsidRPr="0019198D" w:rsidRDefault="002234A2" w:rsidP="00F15C11">
      <w:pPr>
        <w:jc w:val="center"/>
        <w:rPr>
          <w:b/>
          <w:sz w:val="28"/>
          <w:szCs w:val="28"/>
        </w:rPr>
      </w:pPr>
      <w:r w:rsidRPr="0019198D">
        <w:rPr>
          <w:b/>
          <w:sz w:val="28"/>
          <w:szCs w:val="28"/>
        </w:rPr>
        <w:t xml:space="preserve">КИРОВСКЯ ОБЛАСТЬ </w:t>
      </w:r>
    </w:p>
    <w:p w:rsidR="002234A2" w:rsidRPr="0019198D" w:rsidRDefault="002234A2" w:rsidP="00F15C11">
      <w:pPr>
        <w:jc w:val="center"/>
        <w:rPr>
          <w:b/>
          <w:sz w:val="28"/>
          <w:szCs w:val="28"/>
        </w:rPr>
      </w:pPr>
      <w:r w:rsidRPr="0019198D">
        <w:rPr>
          <w:b/>
          <w:sz w:val="28"/>
          <w:szCs w:val="28"/>
        </w:rPr>
        <w:t>ОМУТНИНСКИЙ РАЙОН</w:t>
      </w:r>
    </w:p>
    <w:p w:rsidR="002234A2" w:rsidRPr="0019198D" w:rsidRDefault="002234A2" w:rsidP="00F15C11">
      <w:pPr>
        <w:jc w:val="center"/>
        <w:rPr>
          <w:b/>
          <w:sz w:val="28"/>
          <w:szCs w:val="28"/>
        </w:rPr>
      </w:pPr>
      <w:r w:rsidRPr="0019198D">
        <w:rPr>
          <w:b/>
          <w:sz w:val="28"/>
          <w:szCs w:val="28"/>
        </w:rPr>
        <w:t>ВЯТСКАЯ СЕЛЬСКАЯ ДУМА</w:t>
      </w:r>
    </w:p>
    <w:p w:rsidR="002234A2" w:rsidRPr="0019198D" w:rsidRDefault="002234A2" w:rsidP="00F15C11">
      <w:pPr>
        <w:spacing w:after="360"/>
        <w:jc w:val="center"/>
        <w:rPr>
          <w:b/>
          <w:sz w:val="28"/>
          <w:szCs w:val="28"/>
        </w:rPr>
      </w:pPr>
      <w:r w:rsidRPr="0019198D">
        <w:rPr>
          <w:b/>
          <w:sz w:val="28"/>
          <w:szCs w:val="28"/>
        </w:rPr>
        <w:t xml:space="preserve">ВТОРОГО СОЗЫВА </w:t>
      </w:r>
    </w:p>
    <w:p w:rsidR="002234A2" w:rsidRPr="0019198D" w:rsidRDefault="002234A2" w:rsidP="00F15C11">
      <w:pPr>
        <w:spacing w:after="360"/>
        <w:jc w:val="center"/>
        <w:rPr>
          <w:b/>
          <w:bCs/>
          <w:spacing w:val="50"/>
          <w:sz w:val="28"/>
          <w:szCs w:val="28"/>
        </w:rPr>
      </w:pPr>
      <w:r w:rsidRPr="0019198D">
        <w:rPr>
          <w:b/>
          <w:bCs/>
          <w:spacing w:val="50"/>
          <w:sz w:val="28"/>
          <w:szCs w:val="28"/>
        </w:rPr>
        <w:t xml:space="preserve">РЕШЕНИЕ  </w:t>
      </w:r>
    </w:p>
    <w:p w:rsidR="002234A2" w:rsidRPr="0019198D" w:rsidRDefault="002234A2" w:rsidP="00F15C11">
      <w:pPr>
        <w:jc w:val="center"/>
        <w:rPr>
          <w:sz w:val="28"/>
          <w:szCs w:val="28"/>
        </w:rPr>
      </w:pPr>
      <w:r w:rsidRPr="0019198D">
        <w:rPr>
          <w:spacing w:val="-6"/>
          <w:sz w:val="28"/>
          <w:szCs w:val="28"/>
        </w:rPr>
        <w:t>28.05.2021                                                                                    № 1</w:t>
      </w:r>
      <w:r>
        <w:rPr>
          <w:spacing w:val="-6"/>
          <w:sz w:val="28"/>
          <w:szCs w:val="28"/>
        </w:rPr>
        <w:t>3</w:t>
      </w:r>
    </w:p>
    <w:p w:rsidR="002234A2" w:rsidRPr="00F15C11" w:rsidRDefault="002234A2" w:rsidP="00F15C11">
      <w:pPr>
        <w:shd w:val="clear" w:color="auto" w:fill="FFFFFF"/>
        <w:spacing w:after="480"/>
        <w:jc w:val="center"/>
        <w:rPr>
          <w:spacing w:val="-2"/>
          <w:sz w:val="26"/>
          <w:szCs w:val="26"/>
        </w:rPr>
      </w:pPr>
      <w:r w:rsidRPr="0019198D">
        <w:rPr>
          <w:spacing w:val="-2"/>
          <w:sz w:val="28"/>
          <w:szCs w:val="28"/>
        </w:rPr>
        <w:t>Д. Ежово</w:t>
      </w:r>
      <w:r>
        <w:rPr>
          <w:sz w:val="26"/>
          <w:szCs w:val="26"/>
        </w:rPr>
        <w:t xml:space="preserve">                                                                                                 </w:t>
      </w:r>
    </w:p>
    <w:p w:rsidR="002234A2" w:rsidRPr="00C96F5B" w:rsidRDefault="002234A2" w:rsidP="00C96F5B">
      <w:pPr>
        <w:jc w:val="center"/>
        <w:rPr>
          <w:b/>
          <w:bCs/>
          <w:color w:val="000000"/>
          <w:sz w:val="28"/>
          <w:szCs w:val="28"/>
        </w:rPr>
      </w:pPr>
      <w:r w:rsidRPr="00C96F5B">
        <w:rPr>
          <w:b/>
          <w:bCs/>
          <w:color w:val="000000"/>
          <w:sz w:val="28"/>
          <w:szCs w:val="28"/>
        </w:rPr>
        <w:t>О внесении изменений в решение Вятской сельской Думы от 23.12.2011 № 03 «Об утверждении Регламента представительного органа в муниципальном образовании Вятское сельское поселение Омутнинского района Кировской области»</w:t>
      </w:r>
    </w:p>
    <w:p w:rsidR="002234A2" w:rsidRPr="00C96F5B" w:rsidRDefault="002234A2" w:rsidP="00C96F5B">
      <w:pPr>
        <w:jc w:val="center"/>
        <w:rPr>
          <w:sz w:val="28"/>
          <w:szCs w:val="28"/>
        </w:rPr>
      </w:pPr>
    </w:p>
    <w:p w:rsidR="002234A2" w:rsidRPr="0043461E" w:rsidRDefault="002234A2" w:rsidP="00C96F5B">
      <w:pPr>
        <w:ind w:firstLine="708"/>
        <w:jc w:val="both"/>
        <w:rPr>
          <w:sz w:val="28"/>
          <w:szCs w:val="28"/>
        </w:rPr>
      </w:pPr>
      <w:r w:rsidRPr="0043461E">
        <w:rPr>
          <w:color w:val="000000"/>
          <w:sz w:val="28"/>
          <w:szCs w:val="28"/>
        </w:rPr>
        <w:t>В соответствии с Федеральным законом «Об общих принципах организации местного самоуправления в Российской Федерации » от 06. 10. 2003г. № 131-ФЗ Вятская сельская Дума Омутнинского района Кировской области</w:t>
      </w:r>
    </w:p>
    <w:p w:rsidR="002234A2" w:rsidRPr="0043461E" w:rsidRDefault="002234A2" w:rsidP="00C96F5B">
      <w:pPr>
        <w:jc w:val="both"/>
        <w:rPr>
          <w:sz w:val="28"/>
          <w:szCs w:val="28"/>
        </w:rPr>
      </w:pPr>
      <w:r w:rsidRPr="0043461E">
        <w:rPr>
          <w:color w:val="000000"/>
          <w:sz w:val="28"/>
          <w:szCs w:val="28"/>
        </w:rPr>
        <w:t>РЕШИЛА:</w:t>
      </w:r>
    </w:p>
    <w:p w:rsidR="002234A2" w:rsidRPr="0043461E" w:rsidRDefault="002234A2" w:rsidP="00C96F5B">
      <w:pPr>
        <w:ind w:firstLine="708"/>
        <w:jc w:val="both"/>
        <w:rPr>
          <w:sz w:val="28"/>
          <w:szCs w:val="28"/>
        </w:rPr>
      </w:pPr>
      <w:r w:rsidRPr="0043461E">
        <w:rPr>
          <w:color w:val="000000"/>
          <w:sz w:val="28"/>
          <w:szCs w:val="28"/>
        </w:rPr>
        <w:t>1. Внести в Регламент представительного органа Вятского сельского поселения Омутнинского района Кировской области, утвержденный решением Вятской сельской Думы от 23.12.2011</w:t>
      </w:r>
      <w:r w:rsidRPr="0043461E">
        <w:rPr>
          <w:color w:val="000000"/>
          <w:sz w:val="28"/>
          <w:szCs w:val="28"/>
        </w:rPr>
        <w:tab/>
        <w:t>№03, следующие</w:t>
      </w:r>
    </w:p>
    <w:p w:rsidR="002234A2" w:rsidRPr="0043461E" w:rsidRDefault="002234A2" w:rsidP="00C96F5B">
      <w:pPr>
        <w:jc w:val="both"/>
        <w:rPr>
          <w:sz w:val="28"/>
          <w:szCs w:val="28"/>
        </w:rPr>
      </w:pPr>
      <w:r w:rsidRPr="0043461E">
        <w:rPr>
          <w:color w:val="000000"/>
          <w:sz w:val="28"/>
          <w:szCs w:val="28"/>
        </w:rPr>
        <w:t>изменения:</w:t>
      </w:r>
    </w:p>
    <w:p w:rsidR="002234A2" w:rsidRDefault="002234A2" w:rsidP="002B27C9">
      <w:pPr>
        <w:pStyle w:val="ConsPlusNormal"/>
        <w:widowControl/>
        <w:ind w:left="14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1.1.</w:t>
      </w:r>
      <w:r w:rsidRPr="0043461E">
        <w:rPr>
          <w:rFonts w:ascii="Times New Roman" w:hAnsi="Times New Roman" w:cs="Times New Roman"/>
          <w:sz w:val="28"/>
          <w:szCs w:val="28"/>
        </w:rPr>
        <w:t>Статью 4 изложить в новой редакции:</w:t>
      </w:r>
    </w:p>
    <w:p w:rsidR="002234A2" w:rsidRPr="0043461E" w:rsidRDefault="002234A2" w:rsidP="002B27C9">
      <w:pPr>
        <w:pStyle w:val="ConsPlusNormal"/>
        <w:widowControl/>
        <w:ind w:left="142" w:firstLine="0"/>
        <w:jc w:val="both"/>
        <w:outlineLvl w:val="2"/>
        <w:rPr>
          <w:rFonts w:ascii="Times New Roman" w:hAnsi="Times New Roman" w:cs="Times New Roman"/>
          <w:sz w:val="28"/>
          <w:szCs w:val="28"/>
        </w:rPr>
      </w:pPr>
      <w:r w:rsidRPr="0043461E">
        <w:rPr>
          <w:rFonts w:ascii="Times New Roman" w:hAnsi="Times New Roman" w:cs="Times New Roman"/>
          <w:sz w:val="28"/>
          <w:szCs w:val="28"/>
        </w:rPr>
        <w:t xml:space="preserve"> </w:t>
      </w:r>
      <w:r>
        <w:rPr>
          <w:rFonts w:ascii="Times New Roman" w:hAnsi="Times New Roman" w:cs="Times New Roman"/>
          <w:sz w:val="28"/>
          <w:szCs w:val="28"/>
        </w:rPr>
        <w:t>«</w:t>
      </w:r>
      <w:r w:rsidRPr="0043461E">
        <w:rPr>
          <w:rFonts w:ascii="Times New Roman" w:hAnsi="Times New Roman" w:cs="Times New Roman"/>
          <w:sz w:val="28"/>
          <w:szCs w:val="28"/>
        </w:rPr>
        <w:t xml:space="preserve"> </w:t>
      </w:r>
      <w:r>
        <w:rPr>
          <w:rFonts w:ascii="Times New Roman" w:hAnsi="Times New Roman" w:cs="Times New Roman"/>
          <w:sz w:val="28"/>
          <w:szCs w:val="28"/>
        </w:rPr>
        <w:t xml:space="preserve">Статья 4.        </w:t>
      </w:r>
      <w:r w:rsidRPr="0043461E">
        <w:rPr>
          <w:rFonts w:ascii="Times New Roman" w:hAnsi="Times New Roman" w:cs="Times New Roman"/>
          <w:sz w:val="28"/>
          <w:szCs w:val="28"/>
        </w:rPr>
        <w:t xml:space="preserve"> Председатель Вятской сельской Думы</w:t>
      </w:r>
    </w:p>
    <w:p w:rsidR="002234A2" w:rsidRPr="0043461E" w:rsidRDefault="002234A2" w:rsidP="0003678B">
      <w:pPr>
        <w:pStyle w:val="ConsPlusNormal"/>
        <w:widowControl/>
        <w:ind w:firstLine="540"/>
        <w:jc w:val="both"/>
        <w:rPr>
          <w:rFonts w:ascii="Times New Roman" w:hAnsi="Times New Roman" w:cs="Times New Roman"/>
          <w:sz w:val="28"/>
          <w:szCs w:val="28"/>
        </w:rPr>
      </w:pP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 xml:space="preserve">1. Председатель Вятской сельской Думы избирается на заседании Вятской сельской Думы из числа депутатов тайным голосованием. Председатель Вятской сельской Думы  избирается на срок полномочий Вятской сельской Думы </w:t>
      </w:r>
      <w:r>
        <w:rPr>
          <w:rFonts w:ascii="Times New Roman" w:hAnsi="Times New Roman" w:cs="Times New Roman"/>
          <w:sz w:val="28"/>
          <w:szCs w:val="28"/>
        </w:rPr>
        <w:t>третьего</w:t>
      </w:r>
      <w:r w:rsidRPr="0043461E">
        <w:rPr>
          <w:rFonts w:ascii="Times New Roman" w:hAnsi="Times New Roman" w:cs="Times New Roman"/>
          <w:sz w:val="28"/>
          <w:szCs w:val="28"/>
        </w:rPr>
        <w:t xml:space="preserve">  созыва и осуществляет свои полномочия на непостоянной основе.</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2. Предложения по кандидатурам на должность председателя Вятской сельской Думы вносятся главой Вятского сельского поселения, депутатами Вятской сельской Думы, депутатом Вятской сельской Думы в порядке самовыдвижения. Предложения подаются в письменном или устном виде  в Вятскую сельскую Думу.</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3. Депутат, выдвинутый для избрания на должность председателя Вятской сельской Думы, имеет право заявить о самоотводе. Заявление депутата о самоотводе принимается без обсуждения и голосования.</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4. По всем кандидатурам на должность председателя Вятской сельской Думы,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 xml:space="preserve">5. Кандидат считается избранным на должность председателя Вятской сельской Думы, если в результате голосования он получил более половины голосов от установленной </w:t>
      </w:r>
      <w:hyperlink r:id="rId5" w:history="1">
        <w:r w:rsidRPr="0043461E">
          <w:rPr>
            <w:rFonts w:ascii="Times New Roman" w:hAnsi="Times New Roman" w:cs="Times New Roman"/>
            <w:sz w:val="28"/>
            <w:szCs w:val="28"/>
          </w:rPr>
          <w:t>численности</w:t>
        </w:r>
      </w:hyperlink>
      <w:r w:rsidRPr="0043461E">
        <w:rPr>
          <w:rFonts w:ascii="Times New Roman" w:hAnsi="Times New Roman" w:cs="Times New Roman"/>
          <w:sz w:val="28"/>
          <w:szCs w:val="28"/>
        </w:rPr>
        <w:t xml:space="preserve"> депутатов представительного органа муниципального образования.</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6. В случае если на должность председателя Вятской сельской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 xml:space="preserve">7. Избранным на должность председателя Вятской сельской Думы по итогам второго тура считается тот кандидат, который набрал более половины голосов от установленной </w:t>
      </w:r>
      <w:hyperlink r:id="rId6" w:history="1">
        <w:r w:rsidRPr="0043461E">
          <w:rPr>
            <w:rFonts w:ascii="Times New Roman" w:hAnsi="Times New Roman" w:cs="Times New Roman"/>
            <w:sz w:val="28"/>
            <w:szCs w:val="28"/>
          </w:rPr>
          <w:t>численности</w:t>
        </w:r>
      </w:hyperlink>
      <w:r w:rsidRPr="0043461E">
        <w:rPr>
          <w:rFonts w:ascii="Times New Roman" w:hAnsi="Times New Roman" w:cs="Times New Roman"/>
          <w:sz w:val="28"/>
          <w:szCs w:val="28"/>
        </w:rPr>
        <w:t xml:space="preserve"> депутатов представительного органа муниципального образования.</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8. Если во втором туре голосования председатель Вятской сельской Думы  не избран, то процедура выборов повторяется, начиная с выдвижения кандидатов на должность председателя Вятской сельской Думы. При этом допускается выдвижение кандидатов, которые выдвигались ранее.</w:t>
      </w:r>
    </w:p>
    <w:p w:rsidR="002234A2" w:rsidRPr="0043461E" w:rsidRDefault="002234A2" w:rsidP="0003678B">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9. Решение об избрании председателя Вятской сельской Думы оформляется решением Вятской сельской Думы и подписывается председательствующим на данном заседании.</w:t>
      </w:r>
      <w:r>
        <w:rPr>
          <w:rFonts w:ascii="Times New Roman" w:hAnsi="Times New Roman" w:cs="Times New Roman"/>
          <w:sz w:val="28"/>
          <w:szCs w:val="28"/>
        </w:rPr>
        <w:t>»</w:t>
      </w:r>
    </w:p>
    <w:p w:rsidR="002234A2" w:rsidRPr="0043461E" w:rsidRDefault="002234A2" w:rsidP="0003678B">
      <w:pPr>
        <w:ind w:firstLine="708"/>
        <w:jc w:val="both"/>
        <w:rPr>
          <w:sz w:val="28"/>
          <w:szCs w:val="28"/>
        </w:rPr>
      </w:pPr>
    </w:p>
    <w:p w:rsidR="002234A2" w:rsidRPr="0043461E" w:rsidRDefault="002234A2" w:rsidP="008D703E">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color w:val="000000"/>
          <w:sz w:val="28"/>
          <w:szCs w:val="28"/>
        </w:rPr>
        <w:t>1.2</w:t>
      </w:r>
      <w:r w:rsidRPr="0043461E">
        <w:rPr>
          <w:rFonts w:ascii="Times New Roman" w:hAnsi="Times New Roman" w:cs="Times New Roman"/>
          <w:sz w:val="26"/>
          <w:szCs w:val="26"/>
        </w:rPr>
        <w:t xml:space="preserve">         </w:t>
      </w:r>
      <w:r w:rsidRPr="0043461E">
        <w:rPr>
          <w:rFonts w:ascii="Times New Roman" w:hAnsi="Times New Roman" w:cs="Times New Roman"/>
          <w:sz w:val="28"/>
          <w:szCs w:val="28"/>
        </w:rPr>
        <w:t xml:space="preserve">Подпункт 1.1, пункта 1,  статьи 5 изложить в новой редакции: </w:t>
      </w:r>
    </w:p>
    <w:p w:rsidR="002234A2" w:rsidRPr="0043461E" w:rsidRDefault="002234A2" w:rsidP="008D703E">
      <w:pPr>
        <w:pStyle w:val="ConsPlusNormal"/>
        <w:widowControl/>
        <w:ind w:firstLine="540"/>
        <w:jc w:val="both"/>
        <w:rPr>
          <w:rFonts w:ascii="Times New Roman" w:hAnsi="Times New Roman" w:cs="Times New Roman"/>
          <w:sz w:val="26"/>
          <w:szCs w:val="26"/>
        </w:rPr>
      </w:pPr>
      <w:r>
        <w:rPr>
          <w:rFonts w:ascii="Times New Roman" w:hAnsi="Times New Roman" w:cs="Times New Roman"/>
          <w:sz w:val="28"/>
          <w:szCs w:val="28"/>
        </w:rPr>
        <w:t xml:space="preserve">   «</w:t>
      </w:r>
      <w:r w:rsidRPr="0043461E">
        <w:rPr>
          <w:rFonts w:ascii="Times New Roman" w:hAnsi="Times New Roman" w:cs="Times New Roman"/>
          <w:sz w:val="28"/>
          <w:szCs w:val="28"/>
        </w:rPr>
        <w:t>1.1    Осуществляет организацию деятельности Вятской сельской Думы.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sidRPr="0043461E">
        <w:rPr>
          <w:rFonts w:ascii="Times New Roman" w:hAnsi="Times New Roman" w:cs="Times New Roman"/>
          <w:sz w:val="26"/>
          <w:szCs w:val="26"/>
        </w:rPr>
        <w:t>.</w:t>
      </w:r>
      <w:r>
        <w:rPr>
          <w:rFonts w:ascii="Times New Roman" w:hAnsi="Times New Roman" w:cs="Times New Roman"/>
          <w:sz w:val="26"/>
          <w:szCs w:val="26"/>
        </w:rPr>
        <w:t>»</w:t>
      </w:r>
    </w:p>
    <w:p w:rsidR="002234A2" w:rsidRPr="0043461E" w:rsidRDefault="002234A2" w:rsidP="00C96F5B">
      <w:pPr>
        <w:jc w:val="both"/>
        <w:rPr>
          <w:color w:val="000000"/>
          <w:sz w:val="28"/>
          <w:szCs w:val="28"/>
        </w:rPr>
      </w:pPr>
      <w:r>
        <w:rPr>
          <w:color w:val="000000"/>
          <w:sz w:val="28"/>
          <w:szCs w:val="28"/>
        </w:rPr>
        <w:t xml:space="preserve">       </w:t>
      </w:r>
      <w:r w:rsidRPr="0043461E">
        <w:rPr>
          <w:color w:val="000000"/>
          <w:sz w:val="28"/>
          <w:szCs w:val="28"/>
        </w:rPr>
        <w:t>1.3       Статью 5 дополнить пунктом 2 следующего содержания:</w:t>
      </w:r>
    </w:p>
    <w:p w:rsidR="002234A2" w:rsidRDefault="002234A2" w:rsidP="002B27C9">
      <w:pPr>
        <w:pStyle w:val="ConsPlusNormal"/>
        <w:widowControl/>
        <w:ind w:firstLine="0"/>
        <w:jc w:val="both"/>
        <w:rPr>
          <w:rFonts w:ascii="Times New Roman" w:hAnsi="Times New Roman" w:cs="Times New Roman"/>
          <w:sz w:val="26"/>
          <w:szCs w:val="26"/>
        </w:rPr>
      </w:pPr>
      <w:r w:rsidRPr="004346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3461E">
        <w:rPr>
          <w:rFonts w:ascii="Times New Roman" w:hAnsi="Times New Roman" w:cs="Times New Roman"/>
          <w:color w:val="000000"/>
          <w:sz w:val="28"/>
          <w:szCs w:val="28"/>
        </w:rPr>
        <w:t xml:space="preserve"> 2.    </w:t>
      </w:r>
      <w:r w:rsidRPr="0043461E">
        <w:rPr>
          <w:rFonts w:ascii="Times New Roman" w:hAnsi="Times New Roman" w:cs="Times New Roman"/>
          <w:sz w:val="28"/>
          <w:szCs w:val="28"/>
        </w:rPr>
        <w:t>Председатель Вятской сельской Думы подотчетен и подконтролен Вятской сельской Думе в своей работе</w:t>
      </w:r>
      <w:r w:rsidRPr="0043461E">
        <w:rPr>
          <w:rFonts w:ascii="Times New Roman" w:hAnsi="Times New Roman" w:cs="Times New Roman"/>
          <w:sz w:val="26"/>
          <w:szCs w:val="26"/>
        </w:rPr>
        <w:t>.</w:t>
      </w:r>
      <w:r>
        <w:rPr>
          <w:rFonts w:ascii="Times New Roman" w:hAnsi="Times New Roman" w:cs="Times New Roman"/>
          <w:sz w:val="26"/>
          <w:szCs w:val="26"/>
        </w:rPr>
        <w:t>»</w:t>
      </w:r>
    </w:p>
    <w:p w:rsidR="002234A2" w:rsidRPr="002B27C9" w:rsidRDefault="002234A2" w:rsidP="002B27C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43461E">
        <w:rPr>
          <w:rFonts w:ascii="Times New Roman" w:hAnsi="Times New Roman" w:cs="Times New Roman"/>
          <w:color w:val="000000"/>
          <w:sz w:val="28"/>
          <w:szCs w:val="28"/>
        </w:rPr>
        <w:t>1.4      Пункт 2 статьи 7 изложить в новой редакции:</w:t>
      </w:r>
    </w:p>
    <w:p w:rsidR="002234A2" w:rsidRDefault="002234A2" w:rsidP="00E47055">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3461E">
        <w:rPr>
          <w:rFonts w:ascii="Times New Roman" w:hAnsi="Times New Roman" w:cs="Times New Roman"/>
          <w:color w:val="000000"/>
          <w:sz w:val="28"/>
          <w:szCs w:val="28"/>
        </w:rPr>
        <w:t xml:space="preserve">2.   </w:t>
      </w:r>
      <w:r w:rsidRPr="0043461E">
        <w:rPr>
          <w:rFonts w:ascii="Times New Roman" w:hAnsi="Times New Roman" w:cs="Times New Roman"/>
          <w:sz w:val="28"/>
          <w:szCs w:val="28"/>
        </w:rPr>
        <w:t>Заместитель председателя Вятской сельской Думы осуществляет свои полномочия на непостоянной основе.</w:t>
      </w:r>
      <w:r>
        <w:rPr>
          <w:rFonts w:ascii="Times New Roman" w:hAnsi="Times New Roman" w:cs="Times New Roman"/>
          <w:sz w:val="28"/>
          <w:szCs w:val="28"/>
        </w:rPr>
        <w:t>»</w:t>
      </w:r>
    </w:p>
    <w:p w:rsidR="002234A2" w:rsidRPr="002B27C9" w:rsidRDefault="002234A2" w:rsidP="00E47055">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color w:val="000000"/>
          <w:sz w:val="28"/>
          <w:szCs w:val="28"/>
        </w:rPr>
        <w:t xml:space="preserve">1.5       Статью 9 дополнить пунктом 10 следующего содержания: </w:t>
      </w:r>
    </w:p>
    <w:p w:rsidR="002234A2" w:rsidRPr="0043461E" w:rsidRDefault="002234A2" w:rsidP="00E47055">
      <w:pPr>
        <w:pStyle w:val="ConsPlusNormal"/>
        <w:widowControl/>
        <w:ind w:firstLine="540"/>
        <w:jc w:val="both"/>
        <w:rPr>
          <w:rFonts w:ascii="Times New Roman" w:hAnsi="Times New Roman" w:cs="Times New Roman"/>
          <w:sz w:val="26"/>
          <w:szCs w:val="26"/>
        </w:rPr>
      </w:pPr>
      <w:r>
        <w:rPr>
          <w:rFonts w:ascii="Times New Roman" w:hAnsi="Times New Roman" w:cs="Times New Roman"/>
          <w:color w:val="000000"/>
          <w:sz w:val="28"/>
          <w:szCs w:val="28"/>
        </w:rPr>
        <w:t xml:space="preserve"> «</w:t>
      </w:r>
      <w:r w:rsidRPr="0043461E">
        <w:rPr>
          <w:rFonts w:ascii="Times New Roman" w:hAnsi="Times New Roman" w:cs="Times New Roman"/>
          <w:color w:val="000000"/>
          <w:sz w:val="28"/>
          <w:szCs w:val="28"/>
        </w:rPr>
        <w:t xml:space="preserve">10.  </w:t>
      </w:r>
      <w:r w:rsidRPr="0043461E">
        <w:rPr>
          <w:rFonts w:ascii="Times New Roman" w:hAnsi="Times New Roman" w:cs="Times New Roman"/>
          <w:sz w:val="28"/>
          <w:szCs w:val="28"/>
        </w:rPr>
        <w:t>Во взаимоотношениях с органами местного самоуправления все постоянные депутатские комиссии между собой равноправны.</w:t>
      </w:r>
      <w:r>
        <w:rPr>
          <w:rFonts w:ascii="Times New Roman" w:hAnsi="Times New Roman" w:cs="Times New Roman"/>
          <w:sz w:val="28"/>
          <w:szCs w:val="28"/>
        </w:rPr>
        <w:t>»</w:t>
      </w:r>
    </w:p>
    <w:p w:rsidR="002234A2" w:rsidRPr="0043461E" w:rsidRDefault="002234A2" w:rsidP="00E140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3461E">
        <w:rPr>
          <w:rFonts w:ascii="Times New Roman" w:hAnsi="Times New Roman" w:cs="Times New Roman"/>
          <w:sz w:val="28"/>
          <w:szCs w:val="28"/>
        </w:rPr>
        <w:t xml:space="preserve">1.6       Регламент дополнить статьей 12.1 следующего содержания: </w:t>
      </w:r>
    </w:p>
    <w:p w:rsidR="002234A2" w:rsidRPr="0043461E" w:rsidRDefault="002234A2" w:rsidP="00E140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3461E">
        <w:rPr>
          <w:rFonts w:ascii="Times New Roman" w:hAnsi="Times New Roman" w:cs="Times New Roman"/>
          <w:sz w:val="28"/>
          <w:szCs w:val="28"/>
        </w:rPr>
        <w:t>1. Депутаты представительного органа вправе образовывать депутатские объединения - фракции и депутатские группы на основе свободного волеизъявления.</w:t>
      </w:r>
    </w:p>
    <w:p w:rsidR="002234A2" w:rsidRPr="0043461E" w:rsidRDefault="002234A2" w:rsidP="00E14009">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2. Зарегистрированные фракции и депутатские группы обладают равными правами.</w:t>
      </w:r>
    </w:p>
    <w:p w:rsidR="002234A2" w:rsidRPr="0043461E" w:rsidRDefault="002234A2" w:rsidP="00E14009">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3. Депутатское объединение, сформированное на основе партийной принадлежности его членов, именуется фракцией и при наличии в ней не менее 3 депутатов подлежит регистрации.</w:t>
      </w:r>
    </w:p>
    <w:p w:rsidR="002234A2" w:rsidRPr="0043461E" w:rsidRDefault="002234A2" w:rsidP="00E14009">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4. Депутаты представительного органа вправе образовывать депутатские группы по профессиональной и иной принадлежности. Регистрации подлежат депутатские группы численностью не менее 3 депутатов.</w:t>
      </w:r>
    </w:p>
    <w:p w:rsidR="002234A2" w:rsidRPr="0043461E" w:rsidRDefault="002234A2" w:rsidP="00E14009">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5. Регистрацию фракций и депутатских групп производит постоянная депутатская  комиссия по мандатам, регламенту и вопросам местного самоуправления, законности и правопорядку.</w:t>
      </w:r>
    </w:p>
    <w:p w:rsidR="002234A2" w:rsidRPr="0043461E" w:rsidRDefault="002234A2" w:rsidP="00E14009">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6. Во взаимоотношениях с органами местного самоуправления все постоянные депутатские комиссии, депутатские объединения между собой равноправны.</w:t>
      </w:r>
      <w:r>
        <w:rPr>
          <w:rFonts w:ascii="Times New Roman" w:hAnsi="Times New Roman" w:cs="Times New Roman"/>
          <w:sz w:val="28"/>
          <w:szCs w:val="28"/>
        </w:rPr>
        <w:t>»</w:t>
      </w:r>
    </w:p>
    <w:p w:rsidR="002234A2" w:rsidRPr="0043461E" w:rsidRDefault="002234A2" w:rsidP="00E14009">
      <w:pPr>
        <w:pStyle w:val="ConsPlusNormal"/>
        <w:widowControl/>
        <w:ind w:firstLine="0"/>
        <w:jc w:val="both"/>
        <w:rPr>
          <w:rFonts w:ascii="Times New Roman" w:hAnsi="Times New Roman" w:cs="Times New Roman"/>
          <w:sz w:val="28"/>
          <w:szCs w:val="28"/>
        </w:rPr>
      </w:pPr>
      <w:r w:rsidRPr="0043461E">
        <w:rPr>
          <w:rFonts w:ascii="Times New Roman" w:hAnsi="Times New Roman" w:cs="Times New Roman"/>
          <w:sz w:val="28"/>
          <w:szCs w:val="28"/>
        </w:rPr>
        <w:t xml:space="preserve">       1.7   Абзац 2 статьи 13 дополнить словами:</w:t>
      </w:r>
    </w:p>
    <w:p w:rsidR="002234A2" w:rsidRPr="0043461E" w:rsidRDefault="002234A2" w:rsidP="00E47055">
      <w:pPr>
        <w:pStyle w:val="ConsPlusNormal"/>
        <w:widowControl/>
        <w:ind w:firstLine="540"/>
        <w:jc w:val="both"/>
        <w:rPr>
          <w:rFonts w:ascii="Times New Roman" w:hAnsi="Times New Roman" w:cs="Times New Roman"/>
          <w:sz w:val="28"/>
          <w:szCs w:val="28"/>
        </w:rPr>
      </w:pPr>
      <w:r w:rsidRPr="0043461E">
        <w:rPr>
          <w:rFonts w:ascii="Times New Roman" w:hAnsi="Times New Roman" w:cs="Times New Roman"/>
          <w:sz w:val="28"/>
          <w:szCs w:val="28"/>
        </w:rPr>
        <w:t xml:space="preserve">         -  председателем сельской Думы;</w:t>
      </w:r>
    </w:p>
    <w:p w:rsidR="002234A2" w:rsidRPr="0043461E" w:rsidRDefault="002234A2" w:rsidP="00C96F5B">
      <w:pPr>
        <w:jc w:val="both"/>
        <w:rPr>
          <w:color w:val="000000"/>
          <w:sz w:val="28"/>
          <w:szCs w:val="28"/>
        </w:rPr>
      </w:pPr>
      <w:r w:rsidRPr="0043461E">
        <w:rPr>
          <w:color w:val="000000"/>
          <w:sz w:val="28"/>
          <w:szCs w:val="28"/>
        </w:rPr>
        <w:t xml:space="preserve">  </w:t>
      </w:r>
      <w:r>
        <w:rPr>
          <w:color w:val="000000"/>
          <w:sz w:val="28"/>
          <w:szCs w:val="28"/>
        </w:rPr>
        <w:t xml:space="preserve">      1.8  Пункт 1 статьи 37 изложить в новой редакции:</w:t>
      </w:r>
    </w:p>
    <w:p w:rsidR="002234A2" w:rsidRPr="00EA5558" w:rsidRDefault="002234A2" w:rsidP="00EA5558">
      <w:pPr>
        <w:pStyle w:val="ConsPlusNormal"/>
        <w:widowControl/>
        <w:ind w:firstLine="540"/>
        <w:jc w:val="both"/>
        <w:rPr>
          <w:rFonts w:ascii="Times New Roman" w:hAnsi="Times New Roman" w:cs="Times New Roman"/>
          <w:sz w:val="28"/>
          <w:szCs w:val="28"/>
        </w:rPr>
      </w:pPr>
      <w:r>
        <w:rPr>
          <w:color w:val="000000"/>
          <w:sz w:val="28"/>
          <w:szCs w:val="28"/>
        </w:rPr>
        <w:t xml:space="preserve">  «</w:t>
      </w:r>
      <w:r w:rsidRPr="00EA5558">
        <w:rPr>
          <w:rFonts w:ascii="Times New Roman" w:hAnsi="Times New Roman" w:cs="Times New Roman"/>
          <w:sz w:val="28"/>
          <w:szCs w:val="28"/>
        </w:rPr>
        <w:t>1. Председательствующим на заседании сельской Думы является председатель сельской</w:t>
      </w:r>
      <w:r>
        <w:rPr>
          <w:rFonts w:ascii="Times New Roman" w:hAnsi="Times New Roman" w:cs="Times New Roman"/>
          <w:sz w:val="28"/>
          <w:szCs w:val="28"/>
        </w:rPr>
        <w:t xml:space="preserve"> </w:t>
      </w:r>
      <w:r w:rsidRPr="00EA5558">
        <w:rPr>
          <w:rFonts w:ascii="Times New Roman" w:hAnsi="Times New Roman" w:cs="Times New Roman"/>
          <w:sz w:val="28"/>
          <w:szCs w:val="28"/>
        </w:rPr>
        <w:t xml:space="preserve"> Думы либо по его поручению заместитель, а в их отсутствие, по решению сельской Думы, один из депутатов.</w:t>
      </w:r>
      <w:r>
        <w:rPr>
          <w:rFonts w:ascii="Times New Roman" w:hAnsi="Times New Roman" w:cs="Times New Roman"/>
          <w:sz w:val="28"/>
          <w:szCs w:val="28"/>
        </w:rPr>
        <w:t>»</w:t>
      </w:r>
    </w:p>
    <w:p w:rsidR="002234A2" w:rsidRPr="0043461E" w:rsidRDefault="002234A2" w:rsidP="00CB5C90">
      <w:pPr>
        <w:jc w:val="both"/>
        <w:rPr>
          <w:color w:val="000000"/>
          <w:sz w:val="28"/>
          <w:szCs w:val="28"/>
        </w:rPr>
      </w:pPr>
      <w:r>
        <w:rPr>
          <w:color w:val="000000"/>
          <w:sz w:val="28"/>
          <w:szCs w:val="28"/>
        </w:rPr>
        <w:t xml:space="preserve">        1.9   Пункт 1 статьи 43 изложить в новой редакции:</w:t>
      </w:r>
    </w:p>
    <w:p w:rsidR="002234A2" w:rsidRPr="00CB5C90" w:rsidRDefault="002234A2" w:rsidP="00CB5C90">
      <w:pPr>
        <w:pStyle w:val="ConsPlusNormal"/>
        <w:widowControl/>
        <w:ind w:firstLine="540"/>
        <w:jc w:val="both"/>
        <w:rPr>
          <w:rFonts w:ascii="Times New Roman" w:hAnsi="Times New Roman" w:cs="Times New Roman"/>
          <w:sz w:val="28"/>
          <w:szCs w:val="28"/>
        </w:rPr>
      </w:pPr>
      <w:r>
        <w:rPr>
          <w:color w:val="000000"/>
          <w:sz w:val="28"/>
          <w:szCs w:val="28"/>
        </w:rPr>
        <w:t xml:space="preserve">  «</w:t>
      </w:r>
      <w:r w:rsidRPr="00CB5C90">
        <w:rPr>
          <w:rFonts w:ascii="Times New Roman" w:hAnsi="Times New Roman" w:cs="Times New Roman"/>
          <w:sz w:val="28"/>
          <w:szCs w:val="28"/>
        </w:rPr>
        <w:t>1.</w:t>
      </w:r>
      <w:r>
        <w:rPr>
          <w:rFonts w:ascii="Times New Roman" w:hAnsi="Times New Roman" w:cs="Times New Roman"/>
          <w:sz w:val="28"/>
          <w:szCs w:val="28"/>
        </w:rPr>
        <w:t xml:space="preserve">   </w:t>
      </w:r>
      <w:r w:rsidRPr="00CB5C90">
        <w:rPr>
          <w:rFonts w:ascii="Times New Roman" w:hAnsi="Times New Roman" w:cs="Times New Roman"/>
          <w:sz w:val="28"/>
          <w:szCs w:val="28"/>
        </w:rPr>
        <w:t xml:space="preserve"> Глава сельского поселения, депутаты Государственной Думы Российской Федерации, депутаты Законодательн</w:t>
      </w:r>
      <w:r>
        <w:rPr>
          <w:rFonts w:ascii="Times New Roman" w:hAnsi="Times New Roman" w:cs="Times New Roman"/>
          <w:sz w:val="28"/>
          <w:szCs w:val="28"/>
        </w:rPr>
        <w:t>ого собрания Кировской области</w:t>
      </w:r>
      <w:r w:rsidRPr="00CB5C90">
        <w:rPr>
          <w:rFonts w:ascii="Times New Roman" w:hAnsi="Times New Roman" w:cs="Times New Roman"/>
          <w:sz w:val="28"/>
          <w:szCs w:val="28"/>
        </w:rPr>
        <w:t>,</w:t>
      </w:r>
      <w:r>
        <w:rPr>
          <w:rFonts w:ascii="Times New Roman" w:hAnsi="Times New Roman" w:cs="Times New Roman"/>
          <w:sz w:val="28"/>
          <w:szCs w:val="28"/>
        </w:rPr>
        <w:t xml:space="preserve"> </w:t>
      </w:r>
      <w:r w:rsidRPr="00CB5C90">
        <w:rPr>
          <w:rFonts w:ascii="Times New Roman" w:hAnsi="Times New Roman" w:cs="Times New Roman"/>
          <w:sz w:val="28"/>
          <w:szCs w:val="28"/>
        </w:rPr>
        <w:t xml:space="preserve"> Губернатор Кировской области, члены Правительства Кировской области, депутаты </w:t>
      </w:r>
      <w:r>
        <w:rPr>
          <w:rFonts w:ascii="Times New Roman" w:hAnsi="Times New Roman" w:cs="Times New Roman"/>
          <w:sz w:val="28"/>
          <w:szCs w:val="28"/>
        </w:rPr>
        <w:t>Омутнинской</w:t>
      </w:r>
      <w:r w:rsidRPr="00CB5C90">
        <w:rPr>
          <w:rFonts w:ascii="Times New Roman" w:hAnsi="Times New Roman" w:cs="Times New Roman"/>
          <w:sz w:val="28"/>
          <w:szCs w:val="28"/>
        </w:rPr>
        <w:t xml:space="preserve"> районной Думы вправе присутствовать на открытых и закрытых заседаниях сельской Думы без специального разрешения.</w:t>
      </w:r>
      <w:r>
        <w:rPr>
          <w:rFonts w:ascii="Times New Roman" w:hAnsi="Times New Roman" w:cs="Times New Roman"/>
          <w:sz w:val="28"/>
          <w:szCs w:val="28"/>
        </w:rPr>
        <w:t>»</w:t>
      </w:r>
    </w:p>
    <w:p w:rsidR="002234A2" w:rsidRPr="0043461E" w:rsidRDefault="002234A2" w:rsidP="00CB5C90">
      <w:pPr>
        <w:jc w:val="both"/>
        <w:rPr>
          <w:color w:val="000000"/>
          <w:sz w:val="28"/>
          <w:szCs w:val="28"/>
        </w:rPr>
      </w:pPr>
      <w:r>
        <w:rPr>
          <w:color w:val="000000"/>
          <w:sz w:val="28"/>
          <w:szCs w:val="28"/>
        </w:rPr>
        <w:t xml:space="preserve">         1.10    Регламент дополнить статьей 46.1 следующего содержания:</w:t>
      </w:r>
    </w:p>
    <w:p w:rsidR="002234A2" w:rsidRPr="000C5D55" w:rsidRDefault="002234A2" w:rsidP="000C5D55">
      <w:pPr>
        <w:autoSpaceDE w:val="0"/>
        <w:autoSpaceDN w:val="0"/>
        <w:adjustRightInd w:val="0"/>
        <w:jc w:val="both"/>
        <w:rPr>
          <w:bCs/>
          <w:sz w:val="28"/>
          <w:szCs w:val="28"/>
        </w:rPr>
      </w:pPr>
      <w:r>
        <w:rPr>
          <w:color w:val="000000"/>
          <w:sz w:val="28"/>
          <w:szCs w:val="28"/>
        </w:rPr>
        <w:t xml:space="preserve">                  « </w:t>
      </w:r>
      <w:r w:rsidRPr="000C5D55">
        <w:rPr>
          <w:color w:val="061723"/>
          <w:sz w:val="28"/>
          <w:szCs w:val="28"/>
          <w:highlight w:val="white"/>
        </w:rPr>
        <w:t>Статья 46.1.</w:t>
      </w:r>
      <w:r w:rsidRPr="000C5D55">
        <w:rPr>
          <w:color w:val="061723"/>
          <w:sz w:val="28"/>
          <w:szCs w:val="28"/>
        </w:rPr>
        <w:t xml:space="preserve"> </w:t>
      </w:r>
      <w:r w:rsidRPr="000C5D55">
        <w:rPr>
          <w:bCs/>
          <w:sz w:val="28"/>
          <w:szCs w:val="28"/>
        </w:rPr>
        <w:t xml:space="preserve">Избрание главы муниципального образования </w:t>
      </w:r>
      <w:r>
        <w:rPr>
          <w:bCs/>
          <w:sz w:val="28"/>
          <w:szCs w:val="28"/>
        </w:rPr>
        <w:t>Вятское</w:t>
      </w:r>
      <w:r w:rsidRPr="000C5D55">
        <w:rPr>
          <w:bCs/>
          <w:sz w:val="28"/>
          <w:szCs w:val="28"/>
        </w:rPr>
        <w:t xml:space="preserve"> сельское поселение из числа кандидатов, представленных конкурсной комиссией, по результатам конкурса.</w:t>
      </w:r>
    </w:p>
    <w:p w:rsidR="002234A2" w:rsidRPr="000C5D55" w:rsidRDefault="002234A2" w:rsidP="000C5D55">
      <w:pPr>
        <w:tabs>
          <w:tab w:val="left" w:pos="1134"/>
        </w:tabs>
        <w:autoSpaceDE w:val="0"/>
        <w:autoSpaceDN w:val="0"/>
        <w:adjustRightInd w:val="0"/>
        <w:jc w:val="both"/>
        <w:rPr>
          <w:color w:val="061723"/>
          <w:sz w:val="28"/>
          <w:szCs w:val="28"/>
          <w:highlight w:val="white"/>
        </w:rPr>
      </w:pPr>
      <w:r w:rsidRPr="000C5D55">
        <w:rPr>
          <w:color w:val="061723"/>
          <w:sz w:val="28"/>
          <w:szCs w:val="28"/>
          <w:highlight w:val="white"/>
        </w:rPr>
        <w:tab/>
        <w:t xml:space="preserve">1. Вопрос об избрании главы </w:t>
      </w:r>
      <w:r w:rsidRPr="000C5D55">
        <w:rPr>
          <w:sz w:val="28"/>
          <w:szCs w:val="28"/>
          <w:highlight w:val="white"/>
        </w:rPr>
        <w:t xml:space="preserve">муниципального образования </w:t>
      </w:r>
      <w:r>
        <w:rPr>
          <w:sz w:val="28"/>
          <w:szCs w:val="28"/>
          <w:highlight w:val="white"/>
        </w:rPr>
        <w:t>Вятское</w:t>
      </w:r>
      <w:r w:rsidRPr="000C5D55">
        <w:rPr>
          <w:sz w:val="28"/>
          <w:szCs w:val="28"/>
          <w:highlight w:val="white"/>
        </w:rPr>
        <w:t xml:space="preserve"> сельское поселение </w:t>
      </w:r>
      <w:r w:rsidRPr="000C5D55">
        <w:rPr>
          <w:color w:val="061723"/>
          <w:sz w:val="28"/>
          <w:szCs w:val="28"/>
          <w:highlight w:val="white"/>
        </w:rPr>
        <w:t xml:space="preserve"> из числа кандидатов, представленных конкурсной комиссией по результатам конкурса (далее – кандидаты), рассматривается </w:t>
      </w:r>
      <w:r>
        <w:rPr>
          <w:sz w:val="28"/>
          <w:szCs w:val="28"/>
          <w:highlight w:val="white"/>
        </w:rPr>
        <w:t>Вятской</w:t>
      </w:r>
      <w:r w:rsidRPr="000C5D55">
        <w:rPr>
          <w:sz w:val="28"/>
          <w:szCs w:val="28"/>
          <w:highlight w:val="white"/>
        </w:rPr>
        <w:t xml:space="preserve"> сельской Думой</w:t>
      </w:r>
      <w:r w:rsidRPr="000C5D55">
        <w:rPr>
          <w:color w:val="FF0000"/>
          <w:sz w:val="28"/>
          <w:szCs w:val="28"/>
          <w:highlight w:val="white"/>
        </w:rPr>
        <w:t xml:space="preserve"> </w:t>
      </w:r>
      <w:r w:rsidRPr="000C5D55">
        <w:rPr>
          <w:sz w:val="28"/>
          <w:szCs w:val="28"/>
          <w:highlight w:val="white"/>
        </w:rPr>
        <w:t>в течение</w:t>
      </w:r>
      <w:r w:rsidRPr="000C5D55">
        <w:rPr>
          <w:color w:val="061723"/>
          <w:sz w:val="28"/>
          <w:szCs w:val="28"/>
          <w:highlight w:val="white"/>
        </w:rPr>
        <w:t xml:space="preserve"> </w:t>
      </w:r>
      <w:r w:rsidRPr="000C5D55">
        <w:rPr>
          <w:color w:val="061723"/>
          <w:sz w:val="28"/>
          <w:szCs w:val="28"/>
          <w:highlight w:val="white"/>
        </w:rPr>
        <w:br/>
        <w:t>10 дней со дня получения протокола конкурсной комиссии о результатах конкурса.</w:t>
      </w:r>
    </w:p>
    <w:p w:rsidR="002234A2" w:rsidRPr="000C5D55" w:rsidRDefault="002234A2" w:rsidP="000C5D55">
      <w:pPr>
        <w:tabs>
          <w:tab w:val="left" w:pos="1134"/>
        </w:tabs>
        <w:autoSpaceDE w:val="0"/>
        <w:autoSpaceDN w:val="0"/>
        <w:adjustRightInd w:val="0"/>
        <w:jc w:val="both"/>
        <w:rPr>
          <w:sz w:val="28"/>
          <w:szCs w:val="28"/>
          <w:highlight w:val="white"/>
        </w:rPr>
      </w:pPr>
      <w:r w:rsidRPr="000C5D55">
        <w:rPr>
          <w:color w:val="000000"/>
          <w:sz w:val="28"/>
          <w:szCs w:val="28"/>
          <w:highlight w:val="white"/>
        </w:rPr>
        <w:tab/>
        <w:t xml:space="preserve">2. Рассмотрение вопроса об избрании </w:t>
      </w:r>
      <w:r w:rsidRPr="000C5D55">
        <w:rPr>
          <w:sz w:val="28"/>
          <w:szCs w:val="28"/>
          <w:highlight w:val="white"/>
        </w:rPr>
        <w:t>главы</w:t>
      </w:r>
      <w:r w:rsidRPr="000C5D55">
        <w:rPr>
          <w:color w:val="FF0000"/>
          <w:sz w:val="28"/>
          <w:szCs w:val="28"/>
          <w:highlight w:val="white"/>
        </w:rPr>
        <w:t xml:space="preserve"> </w:t>
      </w:r>
      <w:r w:rsidRPr="000C5D55">
        <w:rPr>
          <w:sz w:val="28"/>
          <w:szCs w:val="28"/>
          <w:highlight w:val="white"/>
        </w:rPr>
        <w:t xml:space="preserve">муниципального образования </w:t>
      </w:r>
      <w:r>
        <w:rPr>
          <w:sz w:val="28"/>
          <w:szCs w:val="28"/>
          <w:highlight w:val="white"/>
        </w:rPr>
        <w:t>Вятское</w:t>
      </w:r>
      <w:r w:rsidRPr="000C5D55">
        <w:rPr>
          <w:sz w:val="28"/>
          <w:szCs w:val="28"/>
          <w:highlight w:val="white"/>
        </w:rPr>
        <w:t xml:space="preserve"> сельское поселение</w:t>
      </w:r>
      <w:r w:rsidRPr="000C5D55">
        <w:rPr>
          <w:color w:val="000000"/>
          <w:sz w:val="28"/>
          <w:szCs w:val="28"/>
          <w:highlight w:val="white"/>
        </w:rPr>
        <w:t xml:space="preserve"> осуществляется с приглашением кандидатов, отобранных конкурсной комиссией.</w:t>
      </w:r>
      <w:r w:rsidRPr="000C5D55">
        <w:rPr>
          <w:color w:val="0000FF"/>
          <w:sz w:val="28"/>
          <w:szCs w:val="28"/>
          <w:highlight w:val="white"/>
        </w:rPr>
        <w:t xml:space="preserve"> </w:t>
      </w:r>
      <w:r w:rsidRPr="000C5D55">
        <w:rPr>
          <w:color w:val="061723"/>
          <w:sz w:val="28"/>
          <w:szCs w:val="28"/>
          <w:highlight w:val="white"/>
        </w:rPr>
        <w:t xml:space="preserve">Кандидаты извещаются </w:t>
      </w:r>
      <w:r>
        <w:rPr>
          <w:sz w:val="28"/>
          <w:szCs w:val="28"/>
          <w:highlight w:val="white"/>
        </w:rPr>
        <w:t>Вятской</w:t>
      </w:r>
      <w:r w:rsidRPr="000C5D55">
        <w:rPr>
          <w:sz w:val="28"/>
          <w:szCs w:val="28"/>
          <w:highlight w:val="white"/>
        </w:rPr>
        <w:t xml:space="preserve"> сельской  Думой</w:t>
      </w:r>
      <w:r w:rsidRPr="000C5D55">
        <w:rPr>
          <w:color w:val="FF0000"/>
          <w:sz w:val="28"/>
          <w:szCs w:val="28"/>
          <w:highlight w:val="white"/>
        </w:rPr>
        <w:t xml:space="preserve">  </w:t>
      </w:r>
      <w:r w:rsidRPr="000C5D55">
        <w:rPr>
          <w:color w:val="061723"/>
          <w:sz w:val="28"/>
          <w:szCs w:val="28"/>
          <w:highlight w:val="white"/>
        </w:rPr>
        <w:t xml:space="preserve">о дате, месте и времени заседания. </w:t>
      </w:r>
      <w:r w:rsidRPr="000C5D55">
        <w:rPr>
          <w:color w:val="000000"/>
          <w:sz w:val="28"/>
          <w:szCs w:val="28"/>
          <w:highlight w:val="white"/>
        </w:rPr>
        <w:t xml:space="preserve">Неявка кандидата на заседание не препятствует рассмотрению </w:t>
      </w:r>
      <w:r>
        <w:rPr>
          <w:sz w:val="28"/>
          <w:szCs w:val="28"/>
          <w:highlight w:val="white"/>
        </w:rPr>
        <w:t>Вятской</w:t>
      </w:r>
      <w:r w:rsidRPr="000C5D55">
        <w:rPr>
          <w:sz w:val="28"/>
          <w:szCs w:val="28"/>
          <w:highlight w:val="white"/>
        </w:rPr>
        <w:t xml:space="preserve"> сельской Думой вопроса об избрании</w:t>
      </w:r>
      <w:r w:rsidRPr="000C5D55">
        <w:rPr>
          <w:b/>
          <w:bCs/>
          <w:i/>
          <w:iCs/>
          <w:sz w:val="28"/>
          <w:szCs w:val="28"/>
          <w:highlight w:val="white"/>
        </w:rPr>
        <w:t xml:space="preserve"> </w:t>
      </w:r>
      <w:r w:rsidRPr="000C5D55">
        <w:rPr>
          <w:sz w:val="28"/>
          <w:szCs w:val="28"/>
          <w:highlight w:val="white"/>
        </w:rPr>
        <w:t xml:space="preserve">главы муниципального образования </w:t>
      </w:r>
      <w:r>
        <w:rPr>
          <w:sz w:val="28"/>
          <w:szCs w:val="28"/>
          <w:highlight w:val="white"/>
        </w:rPr>
        <w:t>Вятское</w:t>
      </w:r>
      <w:r w:rsidRPr="000C5D55">
        <w:rPr>
          <w:sz w:val="28"/>
          <w:szCs w:val="28"/>
          <w:highlight w:val="white"/>
        </w:rPr>
        <w:t xml:space="preserve"> сельское поселение.</w:t>
      </w:r>
      <w:r w:rsidRPr="000C5D55">
        <w:rPr>
          <w:b/>
          <w:bCs/>
          <w:i/>
          <w:iCs/>
          <w:sz w:val="28"/>
          <w:szCs w:val="28"/>
          <w:highlight w:val="white"/>
        </w:rPr>
        <w:t xml:space="preserve"> </w:t>
      </w:r>
    </w:p>
    <w:p w:rsidR="002234A2" w:rsidRPr="000C5D55" w:rsidRDefault="002234A2" w:rsidP="000C5D55">
      <w:pPr>
        <w:tabs>
          <w:tab w:val="left" w:pos="1134"/>
        </w:tabs>
        <w:autoSpaceDE w:val="0"/>
        <w:autoSpaceDN w:val="0"/>
        <w:adjustRightInd w:val="0"/>
        <w:jc w:val="both"/>
        <w:rPr>
          <w:sz w:val="28"/>
          <w:szCs w:val="28"/>
        </w:rPr>
      </w:pPr>
      <w:r w:rsidRPr="000C5D55">
        <w:rPr>
          <w:sz w:val="28"/>
          <w:szCs w:val="28"/>
        </w:rPr>
        <w:tab/>
        <w:t xml:space="preserve">3. На заседании представительного органа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муниципального образования </w:t>
      </w:r>
      <w:r>
        <w:rPr>
          <w:sz w:val="28"/>
          <w:szCs w:val="28"/>
        </w:rPr>
        <w:t>Вятское</w:t>
      </w:r>
      <w:r w:rsidRPr="000C5D55">
        <w:rPr>
          <w:sz w:val="28"/>
          <w:szCs w:val="28"/>
        </w:rPr>
        <w:t xml:space="preserve"> сельское поселение. Продолжительность доклада не может превышать 15 минут.</w:t>
      </w:r>
    </w:p>
    <w:p w:rsidR="002234A2" w:rsidRPr="000C5D55" w:rsidRDefault="002234A2" w:rsidP="000C5D55">
      <w:pPr>
        <w:tabs>
          <w:tab w:val="left" w:pos="1134"/>
        </w:tabs>
        <w:autoSpaceDE w:val="0"/>
        <w:autoSpaceDN w:val="0"/>
        <w:adjustRightInd w:val="0"/>
        <w:jc w:val="both"/>
        <w:rPr>
          <w:color w:val="000000"/>
          <w:sz w:val="28"/>
          <w:szCs w:val="28"/>
        </w:rPr>
      </w:pPr>
      <w:r w:rsidRPr="000C5D55">
        <w:rPr>
          <w:sz w:val="28"/>
          <w:szCs w:val="28"/>
        </w:rPr>
        <w:tab/>
        <w:t xml:space="preserve">4. На заседании </w:t>
      </w:r>
      <w:r>
        <w:rPr>
          <w:sz w:val="28"/>
          <w:szCs w:val="28"/>
        </w:rPr>
        <w:t>Вятской</w:t>
      </w:r>
      <w:r w:rsidRPr="000C5D55">
        <w:rPr>
          <w:sz w:val="28"/>
          <w:szCs w:val="28"/>
        </w:rPr>
        <w:t xml:space="preserve"> сельской Думы</w:t>
      </w:r>
      <w:r w:rsidRPr="000C5D55">
        <w:rPr>
          <w:color w:val="FF0000"/>
          <w:sz w:val="28"/>
          <w:szCs w:val="28"/>
        </w:rPr>
        <w:t xml:space="preserve">  </w:t>
      </w:r>
      <w:r w:rsidRPr="000C5D55">
        <w:rPr>
          <w:sz w:val="28"/>
          <w:szCs w:val="28"/>
        </w:rPr>
        <w:t>кандидаты вправе выступить с докладом о перспективах работы в должности главы муниципального образования. Заслушивание к</w:t>
      </w:r>
      <w:r w:rsidRPr="000C5D55">
        <w:rPr>
          <w:color w:val="000000"/>
          <w:sz w:val="28"/>
          <w:szCs w:val="28"/>
        </w:rPr>
        <w:t xml:space="preserve">андидатов осуществляется в алфавитном порядке. </w:t>
      </w:r>
      <w:r w:rsidRPr="000C5D55">
        <w:rPr>
          <w:sz w:val="28"/>
          <w:szCs w:val="28"/>
        </w:rPr>
        <w:t>Продолжительность выступления – не более 10 минут. После выступления кандидата депутатами</w:t>
      </w:r>
      <w:r w:rsidRPr="000C5D55">
        <w:rPr>
          <w:color w:val="FF0000"/>
          <w:sz w:val="28"/>
          <w:szCs w:val="28"/>
        </w:rPr>
        <w:t xml:space="preserve"> </w:t>
      </w:r>
      <w:r>
        <w:rPr>
          <w:sz w:val="28"/>
          <w:szCs w:val="28"/>
        </w:rPr>
        <w:t>Вятской</w:t>
      </w:r>
      <w:r w:rsidRPr="000C5D55">
        <w:rPr>
          <w:sz w:val="28"/>
          <w:szCs w:val="28"/>
        </w:rPr>
        <w:t xml:space="preserve"> сельской Думы</w:t>
      </w:r>
      <w:r w:rsidRPr="000C5D55">
        <w:rPr>
          <w:color w:val="FF0000"/>
          <w:sz w:val="28"/>
          <w:szCs w:val="28"/>
        </w:rPr>
        <w:t xml:space="preserve"> </w:t>
      </w:r>
      <w:r w:rsidRPr="000C5D55">
        <w:rPr>
          <w:sz w:val="28"/>
          <w:szCs w:val="28"/>
        </w:rPr>
        <w:t>могут быть заданы вопросы по теме доклада.</w:t>
      </w:r>
    </w:p>
    <w:p w:rsidR="002234A2" w:rsidRPr="000C5D55" w:rsidRDefault="002234A2" w:rsidP="000C5D55">
      <w:pPr>
        <w:tabs>
          <w:tab w:val="left" w:pos="1134"/>
        </w:tabs>
        <w:autoSpaceDE w:val="0"/>
        <w:autoSpaceDN w:val="0"/>
        <w:adjustRightInd w:val="0"/>
        <w:jc w:val="both"/>
        <w:rPr>
          <w:color w:val="000000"/>
          <w:sz w:val="28"/>
          <w:szCs w:val="28"/>
        </w:rPr>
      </w:pPr>
      <w:r w:rsidRPr="000C5D55">
        <w:rPr>
          <w:color w:val="061723"/>
          <w:sz w:val="28"/>
          <w:szCs w:val="28"/>
        </w:rPr>
        <w:tab/>
        <w:t xml:space="preserve">5. Глава </w:t>
      </w:r>
      <w:r w:rsidRPr="000C5D55">
        <w:rPr>
          <w:sz w:val="28"/>
          <w:szCs w:val="28"/>
        </w:rPr>
        <w:t xml:space="preserve">муниципального образования </w:t>
      </w:r>
      <w:r>
        <w:rPr>
          <w:sz w:val="28"/>
          <w:szCs w:val="28"/>
        </w:rPr>
        <w:t xml:space="preserve">Вятское </w:t>
      </w:r>
      <w:r w:rsidRPr="000C5D55">
        <w:rPr>
          <w:sz w:val="28"/>
          <w:szCs w:val="28"/>
        </w:rPr>
        <w:t>сельское поселение избирается тайным</w:t>
      </w:r>
      <w:r w:rsidRPr="000C5D55">
        <w:rPr>
          <w:color w:val="061723"/>
          <w:sz w:val="28"/>
          <w:szCs w:val="28"/>
        </w:rPr>
        <w:t xml:space="preserve"> голосованием. </w:t>
      </w:r>
    </w:p>
    <w:p w:rsidR="002234A2" w:rsidRPr="000C5D55" w:rsidRDefault="002234A2" w:rsidP="000C5D55">
      <w:pPr>
        <w:tabs>
          <w:tab w:val="left" w:pos="1134"/>
        </w:tabs>
        <w:autoSpaceDE w:val="0"/>
        <w:autoSpaceDN w:val="0"/>
        <w:adjustRightInd w:val="0"/>
        <w:jc w:val="both"/>
        <w:rPr>
          <w:color w:val="000000"/>
          <w:sz w:val="28"/>
          <w:szCs w:val="28"/>
        </w:rPr>
      </w:pPr>
      <w:r w:rsidRPr="000C5D55">
        <w:rPr>
          <w:color w:val="061723"/>
          <w:sz w:val="28"/>
          <w:szCs w:val="28"/>
        </w:rPr>
        <w:tab/>
        <w:t>6. Тайное голосование проводится в порядке, установленном настоящим Регламентом.</w:t>
      </w:r>
    </w:p>
    <w:p w:rsidR="002234A2" w:rsidRPr="000C5D55" w:rsidRDefault="002234A2" w:rsidP="000C5D55">
      <w:pPr>
        <w:tabs>
          <w:tab w:val="left" w:pos="1134"/>
        </w:tabs>
        <w:autoSpaceDE w:val="0"/>
        <w:autoSpaceDN w:val="0"/>
        <w:adjustRightInd w:val="0"/>
        <w:ind w:firstLine="709"/>
        <w:jc w:val="both"/>
        <w:rPr>
          <w:color w:val="000000"/>
          <w:sz w:val="28"/>
          <w:szCs w:val="28"/>
        </w:rPr>
      </w:pPr>
      <w:r w:rsidRPr="000C5D55">
        <w:rPr>
          <w:sz w:val="28"/>
          <w:szCs w:val="28"/>
        </w:rPr>
        <w:t>Депутат вправе голосовать «за» только по одной кандидатуре на должность главы муниципального образования.</w:t>
      </w:r>
    </w:p>
    <w:p w:rsidR="002234A2" w:rsidRPr="000C5D55" w:rsidRDefault="002234A2" w:rsidP="000C5D55">
      <w:pPr>
        <w:tabs>
          <w:tab w:val="left" w:pos="1134"/>
        </w:tabs>
        <w:autoSpaceDE w:val="0"/>
        <w:autoSpaceDN w:val="0"/>
        <w:adjustRightInd w:val="0"/>
        <w:jc w:val="both"/>
        <w:rPr>
          <w:color w:val="000000"/>
          <w:sz w:val="28"/>
          <w:szCs w:val="28"/>
        </w:rPr>
      </w:pPr>
      <w:r w:rsidRPr="000C5D55">
        <w:rPr>
          <w:sz w:val="28"/>
          <w:szCs w:val="28"/>
        </w:rPr>
        <w:tab/>
        <w:t xml:space="preserve">7. Избранным главой муниципального образования </w:t>
      </w:r>
      <w:r>
        <w:rPr>
          <w:sz w:val="28"/>
          <w:szCs w:val="28"/>
        </w:rPr>
        <w:t>Вятское</w:t>
      </w:r>
      <w:r w:rsidRPr="000C5D55">
        <w:rPr>
          <w:sz w:val="28"/>
          <w:szCs w:val="28"/>
        </w:rPr>
        <w:t xml:space="preserve"> сельское поселение считается кандидат, за которого проголосовало большинство от установленного числа депутатов </w:t>
      </w:r>
      <w:r>
        <w:rPr>
          <w:sz w:val="28"/>
          <w:szCs w:val="28"/>
        </w:rPr>
        <w:t>Вятской</w:t>
      </w:r>
      <w:r w:rsidRPr="000C5D55">
        <w:rPr>
          <w:sz w:val="28"/>
          <w:szCs w:val="28"/>
        </w:rPr>
        <w:t xml:space="preserve"> сельской Думы, за исключением случая предусмотренного пунктом 9 настоящей статьи. </w:t>
      </w:r>
    </w:p>
    <w:p w:rsidR="002234A2" w:rsidRPr="000C5D55" w:rsidRDefault="002234A2" w:rsidP="000C5D55">
      <w:pPr>
        <w:tabs>
          <w:tab w:val="left" w:pos="1134"/>
        </w:tabs>
        <w:autoSpaceDE w:val="0"/>
        <w:autoSpaceDN w:val="0"/>
        <w:adjustRightInd w:val="0"/>
        <w:jc w:val="both"/>
        <w:rPr>
          <w:color w:val="000000"/>
          <w:sz w:val="28"/>
          <w:szCs w:val="28"/>
        </w:rPr>
      </w:pPr>
      <w:r w:rsidRPr="000C5D55">
        <w:rPr>
          <w:sz w:val="28"/>
          <w:szCs w:val="28"/>
        </w:rPr>
        <w:tab/>
        <w:t>8. В случае если конкурсной комиссией представлено более двух кандидатов</w:t>
      </w:r>
      <w:r w:rsidRPr="000C5D55">
        <w:rPr>
          <w:color w:val="0000FF"/>
          <w:sz w:val="28"/>
          <w:szCs w:val="28"/>
        </w:rPr>
        <w:t>,</w:t>
      </w:r>
      <w:r w:rsidRPr="000C5D55">
        <w:rPr>
          <w:color w:val="061723"/>
          <w:sz w:val="28"/>
          <w:szCs w:val="28"/>
        </w:rPr>
        <w:t xml:space="preserve"> 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статьи, проводится второй этап. Во втором этапе принимают участие два кандидата, </w:t>
      </w:r>
      <w:r w:rsidRPr="000C5D55">
        <w:rPr>
          <w:sz w:val="28"/>
          <w:szCs w:val="28"/>
        </w:rPr>
        <w:t xml:space="preserve">набравшие наибольшее число голосов. </w:t>
      </w:r>
    </w:p>
    <w:p w:rsidR="002234A2" w:rsidRPr="000C5D55" w:rsidRDefault="002234A2" w:rsidP="000C5D55">
      <w:pPr>
        <w:tabs>
          <w:tab w:val="left" w:pos="0"/>
        </w:tabs>
        <w:autoSpaceDE w:val="0"/>
        <w:autoSpaceDN w:val="0"/>
        <w:adjustRightInd w:val="0"/>
        <w:jc w:val="both"/>
        <w:rPr>
          <w:color w:val="000000"/>
          <w:sz w:val="28"/>
          <w:szCs w:val="28"/>
        </w:rPr>
      </w:pPr>
      <w:r w:rsidRPr="000C5D55">
        <w:rPr>
          <w:sz w:val="28"/>
          <w:szCs w:val="28"/>
        </w:rPr>
        <w:tab/>
        <w:t xml:space="preserve">     9. 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статьи, оба кандидата набрали одинаковое количество голосов, проводится повторное голосование. Перед проведением повторного голосования депутаты вправе принять решение об изменении способа проведения голосования в порядке, предусмотренном пунктом 8 настоящей статьи.</w:t>
      </w:r>
    </w:p>
    <w:p w:rsidR="002234A2" w:rsidRPr="000C5D55" w:rsidRDefault="002234A2" w:rsidP="000C5D55">
      <w:pPr>
        <w:tabs>
          <w:tab w:val="left" w:pos="1134"/>
        </w:tabs>
        <w:autoSpaceDE w:val="0"/>
        <w:autoSpaceDN w:val="0"/>
        <w:adjustRightInd w:val="0"/>
        <w:ind w:firstLine="709"/>
        <w:jc w:val="both"/>
        <w:rPr>
          <w:sz w:val="28"/>
          <w:szCs w:val="28"/>
        </w:rPr>
      </w:pPr>
      <w:r w:rsidRPr="000C5D55">
        <w:rPr>
          <w:sz w:val="28"/>
          <w:szCs w:val="28"/>
        </w:rPr>
        <w:t xml:space="preserve">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Перед проведением повторного голосования при равенстве голосов проводится дополнительное обсуждение  представленных кандидатов с предоставлением им слова для повторного выступления. При повторном голосовании при равенстве голосов депутатов решающим является голос председателя </w:t>
      </w:r>
      <w:r>
        <w:rPr>
          <w:sz w:val="28"/>
          <w:szCs w:val="28"/>
        </w:rPr>
        <w:t>Вятской</w:t>
      </w:r>
      <w:r w:rsidRPr="000C5D55">
        <w:rPr>
          <w:sz w:val="28"/>
          <w:szCs w:val="28"/>
        </w:rPr>
        <w:t xml:space="preserve"> сельской Думы.</w:t>
      </w:r>
    </w:p>
    <w:p w:rsidR="002234A2" w:rsidRPr="000C5D55" w:rsidRDefault="002234A2" w:rsidP="000C5D55">
      <w:pPr>
        <w:tabs>
          <w:tab w:val="left" w:pos="1134"/>
        </w:tabs>
        <w:autoSpaceDE w:val="0"/>
        <w:autoSpaceDN w:val="0"/>
        <w:adjustRightInd w:val="0"/>
        <w:jc w:val="both"/>
        <w:rPr>
          <w:color w:val="061723"/>
          <w:sz w:val="28"/>
          <w:szCs w:val="28"/>
        </w:rPr>
      </w:pPr>
      <w:r w:rsidRPr="000C5D55">
        <w:rPr>
          <w:color w:val="061723"/>
          <w:sz w:val="28"/>
          <w:szCs w:val="28"/>
        </w:rPr>
        <w:tab/>
        <w:t xml:space="preserve">10. При тайном голосовании избрание главы муниципального образования оформляется решением </w:t>
      </w:r>
      <w:r>
        <w:rPr>
          <w:color w:val="061723"/>
          <w:sz w:val="28"/>
          <w:szCs w:val="28"/>
        </w:rPr>
        <w:t>Вятской</w:t>
      </w:r>
      <w:r w:rsidRPr="000C5D55">
        <w:rPr>
          <w:color w:val="061723"/>
          <w:sz w:val="28"/>
          <w:szCs w:val="28"/>
        </w:rPr>
        <w:t xml:space="preserve"> сельской Думы, дополнительное голосование по принятию решения не проводится.</w:t>
      </w:r>
      <w:r>
        <w:rPr>
          <w:color w:val="061723"/>
          <w:sz w:val="28"/>
          <w:szCs w:val="28"/>
        </w:rPr>
        <w:t>»</w:t>
      </w:r>
      <w:r w:rsidRPr="000C5D55">
        <w:rPr>
          <w:color w:val="061723"/>
          <w:sz w:val="28"/>
          <w:szCs w:val="28"/>
        </w:rPr>
        <w:t xml:space="preserve"> </w:t>
      </w:r>
    </w:p>
    <w:p w:rsidR="002234A2" w:rsidRDefault="002234A2" w:rsidP="00C96F5B">
      <w:pPr>
        <w:jc w:val="both"/>
        <w:rPr>
          <w:color w:val="000000"/>
          <w:sz w:val="28"/>
          <w:szCs w:val="28"/>
        </w:rPr>
      </w:pPr>
      <w:r>
        <w:rPr>
          <w:color w:val="000000"/>
          <w:sz w:val="28"/>
          <w:szCs w:val="28"/>
        </w:rPr>
        <w:t xml:space="preserve">                1.11 Абзац 1, пункта 1, статьи 48 после слов, </w:t>
      </w:r>
      <w:r w:rsidRPr="005432F7">
        <w:rPr>
          <w:color w:val="000000"/>
          <w:sz w:val="28"/>
          <w:szCs w:val="28"/>
        </w:rPr>
        <w:t>принятые сельской Думой,</w:t>
      </w:r>
      <w:r>
        <w:rPr>
          <w:color w:val="000000"/>
          <w:sz w:val="28"/>
          <w:szCs w:val="28"/>
        </w:rPr>
        <w:t xml:space="preserve"> изложить в новой редакции: </w:t>
      </w:r>
    </w:p>
    <w:p w:rsidR="002234A2" w:rsidRPr="00C04773" w:rsidRDefault="002234A2" w:rsidP="00C96F5B">
      <w:pPr>
        <w:jc w:val="both"/>
        <w:rPr>
          <w:color w:val="000000"/>
          <w:sz w:val="28"/>
          <w:szCs w:val="28"/>
        </w:rPr>
      </w:pPr>
      <w:r>
        <w:rPr>
          <w:color w:val="000000"/>
          <w:sz w:val="28"/>
          <w:szCs w:val="28"/>
        </w:rPr>
        <w:t xml:space="preserve">       </w:t>
      </w:r>
      <w:r w:rsidRPr="00C04773">
        <w:rPr>
          <w:sz w:val="28"/>
          <w:szCs w:val="28"/>
        </w:rPr>
        <w:t xml:space="preserve">подписанные председателем сельской Думы, направляются главе сельского поселения для подписания и обнародования в течение 10 дней со дня их принятия.  </w:t>
      </w:r>
    </w:p>
    <w:p w:rsidR="002234A2" w:rsidRDefault="002234A2" w:rsidP="00C96F5B">
      <w:pPr>
        <w:jc w:val="both"/>
        <w:rPr>
          <w:color w:val="000000"/>
          <w:sz w:val="28"/>
          <w:szCs w:val="28"/>
        </w:rPr>
      </w:pPr>
      <w:r w:rsidRPr="0043461E">
        <w:rPr>
          <w:color w:val="000000"/>
          <w:sz w:val="28"/>
          <w:szCs w:val="28"/>
        </w:rPr>
        <w:t xml:space="preserve"> </w:t>
      </w:r>
      <w:r>
        <w:rPr>
          <w:color w:val="000000"/>
          <w:sz w:val="28"/>
          <w:szCs w:val="28"/>
        </w:rPr>
        <w:tab/>
      </w:r>
      <w:r w:rsidRPr="0043461E">
        <w:rPr>
          <w:color w:val="000000"/>
          <w:sz w:val="28"/>
          <w:szCs w:val="28"/>
        </w:rPr>
        <w:t>2.Обнародовать решение на Информационных стендах и разместить на официальном сайте муниципального образования Омутнинский муниципальный район Кировской области.</w:t>
      </w:r>
    </w:p>
    <w:p w:rsidR="002234A2" w:rsidRPr="0043461E" w:rsidRDefault="002234A2" w:rsidP="00C96F5B">
      <w:pPr>
        <w:jc w:val="both"/>
        <w:rPr>
          <w:color w:val="000000"/>
          <w:sz w:val="28"/>
          <w:szCs w:val="28"/>
        </w:rPr>
      </w:pPr>
      <w:r>
        <w:rPr>
          <w:color w:val="000000"/>
          <w:sz w:val="28"/>
          <w:szCs w:val="28"/>
        </w:rPr>
        <w:tab/>
      </w:r>
      <w:r w:rsidRPr="0043461E">
        <w:rPr>
          <w:color w:val="000000"/>
          <w:sz w:val="28"/>
          <w:szCs w:val="28"/>
        </w:rPr>
        <w:t>3. Решение вступает в силу со дня его официального обнародования.</w:t>
      </w:r>
    </w:p>
    <w:p w:rsidR="002234A2" w:rsidRPr="0043461E" w:rsidRDefault="002234A2" w:rsidP="00C96F5B">
      <w:pPr>
        <w:jc w:val="both"/>
        <w:rPr>
          <w:color w:val="000000"/>
          <w:sz w:val="28"/>
          <w:szCs w:val="28"/>
        </w:rPr>
      </w:pPr>
    </w:p>
    <w:p w:rsidR="002234A2" w:rsidRDefault="002234A2" w:rsidP="00C96F5B">
      <w:pPr>
        <w:jc w:val="both"/>
        <w:rPr>
          <w:color w:val="000000"/>
          <w:sz w:val="28"/>
          <w:szCs w:val="28"/>
        </w:rPr>
      </w:pPr>
      <w:r w:rsidRPr="0043461E">
        <w:rPr>
          <w:color w:val="000000"/>
          <w:sz w:val="28"/>
          <w:szCs w:val="28"/>
        </w:rPr>
        <w:t xml:space="preserve">    </w:t>
      </w:r>
    </w:p>
    <w:p w:rsidR="002234A2" w:rsidRDefault="002234A2" w:rsidP="00C96F5B">
      <w:pPr>
        <w:jc w:val="both"/>
        <w:rPr>
          <w:color w:val="000000"/>
          <w:sz w:val="28"/>
          <w:szCs w:val="28"/>
        </w:rPr>
      </w:pPr>
    </w:p>
    <w:p w:rsidR="002234A2" w:rsidRPr="0043461E" w:rsidRDefault="002234A2" w:rsidP="00C96F5B">
      <w:pPr>
        <w:jc w:val="both"/>
        <w:rPr>
          <w:color w:val="000000"/>
          <w:sz w:val="28"/>
          <w:szCs w:val="28"/>
        </w:rPr>
      </w:pPr>
      <w:r w:rsidRPr="0043461E">
        <w:rPr>
          <w:color w:val="000000"/>
          <w:sz w:val="28"/>
          <w:szCs w:val="28"/>
        </w:rPr>
        <w:t xml:space="preserve"> Глава Вятского сельского поселения                    </w:t>
      </w:r>
      <w:r>
        <w:rPr>
          <w:color w:val="000000"/>
          <w:sz w:val="28"/>
          <w:szCs w:val="28"/>
        </w:rPr>
        <w:t xml:space="preserve">                    </w:t>
      </w:r>
      <w:r w:rsidRPr="0043461E">
        <w:rPr>
          <w:color w:val="000000"/>
          <w:sz w:val="28"/>
          <w:szCs w:val="28"/>
        </w:rPr>
        <w:t>Н.М. Пролеев</w:t>
      </w: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both"/>
        <w:rPr>
          <w:color w:val="00000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Default="002234A2" w:rsidP="00C96F5B">
      <w:pPr>
        <w:jc w:val="center"/>
        <w:rPr>
          <w:spacing w:val="20"/>
          <w:sz w:val="28"/>
          <w:szCs w:val="28"/>
        </w:rPr>
      </w:pPr>
    </w:p>
    <w:p w:rsidR="002234A2" w:rsidRPr="00A812F7" w:rsidRDefault="002234A2" w:rsidP="00C96F5B">
      <w:pPr>
        <w:rPr>
          <w:sz w:val="28"/>
          <w:szCs w:val="28"/>
        </w:rPr>
      </w:pPr>
      <w:r>
        <w:rPr>
          <w:spacing w:val="20"/>
          <w:sz w:val="28"/>
          <w:szCs w:val="28"/>
        </w:rPr>
        <w:t xml:space="preserve"> </w:t>
      </w:r>
    </w:p>
    <w:sectPr w:rsidR="002234A2" w:rsidRPr="00A812F7" w:rsidSect="004F7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055EC"/>
    <w:multiLevelType w:val="multilevel"/>
    <w:tmpl w:val="16CCF65C"/>
    <w:lvl w:ilvl="0">
      <w:start w:val="1"/>
      <w:numFmt w:val="decimal"/>
      <w:lvlText w:val="%1"/>
      <w:lvlJc w:val="left"/>
      <w:pPr>
        <w:ind w:left="480" w:hanging="480"/>
      </w:pPr>
      <w:rPr>
        <w:rFonts w:ascii="Arial" w:hAnsi="Arial" w:cs="Arial" w:hint="default"/>
        <w:color w:val="000000"/>
        <w:sz w:val="28"/>
      </w:rPr>
    </w:lvl>
    <w:lvl w:ilvl="1">
      <w:start w:val="1"/>
      <w:numFmt w:val="decimal"/>
      <w:lvlText w:val="%1.%2"/>
      <w:lvlJc w:val="left"/>
      <w:pPr>
        <w:ind w:left="622" w:hanging="480"/>
      </w:pPr>
      <w:rPr>
        <w:rFonts w:ascii="Arial" w:hAnsi="Arial" w:cs="Arial" w:hint="default"/>
        <w:color w:val="000000"/>
        <w:sz w:val="28"/>
      </w:rPr>
    </w:lvl>
    <w:lvl w:ilvl="2">
      <w:start w:val="1"/>
      <w:numFmt w:val="decimal"/>
      <w:lvlText w:val="%1.%2.%3"/>
      <w:lvlJc w:val="left"/>
      <w:pPr>
        <w:ind w:left="1800" w:hanging="720"/>
      </w:pPr>
      <w:rPr>
        <w:rFonts w:ascii="Arial" w:hAnsi="Arial" w:cs="Arial" w:hint="default"/>
        <w:color w:val="000000"/>
        <w:sz w:val="28"/>
      </w:rPr>
    </w:lvl>
    <w:lvl w:ilvl="3">
      <w:start w:val="1"/>
      <w:numFmt w:val="decimal"/>
      <w:lvlText w:val="%1.%2.%3.%4"/>
      <w:lvlJc w:val="left"/>
      <w:pPr>
        <w:ind w:left="2340" w:hanging="720"/>
      </w:pPr>
      <w:rPr>
        <w:rFonts w:ascii="Arial" w:hAnsi="Arial" w:cs="Arial" w:hint="default"/>
        <w:color w:val="000000"/>
        <w:sz w:val="28"/>
      </w:rPr>
    </w:lvl>
    <w:lvl w:ilvl="4">
      <w:start w:val="1"/>
      <w:numFmt w:val="decimal"/>
      <w:lvlText w:val="%1.%2.%3.%4.%5"/>
      <w:lvlJc w:val="left"/>
      <w:pPr>
        <w:ind w:left="3240" w:hanging="1080"/>
      </w:pPr>
      <w:rPr>
        <w:rFonts w:ascii="Arial" w:hAnsi="Arial" w:cs="Arial" w:hint="default"/>
        <w:color w:val="000000"/>
        <w:sz w:val="28"/>
      </w:rPr>
    </w:lvl>
    <w:lvl w:ilvl="5">
      <w:start w:val="1"/>
      <w:numFmt w:val="decimal"/>
      <w:lvlText w:val="%1.%2.%3.%4.%5.%6"/>
      <w:lvlJc w:val="left"/>
      <w:pPr>
        <w:ind w:left="4140" w:hanging="1440"/>
      </w:pPr>
      <w:rPr>
        <w:rFonts w:ascii="Arial" w:hAnsi="Arial" w:cs="Arial" w:hint="default"/>
        <w:color w:val="000000"/>
        <w:sz w:val="28"/>
      </w:rPr>
    </w:lvl>
    <w:lvl w:ilvl="6">
      <w:start w:val="1"/>
      <w:numFmt w:val="decimal"/>
      <w:lvlText w:val="%1.%2.%3.%4.%5.%6.%7"/>
      <w:lvlJc w:val="left"/>
      <w:pPr>
        <w:ind w:left="4680" w:hanging="1440"/>
      </w:pPr>
      <w:rPr>
        <w:rFonts w:ascii="Arial" w:hAnsi="Arial" w:cs="Arial" w:hint="default"/>
        <w:color w:val="000000"/>
        <w:sz w:val="28"/>
      </w:rPr>
    </w:lvl>
    <w:lvl w:ilvl="7">
      <w:start w:val="1"/>
      <w:numFmt w:val="decimal"/>
      <w:lvlText w:val="%1.%2.%3.%4.%5.%6.%7.%8"/>
      <w:lvlJc w:val="left"/>
      <w:pPr>
        <w:ind w:left="5580" w:hanging="1800"/>
      </w:pPr>
      <w:rPr>
        <w:rFonts w:ascii="Arial" w:hAnsi="Arial" w:cs="Arial" w:hint="default"/>
        <w:color w:val="000000"/>
        <w:sz w:val="28"/>
      </w:rPr>
    </w:lvl>
    <w:lvl w:ilvl="8">
      <w:start w:val="1"/>
      <w:numFmt w:val="decimal"/>
      <w:lvlText w:val="%1.%2.%3.%4.%5.%6.%7.%8.%9"/>
      <w:lvlJc w:val="left"/>
      <w:pPr>
        <w:ind w:left="6120" w:hanging="1800"/>
      </w:pPr>
      <w:rPr>
        <w:rFonts w:ascii="Arial" w:hAnsi="Arial" w:cs="Arial" w:hint="default"/>
        <w:color w:val="000000"/>
        <w:sz w:val="28"/>
      </w:rPr>
    </w:lvl>
  </w:abstractNum>
  <w:abstractNum w:abstractNumId="1">
    <w:nsid w:val="68A9562E"/>
    <w:multiLevelType w:val="multilevel"/>
    <w:tmpl w:val="CA584CB0"/>
    <w:lvl w:ilvl="0">
      <w:start w:val="28"/>
      <w:numFmt w:val="decimal"/>
      <w:lvlText w:val="%1"/>
      <w:lvlJc w:val="left"/>
      <w:pPr>
        <w:tabs>
          <w:tab w:val="num" w:pos="7605"/>
        </w:tabs>
        <w:ind w:left="7605" w:hanging="7605"/>
      </w:pPr>
      <w:rPr>
        <w:rFonts w:cs="Times New Roman" w:hint="default"/>
      </w:rPr>
    </w:lvl>
    <w:lvl w:ilvl="1">
      <w:start w:val="2"/>
      <w:numFmt w:val="decimalZero"/>
      <w:lvlText w:val="%1.%2"/>
      <w:lvlJc w:val="left"/>
      <w:pPr>
        <w:tabs>
          <w:tab w:val="num" w:pos="7605"/>
        </w:tabs>
        <w:ind w:left="7605" w:hanging="7605"/>
      </w:pPr>
      <w:rPr>
        <w:rFonts w:cs="Times New Roman" w:hint="default"/>
      </w:rPr>
    </w:lvl>
    <w:lvl w:ilvl="2">
      <w:start w:val="2020"/>
      <w:numFmt w:val="decimal"/>
      <w:lvlText w:val="%1.%2.%3"/>
      <w:lvlJc w:val="left"/>
      <w:pPr>
        <w:tabs>
          <w:tab w:val="num" w:pos="7605"/>
        </w:tabs>
        <w:ind w:left="7605" w:hanging="7605"/>
      </w:pPr>
      <w:rPr>
        <w:rFonts w:cs="Times New Roman" w:hint="default"/>
      </w:rPr>
    </w:lvl>
    <w:lvl w:ilvl="3">
      <w:start w:val="1"/>
      <w:numFmt w:val="decimal"/>
      <w:lvlText w:val="%1.%2.%3.%4"/>
      <w:lvlJc w:val="left"/>
      <w:pPr>
        <w:tabs>
          <w:tab w:val="num" w:pos="7605"/>
        </w:tabs>
        <w:ind w:left="7605" w:hanging="7605"/>
      </w:pPr>
      <w:rPr>
        <w:rFonts w:cs="Times New Roman" w:hint="default"/>
      </w:rPr>
    </w:lvl>
    <w:lvl w:ilvl="4">
      <w:start w:val="1"/>
      <w:numFmt w:val="decimal"/>
      <w:lvlText w:val="%1.%2.%3.%4.%5"/>
      <w:lvlJc w:val="left"/>
      <w:pPr>
        <w:tabs>
          <w:tab w:val="num" w:pos="7605"/>
        </w:tabs>
        <w:ind w:left="7605" w:hanging="7605"/>
      </w:pPr>
      <w:rPr>
        <w:rFonts w:cs="Times New Roman" w:hint="default"/>
      </w:rPr>
    </w:lvl>
    <w:lvl w:ilvl="5">
      <w:start w:val="1"/>
      <w:numFmt w:val="decimal"/>
      <w:lvlText w:val="%1.%2.%3.%4.%5.%6"/>
      <w:lvlJc w:val="left"/>
      <w:pPr>
        <w:tabs>
          <w:tab w:val="num" w:pos="7605"/>
        </w:tabs>
        <w:ind w:left="7605" w:hanging="7605"/>
      </w:pPr>
      <w:rPr>
        <w:rFonts w:cs="Times New Roman" w:hint="default"/>
      </w:rPr>
    </w:lvl>
    <w:lvl w:ilvl="6">
      <w:start w:val="1"/>
      <w:numFmt w:val="decimal"/>
      <w:lvlText w:val="%1.%2.%3.%4.%5.%6.%7"/>
      <w:lvlJc w:val="left"/>
      <w:pPr>
        <w:tabs>
          <w:tab w:val="num" w:pos="7605"/>
        </w:tabs>
        <w:ind w:left="7605" w:hanging="7605"/>
      </w:pPr>
      <w:rPr>
        <w:rFonts w:cs="Times New Roman" w:hint="default"/>
      </w:rPr>
    </w:lvl>
    <w:lvl w:ilvl="7">
      <w:start w:val="1"/>
      <w:numFmt w:val="decimal"/>
      <w:lvlText w:val="%1.%2.%3.%4.%5.%6.%7.%8"/>
      <w:lvlJc w:val="left"/>
      <w:pPr>
        <w:tabs>
          <w:tab w:val="num" w:pos="7605"/>
        </w:tabs>
        <w:ind w:left="7605" w:hanging="7605"/>
      </w:pPr>
      <w:rPr>
        <w:rFonts w:cs="Times New Roman" w:hint="default"/>
      </w:rPr>
    </w:lvl>
    <w:lvl w:ilvl="8">
      <w:start w:val="1"/>
      <w:numFmt w:val="decimal"/>
      <w:lvlText w:val="%1.%2.%3.%4.%5.%6.%7.%8.%9"/>
      <w:lvlJc w:val="left"/>
      <w:pPr>
        <w:tabs>
          <w:tab w:val="num" w:pos="7605"/>
        </w:tabs>
        <w:ind w:left="7605" w:hanging="7605"/>
      </w:pPr>
      <w:rPr>
        <w:rFonts w:cs="Times New Roman" w:hint="default"/>
      </w:rPr>
    </w:lvl>
  </w:abstractNum>
  <w:abstractNum w:abstractNumId="2">
    <w:nsid w:val="7D66006C"/>
    <w:multiLevelType w:val="multilevel"/>
    <w:tmpl w:val="48AC5F00"/>
    <w:lvl w:ilvl="0">
      <w:numFmt w:val="decimalZero"/>
      <w:lvlText w:val="%1"/>
      <w:lvlJc w:val="left"/>
      <w:pPr>
        <w:ind w:left="1200" w:hanging="1200"/>
      </w:pPr>
      <w:rPr>
        <w:rFonts w:cs="Times New Roman" w:hint="default"/>
      </w:rPr>
    </w:lvl>
    <w:lvl w:ilvl="1">
      <w:numFmt w:val="decimalZero"/>
      <w:lvlText w:val="%1.%2"/>
      <w:lvlJc w:val="left"/>
      <w:pPr>
        <w:ind w:left="1200" w:hanging="1200"/>
      </w:pPr>
      <w:rPr>
        <w:rFonts w:cs="Times New Roman" w:hint="default"/>
      </w:rPr>
    </w:lvl>
    <w:lvl w:ilvl="2">
      <w:start w:val="2021"/>
      <w:numFmt w:val="decimal"/>
      <w:lvlText w:val="%1.%2.%3"/>
      <w:lvlJc w:val="left"/>
      <w:pPr>
        <w:ind w:left="1200" w:hanging="1200"/>
      </w:pPr>
      <w:rPr>
        <w:rFonts w:cs="Times New Roman" w:hint="default"/>
      </w:rPr>
    </w:lvl>
    <w:lvl w:ilvl="3">
      <w:start w:val="1"/>
      <w:numFmt w:val="decimal"/>
      <w:lvlText w:val="%1.%2.%3.%4"/>
      <w:lvlJc w:val="left"/>
      <w:pPr>
        <w:ind w:left="1200" w:hanging="1200"/>
      </w:pPr>
      <w:rPr>
        <w:rFonts w:cs="Times New Roman" w:hint="default"/>
      </w:rPr>
    </w:lvl>
    <w:lvl w:ilvl="4">
      <w:start w:val="1"/>
      <w:numFmt w:val="decimal"/>
      <w:lvlText w:val="%1.%2.%3.%4.%5"/>
      <w:lvlJc w:val="left"/>
      <w:pPr>
        <w:ind w:left="1200" w:hanging="120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2F7"/>
    <w:rsid w:val="0001616F"/>
    <w:rsid w:val="0003678B"/>
    <w:rsid w:val="000C5D55"/>
    <w:rsid w:val="000D25A1"/>
    <w:rsid w:val="000E796A"/>
    <w:rsid w:val="0019198D"/>
    <w:rsid w:val="002234A2"/>
    <w:rsid w:val="002438CB"/>
    <w:rsid w:val="002A5E03"/>
    <w:rsid w:val="002B27C9"/>
    <w:rsid w:val="002E2F07"/>
    <w:rsid w:val="003B65FD"/>
    <w:rsid w:val="003C40E0"/>
    <w:rsid w:val="00405BF7"/>
    <w:rsid w:val="0043461E"/>
    <w:rsid w:val="00491217"/>
    <w:rsid w:val="004F7797"/>
    <w:rsid w:val="005432F7"/>
    <w:rsid w:val="005970B0"/>
    <w:rsid w:val="005B32A1"/>
    <w:rsid w:val="006269A4"/>
    <w:rsid w:val="006C3729"/>
    <w:rsid w:val="00721430"/>
    <w:rsid w:val="00763686"/>
    <w:rsid w:val="00791FF7"/>
    <w:rsid w:val="007D1D7E"/>
    <w:rsid w:val="0080602C"/>
    <w:rsid w:val="008D703E"/>
    <w:rsid w:val="0094510A"/>
    <w:rsid w:val="00997DB0"/>
    <w:rsid w:val="009B3641"/>
    <w:rsid w:val="00A60C3D"/>
    <w:rsid w:val="00A812F7"/>
    <w:rsid w:val="00A94B4F"/>
    <w:rsid w:val="00AE169E"/>
    <w:rsid w:val="00B84653"/>
    <w:rsid w:val="00BA246B"/>
    <w:rsid w:val="00C04773"/>
    <w:rsid w:val="00C92BEA"/>
    <w:rsid w:val="00C96F5B"/>
    <w:rsid w:val="00CB5C90"/>
    <w:rsid w:val="00D85EF5"/>
    <w:rsid w:val="00DB032D"/>
    <w:rsid w:val="00E14009"/>
    <w:rsid w:val="00E47055"/>
    <w:rsid w:val="00EA5558"/>
    <w:rsid w:val="00EB6D14"/>
    <w:rsid w:val="00F15C11"/>
    <w:rsid w:val="00F92615"/>
    <w:rsid w:val="00F96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3678B"/>
    <w:pPr>
      <w:widowControl w:val="0"/>
      <w:autoSpaceDE w:val="0"/>
      <w:autoSpaceDN w:val="0"/>
      <w:adjustRightInd w:val="0"/>
      <w:ind w:firstLine="720"/>
    </w:pPr>
    <w:rPr>
      <w:rFonts w:ascii="Arial" w:hAnsi="Arial" w:cs="Arial"/>
      <w:sz w:val="20"/>
      <w:szCs w:val="20"/>
    </w:rPr>
  </w:style>
  <w:style w:type="paragraph" w:customStyle="1" w:styleId="a">
    <w:name w:val="Знак Знак"/>
    <w:basedOn w:val="Normal"/>
    <w:uiPriority w:val="99"/>
    <w:rsid w:val="0003678B"/>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240;n=44413;fld=134;dst=100156" TargetMode="External"/><Relationship Id="rId5" Type="http://schemas.openxmlformats.org/officeDocument/2006/relationships/hyperlink" Target="consultantplus://offline/main?base=RLAW240;n=44413;fld=134;dst=1001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6</Pages>
  <Words>1549</Words>
  <Characters>8833</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2021-05-31T07:17:00Z</cp:lastPrinted>
  <dcterms:created xsi:type="dcterms:W3CDTF">2020-09-08T07:01:00Z</dcterms:created>
  <dcterms:modified xsi:type="dcterms:W3CDTF">2021-06-01T05:48:00Z</dcterms:modified>
</cp:coreProperties>
</file>