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13" w:rsidRDefault="00C12EB6" w:rsidP="00B32813">
      <w:pPr>
        <w:pStyle w:val="Standard"/>
        <w:spacing w:line="240" w:lineRule="exact"/>
        <w:ind w:left="5245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813">
        <w:rPr>
          <w:sz w:val="28"/>
          <w:szCs w:val="28"/>
        </w:rPr>
        <w:t xml:space="preserve">Прокурору Омутнинского района                                             </w:t>
      </w:r>
    </w:p>
    <w:p w:rsidR="00B32813" w:rsidRDefault="00B32813" w:rsidP="00B32813">
      <w:pPr>
        <w:pStyle w:val="Standard"/>
        <w:spacing w:line="240" w:lineRule="exact"/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32813" w:rsidRDefault="00B32813" w:rsidP="00B32813">
      <w:pPr>
        <w:pStyle w:val="Standard"/>
        <w:spacing w:line="240" w:lineRule="exact"/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      советнику юстиции</w:t>
      </w:r>
    </w:p>
    <w:p w:rsidR="00B32813" w:rsidRDefault="00B32813" w:rsidP="00B32813">
      <w:pPr>
        <w:pStyle w:val="Standard"/>
        <w:spacing w:line="240" w:lineRule="exact"/>
        <w:ind w:left="5245" w:firstLine="6"/>
      </w:pPr>
    </w:p>
    <w:p w:rsidR="00B32813" w:rsidRPr="006D3F69" w:rsidRDefault="00B32813" w:rsidP="00B32813">
      <w:pPr>
        <w:pStyle w:val="Standard"/>
        <w:spacing w:line="240" w:lineRule="exact"/>
        <w:ind w:left="4956" w:firstLine="708"/>
      </w:pPr>
      <w:r>
        <w:rPr>
          <w:sz w:val="28"/>
          <w:szCs w:val="28"/>
        </w:rPr>
        <w:t>Шавшукову Я.В.</w:t>
      </w:r>
    </w:p>
    <w:p w:rsidR="00C31B6B" w:rsidRDefault="00C31B6B">
      <w:pPr>
        <w:pStyle w:val="Standard"/>
        <w:spacing w:line="240" w:lineRule="exact"/>
        <w:ind w:firstLine="709"/>
        <w:jc w:val="both"/>
        <w:rPr>
          <w:sz w:val="28"/>
          <w:szCs w:val="28"/>
        </w:rPr>
      </w:pPr>
    </w:p>
    <w:p w:rsidR="00C31B6B" w:rsidRDefault="00C31B6B">
      <w:pPr>
        <w:pStyle w:val="Standard"/>
        <w:jc w:val="both"/>
        <w:rPr>
          <w:sz w:val="28"/>
          <w:szCs w:val="28"/>
        </w:rPr>
      </w:pPr>
    </w:p>
    <w:p w:rsidR="00C31B6B" w:rsidRDefault="00C12EB6" w:rsidP="0012577E">
      <w:pPr>
        <w:pStyle w:val="Standard"/>
        <w:spacing w:line="240" w:lineRule="exact"/>
        <w:jc w:val="both"/>
      </w:pPr>
      <w:r>
        <w:rPr>
          <w:sz w:val="28"/>
          <w:szCs w:val="28"/>
        </w:rPr>
        <w:t xml:space="preserve">       02</w:t>
      </w:r>
      <w:r w:rsidR="00E542E2">
        <w:rPr>
          <w:sz w:val="28"/>
          <w:szCs w:val="28"/>
        </w:rPr>
        <w:t>.20</w:t>
      </w:r>
      <w:r w:rsidR="00B32813">
        <w:rPr>
          <w:sz w:val="28"/>
          <w:szCs w:val="28"/>
        </w:rPr>
        <w:t>20</w:t>
      </w:r>
      <w:r w:rsidR="004A579D">
        <w:rPr>
          <w:sz w:val="28"/>
          <w:szCs w:val="28"/>
        </w:rPr>
        <w:t xml:space="preserve">   № 01-20-20</w:t>
      </w:r>
      <w:r w:rsidR="00B32813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C31B6B" w:rsidRDefault="00C31B6B" w:rsidP="0012577E">
      <w:pPr>
        <w:pStyle w:val="Standard"/>
        <w:spacing w:line="240" w:lineRule="exact"/>
        <w:jc w:val="both"/>
        <w:rPr>
          <w:sz w:val="28"/>
          <w:szCs w:val="28"/>
        </w:rPr>
      </w:pPr>
    </w:p>
    <w:p w:rsidR="00DA0001" w:rsidRDefault="00DA0001">
      <w:pPr>
        <w:pStyle w:val="Standard"/>
        <w:spacing w:line="240" w:lineRule="exact"/>
        <w:ind w:right="4818"/>
        <w:jc w:val="both"/>
        <w:rPr>
          <w:sz w:val="28"/>
          <w:szCs w:val="28"/>
        </w:rPr>
      </w:pPr>
    </w:p>
    <w:p w:rsidR="00C31B6B" w:rsidRDefault="00610B26">
      <w:pPr>
        <w:pStyle w:val="Standard"/>
        <w:spacing w:line="240" w:lineRule="exact"/>
        <w:ind w:right="4818"/>
        <w:jc w:val="both"/>
      </w:pPr>
      <w:r>
        <w:rPr>
          <w:sz w:val="28"/>
          <w:szCs w:val="28"/>
        </w:rPr>
        <w:t>Информация для размещения в СМИ</w:t>
      </w:r>
    </w:p>
    <w:p w:rsidR="00C31B6B" w:rsidRDefault="00C31B6B">
      <w:pPr>
        <w:pStyle w:val="Standard"/>
        <w:spacing w:line="240" w:lineRule="exact"/>
        <w:ind w:right="4818"/>
        <w:jc w:val="both"/>
        <w:rPr>
          <w:sz w:val="28"/>
          <w:szCs w:val="28"/>
        </w:rPr>
      </w:pPr>
    </w:p>
    <w:p w:rsidR="00FA55EF" w:rsidRDefault="00FA55EF">
      <w:pPr>
        <w:pStyle w:val="Standard"/>
        <w:spacing w:line="240" w:lineRule="exact"/>
        <w:ind w:right="4818"/>
        <w:jc w:val="both"/>
        <w:rPr>
          <w:sz w:val="28"/>
          <w:szCs w:val="28"/>
        </w:rPr>
      </w:pPr>
    </w:p>
    <w:p w:rsidR="001C4EC4" w:rsidRDefault="00087E37" w:rsidP="006F1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признано обоснованным возбуждение уголовн</w:t>
      </w:r>
      <w:r w:rsidR="00A3516E">
        <w:rPr>
          <w:sz w:val="28"/>
          <w:szCs w:val="28"/>
        </w:rPr>
        <w:t>ого</w:t>
      </w:r>
      <w:r w:rsidR="00263D1E">
        <w:rPr>
          <w:sz w:val="28"/>
          <w:szCs w:val="28"/>
        </w:rPr>
        <w:t xml:space="preserve"> дел</w:t>
      </w:r>
      <w:r w:rsidR="00A351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F64AA">
        <w:rPr>
          <w:sz w:val="28"/>
          <w:szCs w:val="28"/>
        </w:rPr>
        <w:t xml:space="preserve">в отношении </w:t>
      </w:r>
      <w:r w:rsidR="001C4EC4">
        <w:rPr>
          <w:sz w:val="28"/>
          <w:szCs w:val="28"/>
        </w:rPr>
        <w:t>неустановленного лица</w:t>
      </w:r>
      <w:r w:rsidR="00F227C3">
        <w:rPr>
          <w:sz w:val="28"/>
          <w:szCs w:val="28"/>
        </w:rPr>
        <w:t>, котор</w:t>
      </w:r>
      <w:r w:rsidR="001C4EC4">
        <w:rPr>
          <w:sz w:val="28"/>
          <w:szCs w:val="28"/>
        </w:rPr>
        <w:t>ое совершило незаконн</w:t>
      </w:r>
      <w:r w:rsidR="00F30F11">
        <w:rPr>
          <w:sz w:val="28"/>
          <w:szCs w:val="28"/>
        </w:rPr>
        <w:t>ый</w:t>
      </w:r>
      <w:r w:rsidR="001C4EC4">
        <w:rPr>
          <w:sz w:val="28"/>
          <w:szCs w:val="28"/>
        </w:rPr>
        <w:t xml:space="preserve"> сбыт наркотического средства </w:t>
      </w:r>
      <w:r w:rsidR="00C12EB6">
        <w:rPr>
          <w:sz w:val="28"/>
          <w:szCs w:val="28"/>
        </w:rPr>
        <w:t>в значительном размере</w:t>
      </w:r>
      <w:r w:rsidR="001C4EC4">
        <w:rPr>
          <w:sz w:val="28"/>
          <w:szCs w:val="28"/>
        </w:rPr>
        <w:t>.</w:t>
      </w:r>
    </w:p>
    <w:p w:rsidR="001C4EC4" w:rsidRDefault="00F30F11" w:rsidP="006F1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Сбыт</w:t>
      </w:r>
      <w:r w:rsidR="001C4EC4">
        <w:rPr>
          <w:sz w:val="28"/>
          <w:szCs w:val="28"/>
        </w:rPr>
        <w:t xml:space="preserve"> наркотических средств является достаточно распространённым явлением в Омутнинском районе.</w:t>
      </w:r>
    </w:p>
    <w:p w:rsidR="00B32813" w:rsidRDefault="006F1873" w:rsidP="006F1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Изучением материалов уголовного дела установлено, что </w:t>
      </w:r>
      <w:r w:rsidR="001C4EC4">
        <w:rPr>
          <w:sz w:val="28"/>
          <w:szCs w:val="28"/>
        </w:rPr>
        <w:t xml:space="preserve">неустановленное лицо </w:t>
      </w:r>
      <w:r w:rsidR="00C12EB6">
        <w:rPr>
          <w:sz w:val="28"/>
          <w:szCs w:val="28"/>
        </w:rPr>
        <w:t>26.12.2020</w:t>
      </w:r>
      <w:r w:rsidR="001C4EC4">
        <w:rPr>
          <w:sz w:val="28"/>
          <w:szCs w:val="28"/>
        </w:rPr>
        <w:t xml:space="preserve"> находясь</w:t>
      </w:r>
      <w:r w:rsidR="00C12EB6">
        <w:rPr>
          <w:sz w:val="28"/>
          <w:szCs w:val="28"/>
        </w:rPr>
        <w:t xml:space="preserve"> возле одной из улиц г. Омутнинска, через сокрытое место (тайник) незаконно сбыло С. </w:t>
      </w:r>
      <w:r w:rsidR="001C4EC4">
        <w:rPr>
          <w:sz w:val="28"/>
          <w:szCs w:val="28"/>
        </w:rPr>
        <w:t>наркотическо</w:t>
      </w:r>
      <w:r w:rsidR="00C12EB6">
        <w:rPr>
          <w:sz w:val="28"/>
          <w:szCs w:val="28"/>
        </w:rPr>
        <w:t>е</w:t>
      </w:r>
      <w:r w:rsidR="001C4EC4">
        <w:rPr>
          <w:sz w:val="28"/>
          <w:szCs w:val="28"/>
        </w:rPr>
        <w:t xml:space="preserve"> </w:t>
      </w:r>
      <w:r w:rsidR="00C12EB6">
        <w:rPr>
          <w:sz w:val="28"/>
          <w:szCs w:val="28"/>
        </w:rPr>
        <w:t xml:space="preserve">вещество </w:t>
      </w:r>
      <w:r w:rsidR="001C4EC4">
        <w:rPr>
          <w:sz w:val="28"/>
          <w:szCs w:val="28"/>
        </w:rPr>
        <w:t>в количестве</w:t>
      </w:r>
      <w:r w:rsidR="00C12EB6">
        <w:rPr>
          <w:sz w:val="28"/>
          <w:szCs w:val="28"/>
        </w:rPr>
        <w:t xml:space="preserve"> не менее</w:t>
      </w:r>
      <w:r w:rsidR="001C4EC4">
        <w:rPr>
          <w:sz w:val="28"/>
          <w:szCs w:val="28"/>
        </w:rPr>
        <w:t xml:space="preserve"> 0,</w:t>
      </w:r>
      <w:r w:rsidR="00C12EB6">
        <w:rPr>
          <w:sz w:val="28"/>
          <w:szCs w:val="28"/>
        </w:rPr>
        <w:t>39</w:t>
      </w:r>
      <w:r w:rsidR="001C4EC4">
        <w:rPr>
          <w:sz w:val="28"/>
          <w:szCs w:val="28"/>
        </w:rPr>
        <w:t xml:space="preserve"> грамм</w:t>
      </w:r>
      <w:r w:rsidR="00F30F11">
        <w:rPr>
          <w:sz w:val="28"/>
          <w:szCs w:val="28"/>
        </w:rPr>
        <w:t>а</w:t>
      </w:r>
      <w:r w:rsidR="001C4EC4">
        <w:rPr>
          <w:sz w:val="28"/>
          <w:szCs w:val="28"/>
        </w:rPr>
        <w:t xml:space="preserve">, </w:t>
      </w:r>
      <w:r w:rsidR="00F30F11">
        <w:rPr>
          <w:sz w:val="28"/>
          <w:szCs w:val="28"/>
        </w:rPr>
        <w:t xml:space="preserve">которое было изъято у </w:t>
      </w:r>
      <w:r w:rsidR="00C12EB6">
        <w:rPr>
          <w:sz w:val="28"/>
          <w:szCs w:val="28"/>
        </w:rPr>
        <w:t>С</w:t>
      </w:r>
      <w:r w:rsidR="00F367EC">
        <w:rPr>
          <w:sz w:val="28"/>
          <w:szCs w:val="28"/>
        </w:rPr>
        <w:t>. в ходе личного обыска</w:t>
      </w:r>
      <w:r w:rsidR="00D54467">
        <w:rPr>
          <w:sz w:val="28"/>
          <w:szCs w:val="28"/>
        </w:rPr>
        <w:t>.</w:t>
      </w:r>
    </w:p>
    <w:p w:rsidR="00E542E2" w:rsidRDefault="00B32813" w:rsidP="00E5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факту </w:t>
      </w:r>
      <w:r w:rsidR="00C12EB6">
        <w:rPr>
          <w:sz w:val="28"/>
          <w:szCs w:val="28"/>
        </w:rPr>
        <w:t>08.02.2021</w:t>
      </w:r>
      <w:r w:rsidR="00D54467">
        <w:rPr>
          <w:sz w:val="28"/>
          <w:szCs w:val="28"/>
        </w:rPr>
        <w:t xml:space="preserve"> </w:t>
      </w:r>
      <w:r>
        <w:rPr>
          <w:sz w:val="28"/>
          <w:szCs w:val="28"/>
        </w:rPr>
        <w:t>МО МВД России «Омутнинский» возбуждено уголовное дело по</w:t>
      </w:r>
      <w:r w:rsidR="00C12EB6">
        <w:rPr>
          <w:sz w:val="28"/>
          <w:szCs w:val="28"/>
        </w:rPr>
        <w:t xml:space="preserve"> п. «б» ч. 3 ст. 228.1 УК РФ</w:t>
      </w:r>
      <w:r>
        <w:rPr>
          <w:sz w:val="28"/>
          <w:szCs w:val="28"/>
        </w:rPr>
        <w:t xml:space="preserve">. </w:t>
      </w:r>
      <w:r w:rsidR="00CF64AA">
        <w:rPr>
          <w:sz w:val="28"/>
          <w:szCs w:val="28"/>
        </w:rPr>
        <w:t xml:space="preserve">В настоящее время </w:t>
      </w:r>
      <w:r w:rsidR="00C12EB6">
        <w:rPr>
          <w:sz w:val="28"/>
          <w:szCs w:val="28"/>
        </w:rPr>
        <w:t>следо</w:t>
      </w:r>
      <w:r w:rsidR="00592FAD">
        <w:rPr>
          <w:sz w:val="28"/>
          <w:szCs w:val="28"/>
        </w:rPr>
        <w:t>вателем</w:t>
      </w:r>
      <w:r w:rsidR="00CF64AA">
        <w:rPr>
          <w:sz w:val="28"/>
          <w:szCs w:val="28"/>
        </w:rPr>
        <w:t xml:space="preserve"> принимаются все необходимые меры, направленные на установление </w:t>
      </w:r>
      <w:r>
        <w:rPr>
          <w:sz w:val="28"/>
          <w:szCs w:val="28"/>
        </w:rPr>
        <w:t>события преступления</w:t>
      </w:r>
      <w:r w:rsidR="007403E5">
        <w:rPr>
          <w:sz w:val="28"/>
          <w:szCs w:val="28"/>
        </w:rPr>
        <w:t xml:space="preserve">, обстоятельств </w:t>
      </w:r>
      <w:r>
        <w:rPr>
          <w:sz w:val="28"/>
          <w:szCs w:val="28"/>
        </w:rPr>
        <w:t xml:space="preserve">его </w:t>
      </w:r>
      <w:r w:rsidR="007403E5">
        <w:rPr>
          <w:sz w:val="28"/>
          <w:szCs w:val="28"/>
        </w:rPr>
        <w:t>совершения.</w:t>
      </w:r>
    </w:p>
    <w:p w:rsidR="00917103" w:rsidRDefault="00CF64AA" w:rsidP="00F04B1F">
      <w:pPr>
        <w:ind w:firstLine="709"/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>Санкция</w:t>
      </w:r>
      <w:r w:rsidRPr="00CF64AA">
        <w:rPr>
          <w:sz w:val="28"/>
          <w:szCs w:val="28"/>
        </w:rPr>
        <w:t xml:space="preserve"> </w:t>
      </w:r>
      <w:r w:rsidR="00C12EB6">
        <w:rPr>
          <w:sz w:val="28"/>
          <w:szCs w:val="28"/>
        </w:rPr>
        <w:t xml:space="preserve">п. «б» </w:t>
      </w:r>
      <w:r w:rsidR="00592FAD">
        <w:rPr>
          <w:sz w:val="28"/>
          <w:szCs w:val="28"/>
        </w:rPr>
        <w:t xml:space="preserve">ч. </w:t>
      </w:r>
      <w:r w:rsidR="00C12EB6">
        <w:rPr>
          <w:sz w:val="28"/>
          <w:szCs w:val="28"/>
        </w:rPr>
        <w:t>3</w:t>
      </w:r>
      <w:r w:rsidR="00592FAD">
        <w:rPr>
          <w:sz w:val="28"/>
          <w:szCs w:val="28"/>
        </w:rPr>
        <w:t xml:space="preserve"> ст. 228.1 УК РФ </w:t>
      </w:r>
      <w:r>
        <w:rPr>
          <w:sz w:val="28"/>
          <w:szCs w:val="28"/>
        </w:rPr>
        <w:t>предусматривает наказание</w:t>
      </w:r>
      <w:r w:rsidR="0091710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F04B1F">
        <w:rPr>
          <w:kern w:val="0"/>
          <w:sz w:val="28"/>
          <w:szCs w:val="28"/>
        </w:rPr>
        <w:t>в виде лишения</w:t>
      </w:r>
      <w:r w:rsidR="00F04B1F" w:rsidRPr="00F04B1F">
        <w:rPr>
          <w:kern w:val="0"/>
          <w:sz w:val="28"/>
          <w:szCs w:val="28"/>
        </w:rPr>
        <w:t xml:space="preserve"> свободы на срок </w:t>
      </w:r>
      <w:r w:rsidR="00B32813">
        <w:rPr>
          <w:kern w:val="0"/>
          <w:sz w:val="28"/>
          <w:szCs w:val="28"/>
        </w:rPr>
        <w:t xml:space="preserve">до </w:t>
      </w:r>
      <w:r w:rsidR="00C12EB6">
        <w:rPr>
          <w:kern w:val="0"/>
          <w:sz w:val="28"/>
          <w:szCs w:val="28"/>
        </w:rPr>
        <w:t>пятнадцати</w:t>
      </w:r>
      <w:r w:rsidR="00B32813">
        <w:rPr>
          <w:kern w:val="0"/>
          <w:sz w:val="28"/>
          <w:szCs w:val="28"/>
        </w:rPr>
        <w:t xml:space="preserve"> лет</w:t>
      </w:r>
      <w:r w:rsidR="00A679A0">
        <w:rPr>
          <w:kern w:val="0"/>
          <w:sz w:val="28"/>
          <w:szCs w:val="28"/>
        </w:rPr>
        <w:t xml:space="preserve"> со штрафом в размере до пятисот тысяч рублей</w:t>
      </w:r>
      <w:r w:rsidR="00F04B1F" w:rsidRPr="00F04B1F">
        <w:rPr>
          <w:kern w:val="0"/>
          <w:sz w:val="28"/>
          <w:szCs w:val="28"/>
        </w:rPr>
        <w:t xml:space="preserve">. </w:t>
      </w:r>
    </w:p>
    <w:p w:rsidR="00CF64AA" w:rsidRDefault="00087E37" w:rsidP="00F04B1F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Ход расследования уголовн</w:t>
      </w:r>
      <w:r w:rsidR="00566D61">
        <w:rPr>
          <w:kern w:val="0"/>
          <w:sz w:val="28"/>
          <w:szCs w:val="28"/>
        </w:rPr>
        <w:t>ого</w:t>
      </w:r>
      <w:r w:rsidR="00E542E2">
        <w:rPr>
          <w:kern w:val="0"/>
          <w:sz w:val="28"/>
          <w:szCs w:val="28"/>
        </w:rPr>
        <w:t xml:space="preserve"> дел</w:t>
      </w:r>
      <w:r w:rsidR="00566D61">
        <w:rPr>
          <w:kern w:val="0"/>
          <w:sz w:val="28"/>
          <w:szCs w:val="28"/>
        </w:rPr>
        <w:t>а</w:t>
      </w:r>
      <w:r>
        <w:rPr>
          <w:kern w:val="0"/>
          <w:sz w:val="28"/>
          <w:szCs w:val="28"/>
        </w:rPr>
        <w:t xml:space="preserve"> взят прокуратурой района на контроль</w:t>
      </w:r>
      <w:r w:rsidR="00CF64AA">
        <w:rPr>
          <w:kern w:val="0"/>
          <w:sz w:val="28"/>
          <w:szCs w:val="28"/>
        </w:rPr>
        <w:t>.</w:t>
      </w:r>
    </w:p>
    <w:p w:rsidR="005B781E" w:rsidRDefault="005B781E" w:rsidP="00917103">
      <w:pPr>
        <w:pStyle w:val="Standard"/>
        <w:spacing w:line="240" w:lineRule="exact"/>
        <w:jc w:val="both"/>
        <w:rPr>
          <w:sz w:val="28"/>
          <w:szCs w:val="28"/>
        </w:rPr>
      </w:pPr>
    </w:p>
    <w:p w:rsidR="002A0407" w:rsidRPr="00D5329C" w:rsidRDefault="002A0407" w:rsidP="00FA55EF">
      <w:pPr>
        <w:pStyle w:val="Standard"/>
        <w:spacing w:line="240" w:lineRule="exact"/>
        <w:jc w:val="both"/>
        <w:rPr>
          <w:sz w:val="28"/>
          <w:szCs w:val="28"/>
        </w:rPr>
      </w:pPr>
    </w:p>
    <w:p w:rsidR="00C31B6B" w:rsidRDefault="00C12EB6" w:rsidP="002A0407">
      <w:pPr>
        <w:pStyle w:val="Standard"/>
        <w:spacing w:line="240" w:lineRule="exact"/>
        <w:jc w:val="both"/>
      </w:pPr>
      <w:r>
        <w:rPr>
          <w:sz w:val="28"/>
          <w:szCs w:val="28"/>
        </w:rPr>
        <w:t>Помощник</w:t>
      </w:r>
      <w:r w:rsidR="004A579D">
        <w:rPr>
          <w:sz w:val="28"/>
          <w:szCs w:val="28"/>
        </w:rPr>
        <w:t xml:space="preserve"> прокурора района    </w:t>
      </w:r>
    </w:p>
    <w:p w:rsidR="00C31B6B" w:rsidRDefault="004A579D" w:rsidP="002A0407">
      <w:pPr>
        <w:pStyle w:val="Standard"/>
        <w:spacing w:line="240" w:lineRule="exact"/>
        <w:jc w:val="both"/>
      </w:pPr>
      <w:r>
        <w:rPr>
          <w:sz w:val="28"/>
          <w:szCs w:val="28"/>
        </w:rPr>
        <w:t xml:space="preserve">              </w:t>
      </w:r>
      <w:bookmarkStart w:id="0" w:name="_GoBack"/>
      <w:bookmarkEnd w:id="0"/>
    </w:p>
    <w:p w:rsidR="00C31B6B" w:rsidRDefault="00C12EB6" w:rsidP="002A0407">
      <w:pPr>
        <w:pStyle w:val="Standard"/>
        <w:spacing w:line="240" w:lineRule="exact"/>
        <w:jc w:val="both"/>
      </w:pPr>
      <w:r>
        <w:rPr>
          <w:sz w:val="28"/>
          <w:szCs w:val="28"/>
        </w:rPr>
        <w:t>юрист 3 класса</w:t>
      </w:r>
      <w:r w:rsidR="004A579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И.В. Тарасова</w:t>
      </w:r>
    </w:p>
    <w:p w:rsidR="00C31B6B" w:rsidRDefault="00C31B6B" w:rsidP="002A0407">
      <w:pPr>
        <w:pStyle w:val="3"/>
        <w:spacing w:line="240" w:lineRule="exact"/>
        <w:rPr>
          <w:szCs w:val="28"/>
        </w:rPr>
      </w:pPr>
    </w:p>
    <w:p w:rsidR="00C31B6B" w:rsidRDefault="00C31B6B" w:rsidP="002A0407">
      <w:pPr>
        <w:pStyle w:val="3"/>
        <w:spacing w:line="240" w:lineRule="exact"/>
        <w:rPr>
          <w:szCs w:val="28"/>
        </w:rPr>
      </w:pPr>
    </w:p>
    <w:p w:rsidR="00B32813" w:rsidRDefault="00B32813" w:rsidP="00B32813">
      <w:pPr>
        <w:pStyle w:val="3"/>
        <w:spacing w:line="240" w:lineRule="exact"/>
      </w:pPr>
      <w:r>
        <w:rPr>
          <w:szCs w:val="28"/>
        </w:rPr>
        <w:t>СОГЛАСОВАНО</w:t>
      </w:r>
    </w:p>
    <w:p w:rsidR="00B32813" w:rsidRDefault="00B32813" w:rsidP="00B32813">
      <w:pPr>
        <w:pStyle w:val="3"/>
        <w:spacing w:line="240" w:lineRule="exact"/>
        <w:rPr>
          <w:szCs w:val="28"/>
        </w:rPr>
      </w:pPr>
    </w:p>
    <w:p w:rsidR="00592FAD" w:rsidRDefault="00592FAD" w:rsidP="00B32813">
      <w:pPr>
        <w:pStyle w:val="3"/>
        <w:spacing w:line="240" w:lineRule="exact"/>
        <w:rPr>
          <w:szCs w:val="28"/>
        </w:rPr>
      </w:pPr>
    </w:p>
    <w:p w:rsidR="00B32813" w:rsidRDefault="00B32813" w:rsidP="00B32813">
      <w:pPr>
        <w:pStyle w:val="3"/>
        <w:spacing w:line="240" w:lineRule="exact"/>
      </w:pPr>
      <w:r>
        <w:rPr>
          <w:szCs w:val="28"/>
        </w:rPr>
        <w:t>Прокурор района</w:t>
      </w:r>
    </w:p>
    <w:p w:rsidR="00B32813" w:rsidRDefault="00B32813" w:rsidP="00B32813">
      <w:pPr>
        <w:pStyle w:val="3"/>
        <w:spacing w:line="240" w:lineRule="exact"/>
        <w:rPr>
          <w:szCs w:val="28"/>
        </w:rPr>
      </w:pPr>
    </w:p>
    <w:p w:rsidR="00B32813" w:rsidRDefault="00B32813" w:rsidP="00B32813">
      <w:pPr>
        <w:pStyle w:val="3"/>
        <w:spacing w:line="240" w:lineRule="exact"/>
      </w:pPr>
      <w:r>
        <w:rPr>
          <w:szCs w:val="28"/>
        </w:rPr>
        <w:t xml:space="preserve">советник юстиции                                                           </w:t>
      </w:r>
      <w:r w:rsidR="00C12EB6">
        <w:rPr>
          <w:szCs w:val="28"/>
        </w:rPr>
        <w:t xml:space="preserve">                    </w:t>
      </w:r>
      <w:r>
        <w:rPr>
          <w:szCs w:val="28"/>
        </w:rPr>
        <w:t xml:space="preserve"> Я.В. Шавшуков</w:t>
      </w:r>
    </w:p>
    <w:p w:rsidR="00C31B6B" w:rsidRDefault="00C31B6B" w:rsidP="00B32813">
      <w:pPr>
        <w:pStyle w:val="3"/>
        <w:spacing w:line="240" w:lineRule="exact"/>
      </w:pPr>
    </w:p>
    <w:sectPr w:rsidR="00C31B6B" w:rsidSect="00FA55EF">
      <w:headerReference w:type="default" r:id="rId8"/>
      <w:pgSz w:w="11906" w:h="16838"/>
      <w:pgMar w:top="720" w:right="566" w:bottom="127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6A" w:rsidRDefault="00FF066A" w:rsidP="00C31B6B">
      <w:r>
        <w:separator/>
      </w:r>
    </w:p>
  </w:endnote>
  <w:endnote w:type="continuationSeparator" w:id="0">
    <w:p w:rsidR="00FF066A" w:rsidRDefault="00FF066A" w:rsidP="00C3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6A" w:rsidRDefault="00FF066A" w:rsidP="00C31B6B">
      <w:r w:rsidRPr="00C31B6B">
        <w:rPr>
          <w:color w:val="000000"/>
        </w:rPr>
        <w:separator/>
      </w:r>
    </w:p>
  </w:footnote>
  <w:footnote w:type="continuationSeparator" w:id="0">
    <w:p w:rsidR="00FF066A" w:rsidRDefault="00FF066A" w:rsidP="00C3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B6B" w:rsidRDefault="00C00D1B">
    <w:pPr>
      <w:pStyle w:val="10"/>
    </w:pPr>
    <w:r>
      <w:fldChar w:fldCharType="begin"/>
    </w:r>
    <w:r>
      <w:instrText xml:space="preserve"> PAGE </w:instrText>
    </w:r>
    <w:r>
      <w:fldChar w:fldCharType="separate"/>
    </w:r>
    <w:r w:rsidR="0005022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72F"/>
    <w:multiLevelType w:val="multilevel"/>
    <w:tmpl w:val="7D02350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DAA3E81"/>
    <w:multiLevelType w:val="multilevel"/>
    <w:tmpl w:val="370080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B"/>
    <w:rsid w:val="00023FEE"/>
    <w:rsid w:val="0005022C"/>
    <w:rsid w:val="00052573"/>
    <w:rsid w:val="0007307B"/>
    <w:rsid w:val="00077097"/>
    <w:rsid w:val="00087E37"/>
    <w:rsid w:val="000916CC"/>
    <w:rsid w:val="000A7B6E"/>
    <w:rsid w:val="00104980"/>
    <w:rsid w:val="001061D5"/>
    <w:rsid w:val="0012577E"/>
    <w:rsid w:val="001537D1"/>
    <w:rsid w:val="001A21AB"/>
    <w:rsid w:val="001B3831"/>
    <w:rsid w:val="001C4EC4"/>
    <w:rsid w:val="001D4D20"/>
    <w:rsid w:val="002265FC"/>
    <w:rsid w:val="00255B2F"/>
    <w:rsid w:val="00263D1E"/>
    <w:rsid w:val="00273FE1"/>
    <w:rsid w:val="00285AEA"/>
    <w:rsid w:val="002A0407"/>
    <w:rsid w:val="002E459C"/>
    <w:rsid w:val="002E5C15"/>
    <w:rsid w:val="00305E54"/>
    <w:rsid w:val="003E2A8A"/>
    <w:rsid w:val="003E47D4"/>
    <w:rsid w:val="00406F5F"/>
    <w:rsid w:val="0041116A"/>
    <w:rsid w:val="004674C0"/>
    <w:rsid w:val="004A126E"/>
    <w:rsid w:val="004A1963"/>
    <w:rsid w:val="004A579D"/>
    <w:rsid w:val="004A6C72"/>
    <w:rsid w:val="004E3CDE"/>
    <w:rsid w:val="00522EB0"/>
    <w:rsid w:val="005279D9"/>
    <w:rsid w:val="00544466"/>
    <w:rsid w:val="00560136"/>
    <w:rsid w:val="00566D61"/>
    <w:rsid w:val="005813D6"/>
    <w:rsid w:val="00592FAD"/>
    <w:rsid w:val="005B4B52"/>
    <w:rsid w:val="005B781E"/>
    <w:rsid w:val="005C19A0"/>
    <w:rsid w:val="005C595D"/>
    <w:rsid w:val="005E3A7B"/>
    <w:rsid w:val="005F316A"/>
    <w:rsid w:val="006055E4"/>
    <w:rsid w:val="00610B26"/>
    <w:rsid w:val="006856F3"/>
    <w:rsid w:val="006D3F69"/>
    <w:rsid w:val="006F1873"/>
    <w:rsid w:val="00737C9C"/>
    <w:rsid w:val="007403E5"/>
    <w:rsid w:val="007C3846"/>
    <w:rsid w:val="007E7D10"/>
    <w:rsid w:val="008037DC"/>
    <w:rsid w:val="00813B7C"/>
    <w:rsid w:val="00817597"/>
    <w:rsid w:val="00842A47"/>
    <w:rsid w:val="00846D65"/>
    <w:rsid w:val="00855F63"/>
    <w:rsid w:val="00866031"/>
    <w:rsid w:val="008C76B3"/>
    <w:rsid w:val="008D35A9"/>
    <w:rsid w:val="008D5E9F"/>
    <w:rsid w:val="00914970"/>
    <w:rsid w:val="00917103"/>
    <w:rsid w:val="009318A5"/>
    <w:rsid w:val="0093794F"/>
    <w:rsid w:val="009648DF"/>
    <w:rsid w:val="009855AB"/>
    <w:rsid w:val="009A7526"/>
    <w:rsid w:val="009B34A5"/>
    <w:rsid w:val="009F45D3"/>
    <w:rsid w:val="00A34E52"/>
    <w:rsid w:val="00A3516E"/>
    <w:rsid w:val="00A46131"/>
    <w:rsid w:val="00A679A0"/>
    <w:rsid w:val="00AD7105"/>
    <w:rsid w:val="00B119A9"/>
    <w:rsid w:val="00B23148"/>
    <w:rsid w:val="00B32813"/>
    <w:rsid w:val="00B62CB3"/>
    <w:rsid w:val="00B741DE"/>
    <w:rsid w:val="00B80921"/>
    <w:rsid w:val="00B9190B"/>
    <w:rsid w:val="00B968CA"/>
    <w:rsid w:val="00BE0E22"/>
    <w:rsid w:val="00BF2F5C"/>
    <w:rsid w:val="00C00D1B"/>
    <w:rsid w:val="00C12EB6"/>
    <w:rsid w:val="00C27B9D"/>
    <w:rsid w:val="00C31B6B"/>
    <w:rsid w:val="00C40AF7"/>
    <w:rsid w:val="00CA5648"/>
    <w:rsid w:val="00CB08E2"/>
    <w:rsid w:val="00CC5B8E"/>
    <w:rsid w:val="00CE69E4"/>
    <w:rsid w:val="00CF64AA"/>
    <w:rsid w:val="00D06700"/>
    <w:rsid w:val="00D50A03"/>
    <w:rsid w:val="00D5329C"/>
    <w:rsid w:val="00D54467"/>
    <w:rsid w:val="00DA0001"/>
    <w:rsid w:val="00DB4625"/>
    <w:rsid w:val="00DE6190"/>
    <w:rsid w:val="00E440B2"/>
    <w:rsid w:val="00E44FE6"/>
    <w:rsid w:val="00E542E2"/>
    <w:rsid w:val="00E617A0"/>
    <w:rsid w:val="00E62DA5"/>
    <w:rsid w:val="00E94A71"/>
    <w:rsid w:val="00EC12E3"/>
    <w:rsid w:val="00F04B1F"/>
    <w:rsid w:val="00F17A68"/>
    <w:rsid w:val="00F227C3"/>
    <w:rsid w:val="00F30F11"/>
    <w:rsid w:val="00F367EC"/>
    <w:rsid w:val="00F7537E"/>
    <w:rsid w:val="00F8007F"/>
    <w:rsid w:val="00FA55EF"/>
    <w:rsid w:val="00FA6F5A"/>
    <w:rsid w:val="00FB00AF"/>
    <w:rsid w:val="00FB1AB7"/>
    <w:rsid w:val="00FC2231"/>
    <w:rsid w:val="00FE02F0"/>
    <w:rsid w:val="00FF066A"/>
    <w:rsid w:val="00FF1166"/>
    <w:rsid w:val="00FF3AE7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6465"/>
  <w15:docId w15:val="{08051F21-E48D-494C-9CA8-A5117DCC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1B6B"/>
    <w:pPr>
      <w:widowControl/>
    </w:pPr>
    <w:rPr>
      <w:sz w:val="32"/>
    </w:rPr>
  </w:style>
  <w:style w:type="paragraph" w:customStyle="1" w:styleId="Heading">
    <w:name w:val="Heading"/>
    <w:basedOn w:val="Standard"/>
    <w:next w:val="Textbody"/>
    <w:rsid w:val="00C31B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31B6B"/>
    <w:pPr>
      <w:jc w:val="center"/>
    </w:pPr>
    <w:rPr>
      <w:b/>
      <w:sz w:val="24"/>
    </w:rPr>
  </w:style>
  <w:style w:type="paragraph" w:styleId="a3">
    <w:name w:val="List"/>
    <w:basedOn w:val="Textbody"/>
    <w:rsid w:val="00C31B6B"/>
    <w:rPr>
      <w:rFonts w:cs="Mangal"/>
    </w:rPr>
  </w:style>
  <w:style w:type="paragraph" w:customStyle="1" w:styleId="1">
    <w:name w:val="Название объекта1"/>
    <w:basedOn w:val="Standard"/>
    <w:rsid w:val="00C31B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31B6B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C31B6B"/>
    <w:pPr>
      <w:keepNext/>
      <w:jc w:val="center"/>
      <w:outlineLvl w:val="0"/>
    </w:pPr>
    <w:rPr>
      <w:b/>
      <w:sz w:val="24"/>
    </w:rPr>
  </w:style>
  <w:style w:type="paragraph" w:customStyle="1" w:styleId="21">
    <w:name w:val="Заголовок 21"/>
    <w:basedOn w:val="Standard"/>
    <w:next w:val="Textbody"/>
    <w:rsid w:val="00C31B6B"/>
    <w:pPr>
      <w:keepNext/>
      <w:keepLines/>
      <w:spacing w:before="200" w:line="276" w:lineRule="auto"/>
      <w:outlineLvl w:val="1"/>
    </w:pPr>
    <w:rPr>
      <w:rFonts w:ascii="Cambria" w:hAnsi="Cambria" w:cs="F"/>
      <w:b/>
      <w:bCs/>
      <w:color w:val="4F81BD"/>
      <w:sz w:val="26"/>
      <w:szCs w:val="26"/>
      <w:lang w:eastAsia="en-US"/>
    </w:rPr>
  </w:style>
  <w:style w:type="paragraph" w:customStyle="1" w:styleId="10">
    <w:name w:val="Верхний колонтитул1"/>
    <w:basedOn w:val="Standard"/>
    <w:rsid w:val="00C31B6B"/>
    <w:pPr>
      <w:suppressLineNumbers/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Standard"/>
    <w:rsid w:val="00C31B6B"/>
    <w:pPr>
      <w:suppressLineNumbers/>
      <w:tabs>
        <w:tab w:val="center" w:pos="4677"/>
        <w:tab w:val="right" w:pos="9355"/>
      </w:tabs>
    </w:pPr>
  </w:style>
  <w:style w:type="paragraph" w:styleId="2">
    <w:name w:val="Body Text 2"/>
    <w:basedOn w:val="Standard"/>
    <w:rsid w:val="00C31B6B"/>
    <w:pPr>
      <w:jc w:val="both"/>
    </w:pPr>
    <w:rPr>
      <w:sz w:val="24"/>
    </w:rPr>
  </w:style>
  <w:style w:type="paragraph" w:styleId="3">
    <w:name w:val="Body Text 3"/>
    <w:basedOn w:val="Standard"/>
    <w:rsid w:val="00C31B6B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C31B6B"/>
    <w:pPr>
      <w:ind w:left="283" w:firstLine="708"/>
      <w:jc w:val="both"/>
    </w:pPr>
    <w:rPr>
      <w:sz w:val="28"/>
    </w:rPr>
  </w:style>
  <w:style w:type="paragraph" w:styleId="a4">
    <w:name w:val="Normal (Web)"/>
    <w:basedOn w:val="Standard"/>
    <w:rsid w:val="00C31B6B"/>
    <w:pPr>
      <w:spacing w:before="28" w:after="28"/>
    </w:pPr>
    <w:rPr>
      <w:sz w:val="24"/>
      <w:szCs w:val="24"/>
    </w:rPr>
  </w:style>
  <w:style w:type="character" w:customStyle="1" w:styleId="a5">
    <w:name w:val="Верхний колонтитул Знак"/>
    <w:rsid w:val="00C31B6B"/>
    <w:rPr>
      <w:sz w:val="32"/>
    </w:rPr>
  </w:style>
  <w:style w:type="character" w:customStyle="1" w:styleId="Internetlink">
    <w:name w:val="Internet link"/>
    <w:basedOn w:val="a0"/>
    <w:rsid w:val="00C31B6B"/>
    <w:rPr>
      <w:color w:val="0000FF"/>
      <w:u w:val="single"/>
    </w:rPr>
  </w:style>
  <w:style w:type="character" w:customStyle="1" w:styleId="30">
    <w:name w:val="Основной текст 3 Знак"/>
    <w:basedOn w:val="a0"/>
    <w:rsid w:val="00C31B6B"/>
    <w:rPr>
      <w:sz w:val="28"/>
    </w:rPr>
  </w:style>
  <w:style w:type="character" w:customStyle="1" w:styleId="20">
    <w:name w:val="Заголовок 2 Знак"/>
    <w:basedOn w:val="a0"/>
    <w:rsid w:val="00C31B6B"/>
    <w:rPr>
      <w:rFonts w:ascii="Cambria" w:hAnsi="Cambria" w:cs="F"/>
      <w:b/>
      <w:bCs/>
      <w:color w:val="4F81BD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C31B6B"/>
  </w:style>
  <w:style w:type="character" w:styleId="a6">
    <w:name w:val="Emphasis"/>
    <w:basedOn w:val="a0"/>
    <w:rsid w:val="00C31B6B"/>
    <w:rPr>
      <w:i/>
      <w:iCs/>
    </w:rPr>
  </w:style>
  <w:style w:type="character" w:customStyle="1" w:styleId="NumberingSymbols">
    <w:name w:val="Numbering Symbols"/>
    <w:rsid w:val="00C31B6B"/>
  </w:style>
  <w:style w:type="numbering" w:customStyle="1" w:styleId="WWNum1">
    <w:name w:val="WWNum1"/>
    <w:basedOn w:val="a2"/>
    <w:rsid w:val="00C31B6B"/>
    <w:pPr>
      <w:numPr>
        <w:numId w:val="1"/>
      </w:numPr>
    </w:pPr>
  </w:style>
  <w:style w:type="paragraph" w:styleId="a7">
    <w:name w:val="header"/>
    <w:basedOn w:val="a"/>
    <w:link w:val="13"/>
    <w:uiPriority w:val="99"/>
    <w:semiHidden/>
    <w:unhideWhenUsed/>
    <w:rsid w:val="00C31B6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7"/>
    <w:uiPriority w:val="99"/>
    <w:semiHidden/>
    <w:rsid w:val="00C31B6B"/>
  </w:style>
  <w:style w:type="paragraph" w:styleId="a8">
    <w:name w:val="Balloon Text"/>
    <w:basedOn w:val="a"/>
    <w:link w:val="a9"/>
    <w:uiPriority w:val="99"/>
    <w:semiHidden/>
    <w:unhideWhenUsed/>
    <w:rsid w:val="00DA00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00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7105"/>
    <w:pPr>
      <w:widowControl/>
      <w:suppressAutoHyphens w:val="0"/>
      <w:autoSpaceDE w:val="0"/>
      <w:adjustRightInd w:val="0"/>
      <w:textAlignment w:val="auto"/>
    </w:pPr>
    <w:rPr>
      <w:rFonts w:eastAsiaTheme="minorHAnsi"/>
      <w:kern w:val="0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328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9CD6-E967-4AC3-AC09-78D4F306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OBNON</dc:creator>
  <cp:lastModifiedBy>Тарасова Ирина Владимировна</cp:lastModifiedBy>
  <cp:revision>4</cp:revision>
  <cp:lastPrinted>2021-02-12T05:41:00Z</cp:lastPrinted>
  <dcterms:created xsi:type="dcterms:W3CDTF">2020-12-24T14:46:00Z</dcterms:created>
  <dcterms:modified xsi:type="dcterms:W3CDTF">2021-02-12T05:41:00Z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UVD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