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0" w:type="dxa"/>
        <w:tblLook w:val="00A0"/>
      </w:tblPr>
      <w:tblGrid>
        <w:gridCol w:w="4678"/>
      </w:tblGrid>
      <w:tr w:rsidR="00E32DB3" w:rsidRPr="00842CAC" w:rsidTr="00842CAC">
        <w:tc>
          <w:tcPr>
            <w:tcW w:w="4678" w:type="dxa"/>
          </w:tcPr>
          <w:p w:rsidR="00E32DB3" w:rsidRPr="00842CAC" w:rsidRDefault="00E32DB3" w:rsidP="00DC2206">
            <w:pPr>
              <w:spacing w:after="0" w:line="360" w:lineRule="auto"/>
              <w:ind w:left="459" w:right="-108"/>
              <w:rPr>
                <w:rFonts w:ascii="Times New Roman" w:hAnsi="Times New Roman" w:cs="Times New Roman"/>
                <w:sz w:val="28"/>
                <w:szCs w:val="28"/>
              </w:rPr>
            </w:pPr>
            <w:r w:rsidRPr="00842CAC">
              <w:rPr>
                <w:rFonts w:ascii="Times New Roman" w:hAnsi="Times New Roman" w:cs="Times New Roman"/>
                <w:sz w:val="28"/>
                <w:szCs w:val="28"/>
              </w:rPr>
              <w:t xml:space="preserve">УТВЕРЖДЕН </w:t>
            </w:r>
          </w:p>
          <w:p w:rsidR="00E32DB3" w:rsidRPr="00842CAC" w:rsidRDefault="00E32DB3" w:rsidP="00DC2206">
            <w:pPr>
              <w:spacing w:after="0" w:line="240" w:lineRule="auto"/>
              <w:ind w:left="459" w:right="-108"/>
              <w:rPr>
                <w:rFonts w:ascii="Times New Roman" w:hAnsi="Times New Roman" w:cs="Times New Roman"/>
                <w:sz w:val="28"/>
                <w:szCs w:val="28"/>
              </w:rPr>
            </w:pPr>
            <w:r w:rsidRPr="00842CAC">
              <w:rPr>
                <w:rFonts w:ascii="Times New Roman" w:hAnsi="Times New Roman" w:cs="Times New Roman"/>
                <w:sz w:val="28"/>
                <w:szCs w:val="28"/>
              </w:rPr>
              <w:t>приказом финансового управления Омутнинского района</w:t>
            </w:r>
          </w:p>
          <w:p w:rsidR="00E32DB3" w:rsidRPr="00842CAC" w:rsidRDefault="00E32DB3" w:rsidP="00EE7C1E">
            <w:pPr>
              <w:spacing w:after="0" w:line="240" w:lineRule="auto"/>
              <w:ind w:left="459" w:right="-108"/>
              <w:rPr>
                <w:rFonts w:ascii="Times New Roman" w:hAnsi="Times New Roman" w:cs="Times New Roman"/>
                <w:sz w:val="28"/>
                <w:szCs w:val="28"/>
              </w:rPr>
            </w:pPr>
            <w:r w:rsidRPr="00842CAC">
              <w:rPr>
                <w:rFonts w:ascii="Times New Roman" w:hAnsi="Times New Roman" w:cs="Times New Roman"/>
                <w:sz w:val="28"/>
                <w:szCs w:val="28"/>
              </w:rPr>
              <w:t xml:space="preserve">от </w:t>
            </w:r>
            <w:r w:rsidR="003A335A">
              <w:rPr>
                <w:rFonts w:ascii="Times New Roman" w:hAnsi="Times New Roman" w:cs="Times New Roman"/>
                <w:sz w:val="28"/>
                <w:szCs w:val="28"/>
              </w:rPr>
              <w:t xml:space="preserve">25.03.2021 </w:t>
            </w:r>
            <w:r w:rsidRPr="00842CAC">
              <w:rPr>
                <w:rFonts w:ascii="Times New Roman" w:hAnsi="Times New Roman" w:cs="Times New Roman"/>
                <w:sz w:val="28"/>
                <w:szCs w:val="28"/>
              </w:rPr>
              <w:t xml:space="preserve">№ </w:t>
            </w:r>
            <w:r w:rsidR="003A335A">
              <w:rPr>
                <w:rFonts w:ascii="Times New Roman" w:hAnsi="Times New Roman" w:cs="Times New Roman"/>
                <w:sz w:val="28"/>
                <w:szCs w:val="28"/>
              </w:rPr>
              <w:t xml:space="preserve"> 2</w:t>
            </w:r>
            <w:r w:rsidR="00EE7C1E">
              <w:rPr>
                <w:rFonts w:ascii="Times New Roman" w:hAnsi="Times New Roman" w:cs="Times New Roman"/>
                <w:sz w:val="28"/>
                <w:szCs w:val="28"/>
              </w:rPr>
              <w:t>3</w:t>
            </w:r>
          </w:p>
        </w:tc>
      </w:tr>
    </w:tbl>
    <w:p w:rsidR="00E32DB3" w:rsidRPr="00842CAC" w:rsidRDefault="00E32DB3" w:rsidP="00DB5EB5">
      <w:pPr>
        <w:spacing w:after="0" w:line="360" w:lineRule="auto"/>
        <w:jc w:val="right"/>
        <w:rPr>
          <w:rFonts w:ascii="Times New Roman" w:hAnsi="Times New Roman" w:cs="Times New Roman"/>
          <w:sz w:val="28"/>
          <w:szCs w:val="28"/>
        </w:rPr>
      </w:pPr>
    </w:p>
    <w:p w:rsidR="00E32DB3" w:rsidRPr="00842CAC" w:rsidRDefault="00E32DB3" w:rsidP="00097FEC">
      <w:pPr>
        <w:pStyle w:val="30"/>
        <w:shd w:val="clear" w:color="auto" w:fill="auto"/>
        <w:spacing w:before="0" w:after="0" w:line="240" w:lineRule="auto"/>
        <w:ind w:left="23" w:right="-285"/>
        <w:jc w:val="center"/>
        <w:rPr>
          <w:rFonts w:ascii="Times New Roman" w:hAnsi="Times New Roman"/>
        </w:rPr>
      </w:pPr>
      <w:bookmarkStart w:id="0" w:name="bookmark4"/>
      <w:r w:rsidRPr="00842CAC">
        <w:rPr>
          <w:rFonts w:ascii="Times New Roman" w:hAnsi="Times New Roman"/>
        </w:rPr>
        <w:t>ПОРЯДОК</w:t>
      </w:r>
      <w:bookmarkEnd w:id="0"/>
    </w:p>
    <w:p w:rsidR="00E32DB3" w:rsidRPr="00842CAC" w:rsidRDefault="00E32DB3" w:rsidP="00097FEC">
      <w:pPr>
        <w:pStyle w:val="40"/>
        <w:shd w:val="clear" w:color="auto" w:fill="auto"/>
        <w:spacing w:before="0" w:after="0" w:line="240" w:lineRule="auto"/>
        <w:ind w:left="23" w:right="-285"/>
        <w:rPr>
          <w:rFonts w:ascii="Times New Roman" w:hAnsi="Times New Roman"/>
        </w:rPr>
      </w:pPr>
      <w:r w:rsidRPr="00842CAC">
        <w:rPr>
          <w:rFonts w:ascii="Times New Roman" w:hAnsi="Times New Roman"/>
        </w:rPr>
        <w:t>составления и ведения кассового плана по бюджету муниципального образования Омутнинский муниципальный район Кировской области</w:t>
      </w:r>
    </w:p>
    <w:p w:rsidR="00E32DB3" w:rsidRPr="00842CAC" w:rsidRDefault="00E32DB3" w:rsidP="00097FEC">
      <w:pPr>
        <w:pStyle w:val="40"/>
        <w:shd w:val="clear" w:color="auto" w:fill="auto"/>
        <w:spacing w:before="0" w:after="0" w:line="240" w:lineRule="auto"/>
        <w:ind w:left="23" w:right="-285"/>
        <w:rPr>
          <w:rFonts w:ascii="Times New Roman" w:hAnsi="Times New Roman"/>
        </w:rPr>
      </w:pPr>
    </w:p>
    <w:p w:rsidR="00E32DB3" w:rsidRPr="00842CAC" w:rsidRDefault="00E32DB3" w:rsidP="00097FEC">
      <w:pPr>
        <w:pStyle w:val="30"/>
        <w:numPr>
          <w:ilvl w:val="0"/>
          <w:numId w:val="1"/>
        </w:numPr>
        <w:shd w:val="clear" w:color="auto" w:fill="auto"/>
        <w:tabs>
          <w:tab w:val="left" w:pos="3754"/>
        </w:tabs>
        <w:spacing w:before="0" w:after="0" w:line="360" w:lineRule="auto"/>
        <w:ind w:left="3420" w:right="-285"/>
        <w:rPr>
          <w:rFonts w:ascii="Times New Roman" w:hAnsi="Times New Roman"/>
        </w:rPr>
      </w:pPr>
      <w:bookmarkStart w:id="1" w:name="bookmark5"/>
      <w:r w:rsidRPr="00842CAC">
        <w:rPr>
          <w:rFonts w:ascii="Times New Roman" w:hAnsi="Times New Roman"/>
        </w:rPr>
        <w:t>Общие положения</w:t>
      </w:r>
      <w:bookmarkEnd w:id="1"/>
    </w:p>
    <w:p w:rsidR="00E32DB3" w:rsidRPr="009916D9" w:rsidRDefault="00E32DB3" w:rsidP="003A335A">
      <w:pPr>
        <w:tabs>
          <w:tab w:val="left" w:pos="1418"/>
          <w:tab w:val="left" w:pos="1701"/>
        </w:tabs>
        <w:spacing w:after="0" w:line="360" w:lineRule="auto"/>
        <w:ind w:right="-285" w:firstLine="709"/>
        <w:jc w:val="both"/>
        <w:rPr>
          <w:rFonts w:ascii="Times New Roman" w:hAnsi="Times New Roman" w:cs="Times New Roman"/>
          <w:sz w:val="28"/>
          <w:szCs w:val="28"/>
        </w:rPr>
      </w:pPr>
      <w:r w:rsidRPr="009916D9">
        <w:rPr>
          <w:rFonts w:ascii="Times New Roman" w:hAnsi="Times New Roman" w:cs="Times New Roman"/>
          <w:sz w:val="28"/>
          <w:szCs w:val="28"/>
        </w:rPr>
        <w:t xml:space="preserve">1.1. </w:t>
      </w:r>
      <w:proofErr w:type="gramStart"/>
      <w:r w:rsidRPr="009916D9">
        <w:rPr>
          <w:rFonts w:ascii="Times New Roman" w:hAnsi="Times New Roman" w:cs="Times New Roman"/>
          <w:sz w:val="28"/>
          <w:szCs w:val="28"/>
        </w:rPr>
        <w:t>Порядок составления и ведения кассового плана по бюджету муниципального образования Омутнинский муниципальный район Кировской области (далее - бюджет муниципального района)</w:t>
      </w:r>
      <w:r w:rsidR="00726D71" w:rsidRPr="009916D9">
        <w:rPr>
          <w:rFonts w:ascii="Times New Roman" w:hAnsi="Times New Roman" w:cs="Times New Roman"/>
          <w:sz w:val="28"/>
          <w:szCs w:val="28"/>
        </w:rPr>
        <w:t xml:space="preserve"> определяет правила составления и ведения кассового плана по бюджету муниципального района</w:t>
      </w:r>
      <w:r w:rsidRPr="009916D9">
        <w:rPr>
          <w:rFonts w:ascii="Times New Roman" w:hAnsi="Times New Roman" w:cs="Times New Roman"/>
          <w:sz w:val="28"/>
          <w:szCs w:val="28"/>
        </w:rPr>
        <w:t>, утверждения и доведения предельных объемов финансирования до главных распорядителей средст</w:t>
      </w:r>
      <w:r w:rsidR="00726D71" w:rsidRPr="009916D9">
        <w:rPr>
          <w:rFonts w:ascii="Times New Roman" w:hAnsi="Times New Roman" w:cs="Times New Roman"/>
          <w:sz w:val="28"/>
          <w:szCs w:val="28"/>
        </w:rPr>
        <w:t>в бюджета муниципального района</w:t>
      </w:r>
      <w:r w:rsidRPr="009916D9">
        <w:rPr>
          <w:rFonts w:ascii="Times New Roman" w:hAnsi="Times New Roman" w:cs="Times New Roman"/>
          <w:sz w:val="28"/>
          <w:szCs w:val="28"/>
        </w:rPr>
        <w:t xml:space="preserve">, а также состав и сроки представления </w:t>
      </w:r>
      <w:r w:rsidR="00726D71" w:rsidRPr="009916D9">
        <w:rPr>
          <w:rFonts w:ascii="Times New Roman" w:hAnsi="Times New Roman" w:cs="Times New Roman"/>
          <w:sz w:val="28"/>
          <w:szCs w:val="28"/>
        </w:rPr>
        <w:t>главными распорядителями средств</w:t>
      </w:r>
      <w:r w:rsidRPr="009916D9">
        <w:rPr>
          <w:rFonts w:ascii="Times New Roman" w:hAnsi="Times New Roman" w:cs="Times New Roman"/>
          <w:sz w:val="28"/>
          <w:szCs w:val="28"/>
        </w:rPr>
        <w:t>,  главными администраторами доходов бюджета муниципального района, главными</w:t>
      </w:r>
      <w:proofErr w:type="gramEnd"/>
      <w:r w:rsidRPr="009916D9">
        <w:rPr>
          <w:rFonts w:ascii="Times New Roman" w:hAnsi="Times New Roman" w:cs="Times New Roman"/>
          <w:sz w:val="28"/>
          <w:szCs w:val="28"/>
        </w:rPr>
        <w:t xml:space="preserve"> администраторами источников финансирования дефицитабюджета муниципального района </w:t>
      </w:r>
      <w:r w:rsidR="00BB5562" w:rsidRPr="009916D9">
        <w:rPr>
          <w:rFonts w:ascii="Times New Roman" w:hAnsi="Times New Roman" w:cs="Times New Roman"/>
          <w:sz w:val="28"/>
          <w:szCs w:val="28"/>
        </w:rPr>
        <w:t>(</w:t>
      </w:r>
      <w:r w:rsidR="00726D71" w:rsidRPr="009916D9">
        <w:rPr>
          <w:rFonts w:ascii="Times New Roman" w:hAnsi="Times New Roman" w:cs="Times New Roman"/>
          <w:color w:val="000000"/>
          <w:sz w:val="28"/>
          <w:szCs w:val="28"/>
          <w:lang w:eastAsia="ru-RU" w:bidi="ru-RU"/>
        </w:rPr>
        <w:t>далее при одновременном упоминании - главные администраторы бюджетных средств</w:t>
      </w:r>
      <w:proofErr w:type="gramStart"/>
      <w:r w:rsidR="00BB5562" w:rsidRPr="009916D9">
        <w:rPr>
          <w:rFonts w:ascii="Times New Roman" w:hAnsi="Times New Roman" w:cs="Times New Roman"/>
          <w:sz w:val="28"/>
          <w:szCs w:val="28"/>
        </w:rPr>
        <w:t>)</w:t>
      </w:r>
      <w:r w:rsidRPr="009916D9">
        <w:rPr>
          <w:rFonts w:ascii="Times New Roman" w:hAnsi="Times New Roman" w:cs="Times New Roman"/>
          <w:sz w:val="28"/>
          <w:szCs w:val="28"/>
        </w:rPr>
        <w:t>с</w:t>
      </w:r>
      <w:proofErr w:type="gramEnd"/>
      <w:r w:rsidRPr="009916D9">
        <w:rPr>
          <w:rFonts w:ascii="Times New Roman" w:hAnsi="Times New Roman" w:cs="Times New Roman"/>
          <w:sz w:val="28"/>
          <w:szCs w:val="28"/>
        </w:rPr>
        <w:t>ведений, необходимых для составления и ведения кассового плана.</w:t>
      </w:r>
    </w:p>
    <w:p w:rsidR="00E32DB3" w:rsidRDefault="00E32DB3" w:rsidP="00097FEC">
      <w:pPr>
        <w:pStyle w:val="20"/>
        <w:numPr>
          <w:ilvl w:val="1"/>
          <w:numId w:val="1"/>
        </w:numPr>
        <w:shd w:val="clear" w:color="auto" w:fill="auto"/>
        <w:tabs>
          <w:tab w:val="left" w:pos="1418"/>
        </w:tabs>
        <w:spacing w:after="0" w:line="360" w:lineRule="auto"/>
        <w:ind w:right="-285" w:firstLine="709"/>
        <w:jc w:val="both"/>
        <w:rPr>
          <w:rFonts w:ascii="Times New Roman" w:hAnsi="Times New Roman"/>
        </w:rPr>
      </w:pPr>
      <w:r w:rsidRPr="009916D9">
        <w:rPr>
          <w:rFonts w:ascii="Times New Roman" w:hAnsi="Times New Roman"/>
        </w:rPr>
        <w:t>Кассовый план составляется на финансовый год спомесячной разбивкой</w:t>
      </w:r>
      <w:r w:rsidR="00726D71" w:rsidRPr="009916D9">
        <w:rPr>
          <w:rFonts w:ascii="Times New Roman" w:hAnsi="Times New Roman"/>
          <w:color w:val="000000"/>
          <w:lang w:bidi="ru-RU"/>
        </w:rPr>
        <w:t>по форме согласно приложению № 1 к настоящему Порядку</w:t>
      </w:r>
      <w:r w:rsidRPr="009916D9">
        <w:rPr>
          <w:rFonts w:ascii="Times New Roman" w:hAnsi="Times New Roman"/>
        </w:rPr>
        <w:t>.</w:t>
      </w:r>
    </w:p>
    <w:p w:rsidR="00E32DB3" w:rsidRPr="009916D9" w:rsidRDefault="00B836F7" w:rsidP="00097FEC">
      <w:pPr>
        <w:pStyle w:val="20"/>
        <w:shd w:val="clear" w:color="auto" w:fill="auto"/>
        <w:tabs>
          <w:tab w:val="left" w:pos="1418"/>
        </w:tabs>
        <w:spacing w:after="0" w:line="360" w:lineRule="auto"/>
        <w:ind w:right="-285" w:firstLine="709"/>
        <w:jc w:val="both"/>
        <w:rPr>
          <w:rFonts w:ascii="Times New Roman" w:hAnsi="Times New Roman"/>
        </w:rPr>
      </w:pPr>
      <w:r>
        <w:rPr>
          <w:rFonts w:ascii="Times New Roman" w:hAnsi="Times New Roman"/>
        </w:rPr>
        <w:t>1.3.</w:t>
      </w:r>
      <w:r>
        <w:rPr>
          <w:rFonts w:ascii="Times New Roman" w:hAnsi="Times New Roman"/>
        </w:rPr>
        <w:tab/>
      </w:r>
      <w:r w:rsidR="00E32DB3" w:rsidRPr="009916D9">
        <w:rPr>
          <w:rFonts w:ascii="Times New Roman" w:hAnsi="Times New Roman"/>
        </w:rPr>
        <w:t>Составление и ведение кассового плана осуществляется сектором предварительного контроля финансового управления Омутнинского района (далее – сектор предварительного контроля) на основании предложений, представляемых главными администраторами бюджетных средств.</w:t>
      </w:r>
    </w:p>
    <w:p w:rsidR="00E32DB3" w:rsidRPr="009916D9" w:rsidRDefault="00E32DB3" w:rsidP="00097FEC">
      <w:pPr>
        <w:pStyle w:val="a4"/>
        <w:spacing w:after="0" w:line="360" w:lineRule="auto"/>
        <w:ind w:left="0" w:right="-285" w:firstLine="709"/>
        <w:jc w:val="both"/>
        <w:rPr>
          <w:rFonts w:ascii="Times New Roman" w:hAnsi="Times New Roman" w:cs="Times New Roman"/>
          <w:sz w:val="28"/>
          <w:szCs w:val="28"/>
        </w:rPr>
      </w:pPr>
      <w:r w:rsidRPr="009916D9">
        <w:rPr>
          <w:rFonts w:ascii="Times New Roman" w:hAnsi="Times New Roman" w:cs="Times New Roman"/>
          <w:sz w:val="28"/>
          <w:szCs w:val="28"/>
        </w:rPr>
        <w:t>Составление кассового плана осуществляется в текущем финансовом году на очередной финансовый год, в котором будет осуществляться ведение кассового плана.</w:t>
      </w:r>
    </w:p>
    <w:p w:rsidR="00E45904" w:rsidRPr="009916D9" w:rsidRDefault="009916D9" w:rsidP="00097FEC">
      <w:pPr>
        <w:pStyle w:val="20"/>
        <w:shd w:val="clear" w:color="auto" w:fill="auto"/>
        <w:tabs>
          <w:tab w:val="left" w:pos="1430"/>
        </w:tabs>
        <w:spacing w:after="0" w:line="475" w:lineRule="exact"/>
        <w:ind w:right="-285" w:firstLine="709"/>
        <w:jc w:val="both"/>
        <w:rPr>
          <w:rFonts w:ascii="Times New Roman" w:hAnsi="Times New Roman"/>
        </w:rPr>
      </w:pPr>
      <w:r>
        <w:rPr>
          <w:rFonts w:ascii="Times New Roman" w:hAnsi="Times New Roman"/>
          <w:color w:val="000000"/>
          <w:lang w:bidi="ru-RU"/>
        </w:rPr>
        <w:t>1</w:t>
      </w:r>
      <w:r w:rsidR="00B836F7">
        <w:rPr>
          <w:rFonts w:ascii="Times New Roman" w:hAnsi="Times New Roman"/>
          <w:color w:val="000000"/>
          <w:lang w:bidi="ru-RU"/>
        </w:rPr>
        <w:t>.4.</w:t>
      </w:r>
      <w:r w:rsidR="00B836F7">
        <w:rPr>
          <w:rFonts w:ascii="Times New Roman" w:hAnsi="Times New Roman"/>
          <w:color w:val="000000"/>
          <w:lang w:bidi="ru-RU"/>
        </w:rPr>
        <w:tab/>
      </w:r>
      <w:r w:rsidR="00E45904" w:rsidRPr="009916D9">
        <w:rPr>
          <w:rFonts w:ascii="Times New Roman" w:hAnsi="Times New Roman"/>
          <w:color w:val="000000"/>
          <w:lang w:bidi="ru-RU"/>
        </w:rPr>
        <w:t xml:space="preserve">При составлении и ведении кассового плана в соответствии с настоящим Порядком формирование документов осуществляется в программном комплексе «Бюджет-СМАРТ» государственной информационной </w:t>
      </w:r>
      <w:r w:rsidR="00E45904" w:rsidRPr="009916D9">
        <w:rPr>
          <w:rFonts w:ascii="Times New Roman" w:hAnsi="Times New Roman"/>
          <w:color w:val="000000"/>
          <w:lang w:bidi="ru-RU"/>
        </w:rPr>
        <w:lastRenderedPageBreak/>
        <w:t>системы управления бюджетным процессом Кировской области (далее - ПК «Бюджет-СМАРТ»).</w:t>
      </w:r>
    </w:p>
    <w:p w:rsidR="00E45904" w:rsidRPr="009916D9" w:rsidRDefault="00B836F7" w:rsidP="00097FEC">
      <w:pPr>
        <w:pStyle w:val="20"/>
        <w:shd w:val="clear" w:color="auto" w:fill="auto"/>
        <w:tabs>
          <w:tab w:val="left" w:pos="1418"/>
        </w:tabs>
        <w:spacing w:after="0" w:line="475" w:lineRule="exact"/>
        <w:ind w:right="-285" w:firstLine="709"/>
        <w:jc w:val="both"/>
        <w:rPr>
          <w:rFonts w:ascii="Times New Roman" w:hAnsi="Times New Roman"/>
        </w:rPr>
      </w:pPr>
      <w:r>
        <w:rPr>
          <w:rFonts w:ascii="Times New Roman" w:hAnsi="Times New Roman"/>
          <w:color w:val="000000"/>
          <w:lang w:bidi="ru-RU"/>
        </w:rPr>
        <w:t>1.5.</w:t>
      </w:r>
      <w:r>
        <w:rPr>
          <w:rFonts w:ascii="Times New Roman" w:hAnsi="Times New Roman"/>
          <w:color w:val="000000"/>
          <w:lang w:bidi="ru-RU"/>
        </w:rPr>
        <w:tab/>
      </w:r>
      <w:r w:rsidR="00E45904" w:rsidRPr="009916D9">
        <w:rPr>
          <w:rFonts w:ascii="Times New Roman" w:hAnsi="Times New Roman"/>
          <w:color w:val="000000"/>
          <w:lang w:bidi="ru-RU"/>
        </w:rPr>
        <w:t>Документы, сформированные главными администраторами бюджетных сре</w:t>
      </w:r>
      <w:proofErr w:type="gramStart"/>
      <w:r w:rsidR="00E45904" w:rsidRPr="009916D9">
        <w:rPr>
          <w:rFonts w:ascii="Times New Roman" w:hAnsi="Times New Roman"/>
          <w:color w:val="000000"/>
          <w:lang w:bidi="ru-RU"/>
        </w:rPr>
        <w:t>дств  в ПК</w:t>
      </w:r>
      <w:proofErr w:type="gramEnd"/>
      <w:r w:rsidR="00E45904" w:rsidRPr="009916D9">
        <w:rPr>
          <w:rFonts w:ascii="Times New Roman" w:hAnsi="Times New Roman"/>
          <w:color w:val="000000"/>
          <w:lang w:bidi="ru-RU"/>
        </w:rPr>
        <w:t xml:space="preserve"> «Бюджет-СМАРТ», подписываются усиленной квалификационной электронной подписью лица, имеющего право первой или второй подписи в карточке образцов подписей (далее - ЭП).</w:t>
      </w:r>
    </w:p>
    <w:p w:rsidR="00DD4B8E" w:rsidRPr="009916D9" w:rsidRDefault="00DD4B8E" w:rsidP="00097FEC">
      <w:pPr>
        <w:pStyle w:val="30"/>
        <w:shd w:val="clear" w:color="auto" w:fill="auto"/>
        <w:tabs>
          <w:tab w:val="left" w:pos="709"/>
          <w:tab w:val="left" w:pos="993"/>
          <w:tab w:val="left" w:pos="1318"/>
        </w:tabs>
        <w:spacing w:before="0" w:after="0" w:line="240" w:lineRule="auto"/>
        <w:ind w:left="760" w:right="-285" w:firstLine="709"/>
        <w:rPr>
          <w:rFonts w:ascii="Times New Roman" w:hAnsi="Times New Roman"/>
        </w:rPr>
      </w:pPr>
    </w:p>
    <w:p w:rsidR="00DD4B8E" w:rsidRDefault="00E45904" w:rsidP="00097FEC">
      <w:pPr>
        <w:pStyle w:val="30"/>
        <w:numPr>
          <w:ilvl w:val="0"/>
          <w:numId w:val="1"/>
        </w:numPr>
        <w:shd w:val="clear" w:color="auto" w:fill="auto"/>
        <w:tabs>
          <w:tab w:val="left" w:pos="993"/>
          <w:tab w:val="left" w:pos="1318"/>
        </w:tabs>
        <w:spacing w:before="0" w:after="0" w:line="240" w:lineRule="auto"/>
        <w:ind w:left="426" w:right="-285" w:firstLine="425"/>
        <w:jc w:val="center"/>
        <w:rPr>
          <w:rFonts w:ascii="Times New Roman" w:hAnsi="Times New Roman"/>
        </w:rPr>
      </w:pPr>
      <w:r w:rsidRPr="009916D9">
        <w:rPr>
          <w:rFonts w:ascii="Times New Roman" w:hAnsi="Times New Roman"/>
          <w:color w:val="000000"/>
          <w:lang w:bidi="ru-RU"/>
        </w:rPr>
        <w:t xml:space="preserve">Составление и представление предложений для формирования раздела кассового плана по доходам </w:t>
      </w:r>
      <w:r w:rsidR="00E32DB3" w:rsidRPr="009916D9">
        <w:rPr>
          <w:rFonts w:ascii="Times New Roman" w:hAnsi="Times New Roman"/>
        </w:rPr>
        <w:t>бюджета муниципального района</w:t>
      </w:r>
    </w:p>
    <w:p w:rsidR="00097FEC" w:rsidRPr="009916D9" w:rsidRDefault="00097FEC" w:rsidP="00097FEC">
      <w:pPr>
        <w:pStyle w:val="30"/>
        <w:shd w:val="clear" w:color="auto" w:fill="auto"/>
        <w:tabs>
          <w:tab w:val="left" w:pos="993"/>
          <w:tab w:val="left" w:pos="1318"/>
        </w:tabs>
        <w:spacing w:before="0" w:after="0" w:line="240" w:lineRule="auto"/>
        <w:ind w:left="851" w:right="-285"/>
        <w:jc w:val="center"/>
        <w:rPr>
          <w:rFonts w:ascii="Times New Roman" w:hAnsi="Times New Roman"/>
        </w:rPr>
      </w:pPr>
    </w:p>
    <w:p w:rsidR="00E45904" w:rsidRPr="009916D9" w:rsidRDefault="00E32DB3" w:rsidP="00097FEC">
      <w:pPr>
        <w:pStyle w:val="20"/>
        <w:numPr>
          <w:ilvl w:val="0"/>
          <w:numId w:val="2"/>
        </w:numPr>
        <w:shd w:val="clear" w:color="auto" w:fill="auto"/>
        <w:tabs>
          <w:tab w:val="left" w:pos="1418"/>
        </w:tabs>
        <w:spacing w:after="0" w:line="360" w:lineRule="auto"/>
        <w:ind w:right="-285" w:firstLine="709"/>
        <w:jc w:val="both"/>
        <w:rPr>
          <w:rFonts w:ascii="Times New Roman" w:hAnsi="Times New Roman"/>
        </w:rPr>
      </w:pPr>
      <w:r w:rsidRPr="009916D9">
        <w:rPr>
          <w:rFonts w:ascii="Times New Roman" w:hAnsi="Times New Roman"/>
        </w:rPr>
        <w:t xml:space="preserve">Предложения в кассовый план по доходам бюджета муниципального района составляются главными администраторами доходов бюджета на основании </w:t>
      </w:r>
      <w:r w:rsidR="003A335A">
        <w:rPr>
          <w:rFonts w:ascii="Times New Roman" w:hAnsi="Times New Roman"/>
        </w:rPr>
        <w:t xml:space="preserve">общего объема доходов </w:t>
      </w:r>
      <w:r w:rsidR="00973132">
        <w:rPr>
          <w:rFonts w:ascii="Times New Roman" w:hAnsi="Times New Roman"/>
        </w:rPr>
        <w:t xml:space="preserve">бюджета </w:t>
      </w:r>
      <w:r w:rsidRPr="009916D9">
        <w:rPr>
          <w:rFonts w:ascii="Times New Roman" w:hAnsi="Times New Roman"/>
        </w:rPr>
        <w:t>муниципального района</w:t>
      </w:r>
      <w:r w:rsidR="00973132">
        <w:rPr>
          <w:rFonts w:ascii="Times New Roman" w:hAnsi="Times New Roman"/>
        </w:rPr>
        <w:t>, утвержденного решением Омутнинской районной Думы о бюджете муниципального образования на очередной финансовый год</w:t>
      </w:r>
      <w:r w:rsidRPr="009916D9">
        <w:rPr>
          <w:rFonts w:ascii="Times New Roman" w:hAnsi="Times New Roman"/>
        </w:rPr>
        <w:t xml:space="preserve">. </w:t>
      </w:r>
    </w:p>
    <w:p w:rsidR="00E32DB3" w:rsidRPr="009916D9" w:rsidRDefault="00E32DB3" w:rsidP="00097FEC">
      <w:pPr>
        <w:pStyle w:val="20"/>
        <w:numPr>
          <w:ilvl w:val="0"/>
          <w:numId w:val="2"/>
        </w:numPr>
        <w:shd w:val="clear" w:color="auto" w:fill="auto"/>
        <w:spacing w:after="0" w:line="360" w:lineRule="auto"/>
        <w:ind w:right="-285" w:firstLine="709"/>
        <w:jc w:val="both"/>
        <w:rPr>
          <w:rFonts w:ascii="Times New Roman" w:hAnsi="Times New Roman"/>
        </w:rPr>
      </w:pPr>
      <w:proofErr w:type="gramStart"/>
      <w:r w:rsidRPr="009916D9">
        <w:rPr>
          <w:rFonts w:ascii="Times New Roman" w:hAnsi="Times New Roman"/>
        </w:rPr>
        <w:t>Главные администраторы доходов бюджета в срок до 2</w:t>
      </w:r>
      <w:r w:rsidR="00E45904" w:rsidRPr="009916D9">
        <w:rPr>
          <w:rFonts w:ascii="Times New Roman" w:hAnsi="Times New Roman"/>
        </w:rPr>
        <w:t>6</w:t>
      </w:r>
      <w:r w:rsidRPr="009916D9">
        <w:rPr>
          <w:rFonts w:ascii="Times New Roman" w:hAnsi="Times New Roman"/>
        </w:rPr>
        <w:t xml:space="preserve"> декабря представляют в сектор анализа и прогнозирования доходов финансового управления Омутнинского района (далее - сектор анализа и прогнозирования доходов) кассовый план поступлений по налоговым и неналоговым доходам бюджета муниципального района по администрируемым доходным источникам на очередной год по форме согласно приложению № </w:t>
      </w:r>
      <w:r w:rsidR="00561878" w:rsidRPr="009916D9">
        <w:rPr>
          <w:rFonts w:ascii="Times New Roman" w:hAnsi="Times New Roman"/>
        </w:rPr>
        <w:t>2</w:t>
      </w:r>
      <w:r w:rsidRPr="009916D9">
        <w:rPr>
          <w:rFonts w:ascii="Times New Roman" w:hAnsi="Times New Roman"/>
        </w:rPr>
        <w:t xml:space="preserve"> к настоящему Порядку</w:t>
      </w:r>
      <w:r w:rsidR="00F14712" w:rsidRPr="009916D9">
        <w:rPr>
          <w:rFonts w:ascii="Times New Roman" w:hAnsi="Times New Roman"/>
        </w:rPr>
        <w:t xml:space="preserve">, кассовый план по безвозмездным поступлениям </w:t>
      </w:r>
      <w:r w:rsidR="00BB5562" w:rsidRPr="009916D9">
        <w:rPr>
          <w:rFonts w:ascii="Times New Roman" w:hAnsi="Times New Roman"/>
        </w:rPr>
        <w:t xml:space="preserve">по форме </w:t>
      </w:r>
      <w:r w:rsidR="00561878" w:rsidRPr="009916D9">
        <w:rPr>
          <w:rFonts w:ascii="Times New Roman" w:hAnsi="Times New Roman"/>
        </w:rPr>
        <w:t>согласно</w:t>
      </w:r>
      <w:proofErr w:type="gramEnd"/>
      <w:r w:rsidR="00561878" w:rsidRPr="009916D9">
        <w:rPr>
          <w:rFonts w:ascii="Times New Roman" w:hAnsi="Times New Roman"/>
        </w:rPr>
        <w:t xml:space="preserve"> приложению № 3</w:t>
      </w:r>
      <w:r w:rsidR="00F14712" w:rsidRPr="009916D9">
        <w:rPr>
          <w:rFonts w:ascii="Times New Roman" w:hAnsi="Times New Roman"/>
        </w:rPr>
        <w:t xml:space="preserve"> к настоящему Порядку</w:t>
      </w:r>
      <w:r w:rsidRPr="009916D9">
        <w:rPr>
          <w:rFonts w:ascii="Times New Roman" w:hAnsi="Times New Roman"/>
        </w:rPr>
        <w:t>.</w:t>
      </w:r>
    </w:p>
    <w:p w:rsidR="00E32DB3" w:rsidRPr="009916D9" w:rsidRDefault="00B836F7" w:rsidP="00097FEC">
      <w:pPr>
        <w:pStyle w:val="20"/>
        <w:shd w:val="clear" w:color="auto" w:fill="auto"/>
        <w:tabs>
          <w:tab w:val="left" w:pos="1418"/>
        </w:tabs>
        <w:spacing w:after="0" w:line="360" w:lineRule="auto"/>
        <w:ind w:right="-285" w:firstLine="709"/>
        <w:jc w:val="both"/>
        <w:rPr>
          <w:rFonts w:ascii="Times New Roman" w:hAnsi="Times New Roman"/>
        </w:rPr>
      </w:pPr>
      <w:r>
        <w:rPr>
          <w:rFonts w:ascii="Times New Roman" w:hAnsi="Times New Roman"/>
        </w:rPr>
        <w:t>2.3.</w:t>
      </w:r>
      <w:r>
        <w:rPr>
          <w:rFonts w:ascii="Times New Roman" w:hAnsi="Times New Roman"/>
        </w:rPr>
        <w:tab/>
      </w:r>
      <w:proofErr w:type="gramStart"/>
      <w:r w:rsidR="00E32DB3" w:rsidRPr="009916D9">
        <w:rPr>
          <w:rFonts w:ascii="Times New Roman" w:hAnsi="Times New Roman"/>
        </w:rPr>
        <w:t>Сектор анализа и прогнозирования доходов проверяет кассовы</w:t>
      </w:r>
      <w:r w:rsidR="00BB5562" w:rsidRPr="009916D9">
        <w:rPr>
          <w:rFonts w:ascii="Times New Roman" w:hAnsi="Times New Roman"/>
        </w:rPr>
        <w:t>е</w:t>
      </w:r>
      <w:r w:rsidR="00E32DB3" w:rsidRPr="009916D9">
        <w:rPr>
          <w:rFonts w:ascii="Times New Roman" w:hAnsi="Times New Roman"/>
        </w:rPr>
        <w:t xml:space="preserve"> план</w:t>
      </w:r>
      <w:r w:rsidR="00BB5562" w:rsidRPr="009916D9">
        <w:rPr>
          <w:rFonts w:ascii="Times New Roman" w:hAnsi="Times New Roman"/>
        </w:rPr>
        <w:t>ы</w:t>
      </w:r>
      <w:r w:rsidR="00E32DB3" w:rsidRPr="009916D9">
        <w:rPr>
          <w:rFonts w:ascii="Times New Roman" w:hAnsi="Times New Roman"/>
        </w:rPr>
        <w:t xml:space="preserve"> поступлений по налоговым и неналоговым доходам</w:t>
      </w:r>
      <w:r w:rsidR="00F14712" w:rsidRPr="009916D9">
        <w:rPr>
          <w:rFonts w:ascii="Times New Roman" w:hAnsi="Times New Roman"/>
        </w:rPr>
        <w:t xml:space="preserve">, безвозмездным поступлениям </w:t>
      </w:r>
      <w:r w:rsidR="00E32DB3" w:rsidRPr="009916D9">
        <w:rPr>
          <w:rFonts w:ascii="Times New Roman" w:hAnsi="Times New Roman"/>
        </w:rPr>
        <w:t xml:space="preserve"> бюджета муниц</w:t>
      </w:r>
      <w:r w:rsidR="003F11B5">
        <w:rPr>
          <w:rFonts w:ascii="Times New Roman" w:hAnsi="Times New Roman"/>
        </w:rPr>
        <w:t>ипального района, сформированные</w:t>
      </w:r>
      <w:r w:rsidR="00E32DB3" w:rsidRPr="009916D9">
        <w:rPr>
          <w:rFonts w:ascii="Times New Roman" w:hAnsi="Times New Roman"/>
        </w:rPr>
        <w:t xml:space="preserve"> главными администраторами доходов бюджета, на полноту заполнения и правильность применения кодов классификации доходов бюджетов и представляет в сектор предварительного контроля сводный кассовый план в срок до 2</w:t>
      </w:r>
      <w:r w:rsidR="00561878" w:rsidRPr="009916D9">
        <w:rPr>
          <w:rFonts w:ascii="Times New Roman" w:hAnsi="Times New Roman"/>
        </w:rPr>
        <w:t>8</w:t>
      </w:r>
      <w:r w:rsidR="00BB5562" w:rsidRPr="009916D9">
        <w:rPr>
          <w:rFonts w:ascii="Times New Roman" w:hAnsi="Times New Roman"/>
        </w:rPr>
        <w:t>д</w:t>
      </w:r>
      <w:r w:rsidR="00E32DB3" w:rsidRPr="009916D9">
        <w:rPr>
          <w:rFonts w:ascii="Times New Roman" w:hAnsi="Times New Roman"/>
        </w:rPr>
        <w:t>екабря по форме согласно приложени</w:t>
      </w:r>
      <w:r w:rsidR="00BB5562" w:rsidRPr="009916D9">
        <w:rPr>
          <w:rFonts w:ascii="Times New Roman" w:hAnsi="Times New Roman"/>
        </w:rPr>
        <w:t>ям</w:t>
      </w:r>
      <w:r w:rsidR="00E32DB3" w:rsidRPr="009916D9">
        <w:rPr>
          <w:rFonts w:ascii="Times New Roman" w:hAnsi="Times New Roman"/>
        </w:rPr>
        <w:t xml:space="preserve"> № </w:t>
      </w:r>
      <w:r w:rsidR="00561878" w:rsidRPr="009916D9">
        <w:rPr>
          <w:rFonts w:ascii="Times New Roman" w:hAnsi="Times New Roman"/>
        </w:rPr>
        <w:t>2</w:t>
      </w:r>
      <w:r w:rsidR="00BB5562" w:rsidRPr="009916D9">
        <w:rPr>
          <w:rFonts w:ascii="Times New Roman" w:hAnsi="Times New Roman"/>
        </w:rPr>
        <w:t xml:space="preserve"> и </w:t>
      </w:r>
      <w:r w:rsidR="00F14712" w:rsidRPr="009916D9">
        <w:rPr>
          <w:rFonts w:ascii="Times New Roman" w:hAnsi="Times New Roman"/>
        </w:rPr>
        <w:t xml:space="preserve">№ </w:t>
      </w:r>
      <w:r w:rsidR="00561878" w:rsidRPr="009916D9">
        <w:rPr>
          <w:rFonts w:ascii="Times New Roman" w:hAnsi="Times New Roman"/>
        </w:rPr>
        <w:t>3</w:t>
      </w:r>
      <w:r w:rsidR="00F14712" w:rsidRPr="009916D9">
        <w:rPr>
          <w:rFonts w:ascii="Times New Roman" w:hAnsi="Times New Roman"/>
        </w:rPr>
        <w:t xml:space="preserve"> соответственно</w:t>
      </w:r>
      <w:r w:rsidR="00E32DB3" w:rsidRPr="009916D9">
        <w:rPr>
          <w:rFonts w:ascii="Times New Roman" w:hAnsi="Times New Roman"/>
        </w:rPr>
        <w:t xml:space="preserve"> к настоящему Порядку на бумажном</w:t>
      </w:r>
      <w:proofErr w:type="gramEnd"/>
      <w:r w:rsidR="009D0C13">
        <w:rPr>
          <w:rFonts w:ascii="Times New Roman" w:hAnsi="Times New Roman"/>
        </w:rPr>
        <w:t xml:space="preserve"> </w:t>
      </w:r>
      <w:proofErr w:type="gramStart"/>
      <w:r w:rsidR="00E32DB3" w:rsidRPr="009916D9">
        <w:rPr>
          <w:rFonts w:ascii="Times New Roman" w:hAnsi="Times New Roman"/>
        </w:rPr>
        <w:t>носителе</w:t>
      </w:r>
      <w:proofErr w:type="gramEnd"/>
      <w:r w:rsidR="00E32DB3" w:rsidRPr="009916D9">
        <w:rPr>
          <w:rFonts w:ascii="Times New Roman" w:hAnsi="Times New Roman"/>
        </w:rPr>
        <w:t>.</w:t>
      </w:r>
    </w:p>
    <w:p w:rsidR="00E32DB3" w:rsidRPr="009916D9" w:rsidRDefault="00E32DB3" w:rsidP="00097FEC">
      <w:pPr>
        <w:pStyle w:val="20"/>
        <w:shd w:val="clear" w:color="auto" w:fill="auto"/>
        <w:spacing w:after="0" w:line="240" w:lineRule="auto"/>
        <w:ind w:right="-285" w:firstLine="709"/>
        <w:jc w:val="both"/>
        <w:rPr>
          <w:rFonts w:ascii="Times New Roman" w:hAnsi="Times New Roman"/>
        </w:rPr>
      </w:pPr>
    </w:p>
    <w:p w:rsidR="00E32DB3" w:rsidRDefault="00561878" w:rsidP="00097FEC">
      <w:pPr>
        <w:pStyle w:val="30"/>
        <w:numPr>
          <w:ilvl w:val="0"/>
          <w:numId w:val="1"/>
        </w:numPr>
        <w:shd w:val="clear" w:color="auto" w:fill="auto"/>
        <w:tabs>
          <w:tab w:val="left" w:pos="1276"/>
        </w:tabs>
        <w:spacing w:before="0" w:after="0" w:line="240" w:lineRule="auto"/>
        <w:ind w:left="375" w:right="-285" w:firstLine="476"/>
        <w:jc w:val="center"/>
        <w:rPr>
          <w:rFonts w:ascii="Times New Roman" w:hAnsi="Times New Roman"/>
        </w:rPr>
      </w:pPr>
      <w:bookmarkStart w:id="2" w:name="bookmark7"/>
      <w:r w:rsidRPr="009916D9">
        <w:rPr>
          <w:rFonts w:ascii="Times New Roman" w:hAnsi="Times New Roman"/>
        </w:rPr>
        <w:t>С</w:t>
      </w:r>
      <w:r w:rsidR="00E32DB3" w:rsidRPr="009916D9">
        <w:rPr>
          <w:rFonts w:ascii="Times New Roman" w:hAnsi="Times New Roman"/>
        </w:rPr>
        <w:t>оставлени</w:t>
      </w:r>
      <w:r w:rsidRPr="009916D9">
        <w:rPr>
          <w:rFonts w:ascii="Times New Roman" w:hAnsi="Times New Roman"/>
        </w:rPr>
        <w:t>е</w:t>
      </w:r>
      <w:r w:rsidR="00E32DB3" w:rsidRPr="009916D9">
        <w:rPr>
          <w:rFonts w:ascii="Times New Roman" w:hAnsi="Times New Roman"/>
        </w:rPr>
        <w:t xml:space="preserve"> и представления предложений для формирования раздела кассового плана по расходам </w:t>
      </w:r>
      <w:bookmarkEnd w:id="2"/>
      <w:r w:rsidR="00E32DB3" w:rsidRPr="009916D9">
        <w:rPr>
          <w:rFonts w:ascii="Times New Roman" w:hAnsi="Times New Roman"/>
        </w:rPr>
        <w:t>бюджета муниципального района</w:t>
      </w:r>
    </w:p>
    <w:p w:rsidR="00BA73FE" w:rsidRPr="009916D9" w:rsidRDefault="00BA73FE" w:rsidP="009D0C13">
      <w:pPr>
        <w:pStyle w:val="30"/>
        <w:shd w:val="clear" w:color="auto" w:fill="auto"/>
        <w:tabs>
          <w:tab w:val="left" w:pos="1276"/>
        </w:tabs>
        <w:spacing w:before="0" w:after="0" w:line="240" w:lineRule="auto"/>
        <w:ind w:left="851" w:right="-285"/>
        <w:jc w:val="center"/>
        <w:rPr>
          <w:rFonts w:ascii="Times New Roman" w:hAnsi="Times New Roman"/>
        </w:rPr>
      </w:pPr>
    </w:p>
    <w:p w:rsidR="00561878" w:rsidRPr="009916D9" w:rsidRDefault="000D4243" w:rsidP="00097FEC">
      <w:pPr>
        <w:pStyle w:val="20"/>
        <w:shd w:val="clear" w:color="auto" w:fill="auto"/>
        <w:tabs>
          <w:tab w:val="left" w:pos="1430"/>
        </w:tabs>
        <w:spacing w:after="0" w:line="480" w:lineRule="exact"/>
        <w:ind w:right="-285" w:firstLine="709"/>
        <w:jc w:val="both"/>
        <w:rPr>
          <w:rFonts w:ascii="Times New Roman" w:hAnsi="Times New Roman"/>
        </w:rPr>
      </w:pPr>
      <w:r w:rsidRPr="009916D9">
        <w:rPr>
          <w:rFonts w:ascii="Times New Roman" w:hAnsi="Times New Roman"/>
        </w:rPr>
        <w:t>3.1.</w:t>
      </w:r>
      <w:r w:rsidR="00475719">
        <w:rPr>
          <w:rFonts w:ascii="Times New Roman" w:hAnsi="Times New Roman"/>
        </w:rPr>
        <w:tab/>
      </w:r>
      <w:r w:rsidR="00561878" w:rsidRPr="009916D9">
        <w:rPr>
          <w:rFonts w:ascii="Times New Roman" w:hAnsi="Times New Roman"/>
        </w:rPr>
        <w:t xml:space="preserve">Предложения в кассовый план по расходам бюджета муниципального района составляются главными распорядителями средств бюджета муниципального района (далее - ГРБС) общими суммами без детализации кодов классификации расходов бюджетов, с помесячной разбивкой, на основании общего объема расходов бюджета муниципального </w:t>
      </w:r>
      <w:r w:rsidR="008D5EB2" w:rsidRPr="009916D9">
        <w:rPr>
          <w:rFonts w:ascii="Times New Roman" w:hAnsi="Times New Roman"/>
        </w:rPr>
        <w:t>района</w:t>
      </w:r>
      <w:r w:rsidR="00561878" w:rsidRPr="009916D9">
        <w:rPr>
          <w:rFonts w:ascii="Times New Roman" w:hAnsi="Times New Roman"/>
        </w:rPr>
        <w:t>, утвержденного решением Думы</w:t>
      </w:r>
      <w:r w:rsidR="00710F0B">
        <w:rPr>
          <w:rFonts w:ascii="Times New Roman" w:hAnsi="Times New Roman"/>
        </w:rPr>
        <w:t xml:space="preserve"> о бюджете муниципального района</w:t>
      </w:r>
      <w:r w:rsidR="00561878" w:rsidRPr="009916D9">
        <w:rPr>
          <w:rFonts w:ascii="Times New Roman" w:hAnsi="Times New Roman"/>
        </w:rPr>
        <w:t xml:space="preserve"> на очередной финансовый год.</w:t>
      </w:r>
    </w:p>
    <w:p w:rsidR="00561878" w:rsidRPr="009916D9" w:rsidRDefault="000D4243" w:rsidP="00097FEC">
      <w:pPr>
        <w:pStyle w:val="20"/>
        <w:shd w:val="clear" w:color="auto" w:fill="auto"/>
        <w:tabs>
          <w:tab w:val="left" w:pos="1430"/>
        </w:tabs>
        <w:spacing w:after="0" w:line="480" w:lineRule="exact"/>
        <w:ind w:right="-285" w:firstLine="709"/>
        <w:jc w:val="both"/>
        <w:rPr>
          <w:rFonts w:ascii="Times New Roman" w:hAnsi="Times New Roman"/>
        </w:rPr>
      </w:pPr>
      <w:r w:rsidRPr="009916D9">
        <w:rPr>
          <w:rFonts w:ascii="Times New Roman" w:hAnsi="Times New Roman"/>
        </w:rPr>
        <w:t>3.2.</w:t>
      </w:r>
      <w:r w:rsidR="00475719">
        <w:rPr>
          <w:rFonts w:ascii="Times New Roman" w:hAnsi="Times New Roman"/>
        </w:rPr>
        <w:tab/>
      </w:r>
      <w:r w:rsidR="00561878" w:rsidRPr="009916D9">
        <w:rPr>
          <w:rFonts w:ascii="Times New Roman" w:hAnsi="Times New Roman"/>
        </w:rPr>
        <w:t>Главные распорядители средств бюджета муниципального района  в срок до 26 декабря создают в ПК «Бюджет-СМАРТ» документы «Заявка бюджетополучателя» по форме согласно приложению № 4 к настоящему Порядку и подписывают их ЭП.</w:t>
      </w:r>
    </w:p>
    <w:p w:rsidR="000D4243" w:rsidRPr="009916D9" w:rsidRDefault="000D4243" w:rsidP="00097FEC">
      <w:pPr>
        <w:pStyle w:val="20"/>
        <w:numPr>
          <w:ilvl w:val="1"/>
          <w:numId w:val="14"/>
        </w:numPr>
        <w:shd w:val="clear" w:color="auto" w:fill="auto"/>
        <w:tabs>
          <w:tab w:val="left" w:pos="1418"/>
        </w:tabs>
        <w:spacing w:after="0" w:line="480" w:lineRule="exact"/>
        <w:ind w:left="0" w:right="-285" w:firstLine="709"/>
        <w:jc w:val="both"/>
        <w:rPr>
          <w:rFonts w:ascii="Times New Roman" w:hAnsi="Times New Roman"/>
        </w:rPr>
      </w:pPr>
      <w:r w:rsidRPr="009916D9">
        <w:rPr>
          <w:rFonts w:ascii="Times New Roman" w:hAnsi="Times New Roman"/>
        </w:rPr>
        <w:t>Сотрудник сектора предварительного контроля, ответственный за составление и ведение кассового плана, создает документы «Кассовый план перечислений»</w:t>
      </w:r>
      <w:r w:rsidR="00633C69" w:rsidRPr="009916D9">
        <w:rPr>
          <w:rFonts w:ascii="Times New Roman" w:hAnsi="Times New Roman"/>
        </w:rPr>
        <w:t xml:space="preserve"> согласно приложению № 5 к настоящему порядку</w:t>
      </w:r>
      <w:r w:rsidRPr="009916D9">
        <w:rPr>
          <w:rFonts w:ascii="Times New Roman" w:hAnsi="Times New Roman"/>
        </w:rPr>
        <w:t xml:space="preserve"> на основании документов «Заявка бюджетополучателя</w:t>
      </w:r>
      <w:r w:rsidR="00743A8A" w:rsidRPr="009916D9">
        <w:rPr>
          <w:rFonts w:ascii="Times New Roman" w:hAnsi="Times New Roman"/>
        </w:rPr>
        <w:t>»</w:t>
      </w:r>
      <w:r w:rsidRPr="009916D9">
        <w:rPr>
          <w:rFonts w:ascii="Times New Roman" w:hAnsi="Times New Roman"/>
        </w:rPr>
        <w:t>.</w:t>
      </w:r>
    </w:p>
    <w:p w:rsidR="00950143" w:rsidRPr="009916D9" w:rsidRDefault="00743A8A" w:rsidP="00097FEC">
      <w:pPr>
        <w:pStyle w:val="20"/>
        <w:shd w:val="clear" w:color="auto" w:fill="auto"/>
        <w:tabs>
          <w:tab w:val="left" w:pos="1276"/>
        </w:tabs>
        <w:spacing w:after="0" w:line="480" w:lineRule="exact"/>
        <w:ind w:right="-285" w:firstLine="709"/>
        <w:jc w:val="both"/>
        <w:rPr>
          <w:rFonts w:ascii="Times New Roman" w:hAnsi="Times New Roman"/>
        </w:rPr>
      </w:pPr>
      <w:r w:rsidRPr="009916D9">
        <w:rPr>
          <w:rFonts w:ascii="Times New Roman" w:hAnsi="Times New Roman"/>
        </w:rPr>
        <w:t>Сформированные документы «Кассовые планы перечислений» являются основанием для включения предложений в кассовый план по разделам «Перечисления (без учета расходов, осуществляемых за счет целевых безвозмездных поступлений)», «Перечисления, осуществляемые за счет целевых средств</w:t>
      </w:r>
      <w:r w:rsidR="00950143" w:rsidRPr="009916D9">
        <w:rPr>
          <w:rFonts w:ascii="Times New Roman" w:hAnsi="Times New Roman"/>
        </w:rPr>
        <w:t>»</w:t>
      </w:r>
      <w:r w:rsidR="00973132">
        <w:rPr>
          <w:rFonts w:ascii="Times New Roman" w:hAnsi="Times New Roman"/>
        </w:rPr>
        <w:t>, «Перечисления за счет пожертвований, предоставляемых юридическими и физическими лицами»</w:t>
      </w:r>
      <w:r w:rsidR="00950143" w:rsidRPr="009916D9">
        <w:rPr>
          <w:rFonts w:ascii="Times New Roman" w:hAnsi="Times New Roman"/>
        </w:rPr>
        <w:t>.</w:t>
      </w:r>
    </w:p>
    <w:p w:rsidR="00950143" w:rsidRPr="00475719" w:rsidRDefault="00950143" w:rsidP="00097FEC">
      <w:pPr>
        <w:pStyle w:val="20"/>
        <w:numPr>
          <w:ilvl w:val="1"/>
          <w:numId w:val="14"/>
        </w:numPr>
        <w:shd w:val="clear" w:color="auto" w:fill="auto"/>
        <w:tabs>
          <w:tab w:val="left" w:pos="1418"/>
        </w:tabs>
        <w:spacing w:after="187" w:line="480" w:lineRule="exact"/>
        <w:ind w:left="0" w:right="-285" w:firstLine="709"/>
        <w:jc w:val="both"/>
        <w:rPr>
          <w:rFonts w:ascii="Times New Roman" w:hAnsi="Times New Roman"/>
        </w:rPr>
      </w:pPr>
      <w:r w:rsidRPr="00475719">
        <w:rPr>
          <w:rFonts w:ascii="Times New Roman" w:hAnsi="Times New Roman"/>
        </w:rPr>
        <w:t>В случае</w:t>
      </w:r>
      <w:proofErr w:type="gramStart"/>
      <w:r w:rsidRPr="00475719">
        <w:rPr>
          <w:rFonts w:ascii="Times New Roman" w:hAnsi="Times New Roman"/>
        </w:rPr>
        <w:t>,</w:t>
      </w:r>
      <w:proofErr w:type="gramEnd"/>
      <w:r w:rsidRPr="00475719">
        <w:rPr>
          <w:rFonts w:ascii="Times New Roman" w:hAnsi="Times New Roman"/>
        </w:rPr>
        <w:t xml:space="preserve"> если возникший кассовый разрыв в планируемом месяце не может быть обеспечен кредитными ресурсами исходя из сроков их привлечения, предложения по расходам, отраженные в документах «Кассовый план перечислений», уменьшаются финансовым управлением Омутнинского района  и переносятся на другие месяцы, с направлением пояснительного письма ГРБС.</w:t>
      </w:r>
    </w:p>
    <w:p w:rsidR="00B60029" w:rsidRPr="009916D9" w:rsidRDefault="00B60029" w:rsidP="00097FEC">
      <w:pPr>
        <w:pStyle w:val="30"/>
        <w:shd w:val="clear" w:color="auto" w:fill="auto"/>
        <w:tabs>
          <w:tab w:val="left" w:pos="1590"/>
        </w:tabs>
        <w:spacing w:before="0" w:after="0" w:line="240" w:lineRule="auto"/>
        <w:ind w:right="-285" w:firstLine="709"/>
        <w:rPr>
          <w:rFonts w:ascii="Times New Roman" w:hAnsi="Times New Roman"/>
        </w:rPr>
      </w:pPr>
      <w:bookmarkStart w:id="3" w:name="bookmark9"/>
    </w:p>
    <w:p w:rsidR="00E32DB3" w:rsidRPr="009916D9" w:rsidRDefault="00E32DB3" w:rsidP="00097FEC">
      <w:pPr>
        <w:pStyle w:val="30"/>
        <w:shd w:val="clear" w:color="auto" w:fill="auto"/>
        <w:tabs>
          <w:tab w:val="left" w:pos="1134"/>
        </w:tabs>
        <w:spacing w:before="0" w:after="0" w:line="240" w:lineRule="auto"/>
        <w:ind w:right="-285" w:firstLine="709"/>
        <w:jc w:val="center"/>
        <w:rPr>
          <w:rFonts w:ascii="Times New Roman" w:hAnsi="Times New Roman"/>
        </w:rPr>
      </w:pPr>
      <w:r w:rsidRPr="009916D9">
        <w:rPr>
          <w:rFonts w:ascii="Times New Roman" w:hAnsi="Times New Roman"/>
        </w:rPr>
        <w:t xml:space="preserve">4. </w:t>
      </w:r>
      <w:r w:rsidR="00950143" w:rsidRPr="009916D9">
        <w:rPr>
          <w:rFonts w:ascii="Times New Roman" w:hAnsi="Times New Roman"/>
        </w:rPr>
        <w:t>Составление и представление</w:t>
      </w:r>
      <w:r w:rsidRPr="009916D9">
        <w:rPr>
          <w:rFonts w:ascii="Times New Roman" w:hAnsi="Times New Roman"/>
        </w:rPr>
        <w:t xml:space="preserve"> предложений для формирования раздела кассового плана по источникам финансирования</w:t>
      </w:r>
      <w:bookmarkEnd w:id="3"/>
    </w:p>
    <w:p w:rsidR="00E32DB3" w:rsidRPr="009916D9" w:rsidRDefault="00E32DB3" w:rsidP="00097FEC">
      <w:pPr>
        <w:pStyle w:val="30"/>
        <w:shd w:val="clear" w:color="auto" w:fill="auto"/>
        <w:tabs>
          <w:tab w:val="left" w:pos="1134"/>
          <w:tab w:val="left" w:pos="1546"/>
        </w:tabs>
        <w:spacing w:before="0" w:after="0" w:line="240" w:lineRule="auto"/>
        <w:ind w:right="-285" w:firstLine="709"/>
        <w:jc w:val="center"/>
        <w:rPr>
          <w:rFonts w:ascii="Times New Roman" w:hAnsi="Times New Roman"/>
        </w:rPr>
      </w:pPr>
      <w:bookmarkStart w:id="4" w:name="bookmark10"/>
      <w:r w:rsidRPr="009916D9">
        <w:rPr>
          <w:rFonts w:ascii="Times New Roman" w:hAnsi="Times New Roman"/>
        </w:rPr>
        <w:t xml:space="preserve">дефицита </w:t>
      </w:r>
      <w:bookmarkEnd w:id="4"/>
      <w:r w:rsidRPr="009916D9">
        <w:rPr>
          <w:rFonts w:ascii="Times New Roman" w:hAnsi="Times New Roman"/>
        </w:rPr>
        <w:t>бюджета муниципального района</w:t>
      </w:r>
    </w:p>
    <w:p w:rsidR="00DD4B8E" w:rsidRPr="009916D9" w:rsidRDefault="00DD4B8E" w:rsidP="00097FEC">
      <w:pPr>
        <w:pStyle w:val="30"/>
        <w:shd w:val="clear" w:color="auto" w:fill="auto"/>
        <w:tabs>
          <w:tab w:val="left" w:pos="1546"/>
        </w:tabs>
        <w:spacing w:before="0" w:after="0" w:line="240" w:lineRule="auto"/>
        <w:ind w:right="-285" w:firstLine="709"/>
        <w:rPr>
          <w:rFonts w:ascii="Times New Roman" w:hAnsi="Times New Roman"/>
        </w:rPr>
      </w:pPr>
    </w:p>
    <w:p w:rsidR="00E32DB3" w:rsidRPr="009916D9" w:rsidRDefault="00E32DB3" w:rsidP="00097FEC">
      <w:pPr>
        <w:pStyle w:val="20"/>
        <w:numPr>
          <w:ilvl w:val="1"/>
          <w:numId w:val="6"/>
        </w:numPr>
        <w:shd w:val="clear" w:color="auto" w:fill="auto"/>
        <w:tabs>
          <w:tab w:val="left" w:pos="709"/>
          <w:tab w:val="left" w:pos="1418"/>
        </w:tabs>
        <w:spacing w:after="0" w:line="360" w:lineRule="auto"/>
        <w:ind w:left="0" w:right="-285" w:firstLine="709"/>
        <w:jc w:val="both"/>
        <w:rPr>
          <w:rFonts w:ascii="Times New Roman" w:hAnsi="Times New Roman"/>
        </w:rPr>
      </w:pPr>
      <w:r w:rsidRPr="009916D9">
        <w:rPr>
          <w:rFonts w:ascii="Times New Roman" w:hAnsi="Times New Roman"/>
        </w:rPr>
        <w:t xml:space="preserve">Предложения в кассовый план по источникам финансирования дефицита бюджета муниципального района на очередной финансовый год с помесячной разбивкой составляются сектором бюджетной </w:t>
      </w:r>
      <w:proofErr w:type="gramStart"/>
      <w:r w:rsidRPr="009916D9">
        <w:rPr>
          <w:rFonts w:ascii="Times New Roman" w:hAnsi="Times New Roman"/>
        </w:rPr>
        <w:t>политики по полной детализации кодов классификации источников финансирования дефицитов</w:t>
      </w:r>
      <w:proofErr w:type="gramEnd"/>
      <w:r w:rsidRPr="009916D9">
        <w:rPr>
          <w:rFonts w:ascii="Times New Roman" w:hAnsi="Times New Roman"/>
        </w:rPr>
        <w:t xml:space="preserve"> бюджетов, утвержденной в сводной бюджетной росписи бюджета муниципального района.</w:t>
      </w:r>
    </w:p>
    <w:p w:rsidR="00E32DB3" w:rsidRPr="009916D9" w:rsidRDefault="00E32DB3" w:rsidP="00097FEC">
      <w:pPr>
        <w:pStyle w:val="20"/>
        <w:numPr>
          <w:ilvl w:val="1"/>
          <w:numId w:val="6"/>
        </w:numPr>
        <w:shd w:val="clear" w:color="auto" w:fill="auto"/>
        <w:tabs>
          <w:tab w:val="left" w:pos="-142"/>
          <w:tab w:val="left" w:pos="1418"/>
        </w:tabs>
        <w:spacing w:after="0" w:line="360" w:lineRule="auto"/>
        <w:ind w:left="0" w:right="-285" w:firstLine="709"/>
        <w:jc w:val="both"/>
        <w:rPr>
          <w:rFonts w:ascii="Times New Roman" w:hAnsi="Times New Roman"/>
        </w:rPr>
      </w:pPr>
      <w:proofErr w:type="gramStart"/>
      <w:r w:rsidRPr="009916D9">
        <w:rPr>
          <w:rFonts w:ascii="Times New Roman" w:hAnsi="Times New Roman"/>
        </w:rPr>
        <w:t>Сектор бюджетной политики в срок до 2</w:t>
      </w:r>
      <w:r w:rsidR="00950143" w:rsidRPr="009916D9">
        <w:rPr>
          <w:rFonts w:ascii="Times New Roman" w:hAnsi="Times New Roman"/>
        </w:rPr>
        <w:t>7</w:t>
      </w:r>
      <w:r w:rsidRPr="009916D9">
        <w:rPr>
          <w:rFonts w:ascii="Times New Roman" w:hAnsi="Times New Roman"/>
        </w:rPr>
        <w:t xml:space="preserve"> декабря формирует и представляет в сектор предварительного контроля </w:t>
      </w:r>
      <w:r w:rsidR="004506F3" w:rsidRPr="009916D9">
        <w:rPr>
          <w:rFonts w:ascii="Times New Roman" w:hAnsi="Times New Roman"/>
        </w:rPr>
        <w:t>«К</w:t>
      </w:r>
      <w:r w:rsidRPr="009916D9">
        <w:rPr>
          <w:rFonts w:ascii="Times New Roman" w:hAnsi="Times New Roman"/>
        </w:rPr>
        <w:t>ассовый план поступлений по источникам финансирования дефицита бюджета муниципального района</w:t>
      </w:r>
      <w:r w:rsidR="004506F3" w:rsidRPr="009916D9">
        <w:rPr>
          <w:rFonts w:ascii="Times New Roman" w:hAnsi="Times New Roman"/>
        </w:rPr>
        <w:t xml:space="preserve">» </w:t>
      </w:r>
      <w:r w:rsidRPr="009916D9">
        <w:rPr>
          <w:rFonts w:ascii="Times New Roman" w:hAnsi="Times New Roman"/>
        </w:rPr>
        <w:t xml:space="preserve"> по форме согласно приложению № </w:t>
      </w:r>
      <w:r w:rsidR="00633C69" w:rsidRPr="009916D9">
        <w:rPr>
          <w:rFonts w:ascii="Times New Roman" w:hAnsi="Times New Roman"/>
        </w:rPr>
        <w:t>6</w:t>
      </w:r>
      <w:r w:rsidRPr="009916D9">
        <w:rPr>
          <w:rFonts w:ascii="Times New Roman" w:hAnsi="Times New Roman"/>
        </w:rPr>
        <w:t xml:space="preserve"> к настоящему Порядку и </w:t>
      </w:r>
      <w:r w:rsidR="004506F3" w:rsidRPr="009916D9">
        <w:rPr>
          <w:rFonts w:ascii="Times New Roman" w:hAnsi="Times New Roman"/>
        </w:rPr>
        <w:t>«К</w:t>
      </w:r>
      <w:r w:rsidRPr="009916D9">
        <w:rPr>
          <w:rFonts w:ascii="Times New Roman" w:hAnsi="Times New Roman"/>
        </w:rPr>
        <w:t xml:space="preserve">ассовый план </w:t>
      </w:r>
      <w:r w:rsidR="004506F3" w:rsidRPr="009916D9">
        <w:rPr>
          <w:rFonts w:ascii="Times New Roman" w:hAnsi="Times New Roman"/>
        </w:rPr>
        <w:t>перечислений</w:t>
      </w:r>
      <w:r w:rsidRPr="009916D9">
        <w:rPr>
          <w:rFonts w:ascii="Times New Roman" w:hAnsi="Times New Roman"/>
        </w:rPr>
        <w:t xml:space="preserve"> по источникам финансирования дефицита бюджета муниципального района</w:t>
      </w:r>
      <w:r w:rsidR="004506F3" w:rsidRPr="009916D9">
        <w:rPr>
          <w:rFonts w:ascii="Times New Roman" w:hAnsi="Times New Roman"/>
        </w:rPr>
        <w:t>»</w:t>
      </w:r>
      <w:r w:rsidRPr="009916D9">
        <w:rPr>
          <w:rFonts w:ascii="Times New Roman" w:hAnsi="Times New Roman"/>
        </w:rPr>
        <w:t xml:space="preserve"> по форме согласно приложению № </w:t>
      </w:r>
      <w:r w:rsidR="002A2455" w:rsidRPr="009916D9">
        <w:rPr>
          <w:rFonts w:ascii="Times New Roman" w:hAnsi="Times New Roman"/>
        </w:rPr>
        <w:t>7</w:t>
      </w:r>
      <w:r w:rsidRPr="009916D9">
        <w:rPr>
          <w:rFonts w:ascii="Times New Roman" w:hAnsi="Times New Roman"/>
        </w:rPr>
        <w:t xml:space="preserve"> к</w:t>
      </w:r>
      <w:r w:rsidR="00B60029" w:rsidRPr="009916D9">
        <w:rPr>
          <w:rFonts w:ascii="Times New Roman" w:hAnsi="Times New Roman"/>
        </w:rPr>
        <w:t xml:space="preserve"> настоящему Порядку</w:t>
      </w:r>
      <w:r w:rsidR="00E2322E" w:rsidRPr="009916D9">
        <w:rPr>
          <w:rFonts w:ascii="Times New Roman" w:hAnsi="Times New Roman"/>
        </w:rPr>
        <w:t xml:space="preserve"> в соответствии со сроками погашения кредитов, установленными муниципальными</w:t>
      </w:r>
      <w:proofErr w:type="gramEnd"/>
      <w:r w:rsidR="00E2322E" w:rsidRPr="009916D9">
        <w:rPr>
          <w:rFonts w:ascii="Times New Roman" w:hAnsi="Times New Roman"/>
        </w:rPr>
        <w:t xml:space="preserve"> контрактами по оказанию финансовых услуг и (или) договорами о предоставлении бюджетных кредитов.</w:t>
      </w:r>
    </w:p>
    <w:p w:rsidR="00E32DB3" w:rsidRPr="009916D9" w:rsidRDefault="004506F3" w:rsidP="00097FEC">
      <w:pPr>
        <w:pStyle w:val="20"/>
        <w:numPr>
          <w:ilvl w:val="1"/>
          <w:numId w:val="6"/>
        </w:numPr>
        <w:shd w:val="clear" w:color="auto" w:fill="auto"/>
        <w:tabs>
          <w:tab w:val="left" w:pos="0"/>
          <w:tab w:val="left" w:pos="1418"/>
        </w:tabs>
        <w:spacing w:after="0" w:line="360" w:lineRule="auto"/>
        <w:ind w:left="0" w:right="-285" w:firstLine="709"/>
        <w:jc w:val="both"/>
        <w:rPr>
          <w:rFonts w:ascii="Times New Roman" w:hAnsi="Times New Roman"/>
        </w:rPr>
      </w:pPr>
      <w:r w:rsidRPr="009916D9">
        <w:rPr>
          <w:rFonts w:ascii="Times New Roman" w:hAnsi="Times New Roman"/>
        </w:rPr>
        <w:t>«</w:t>
      </w:r>
      <w:r w:rsidR="00B638C2" w:rsidRPr="009916D9">
        <w:rPr>
          <w:rFonts w:ascii="Times New Roman" w:hAnsi="Times New Roman"/>
        </w:rPr>
        <w:t>Кассовый план поступлений по источникам финансирования дефицита бюджета муниципального район</w:t>
      </w:r>
      <w:proofErr w:type="gramStart"/>
      <w:r w:rsidR="00B638C2" w:rsidRPr="009916D9">
        <w:rPr>
          <w:rFonts w:ascii="Times New Roman" w:hAnsi="Times New Roman"/>
        </w:rPr>
        <w:t>а</w:t>
      </w:r>
      <w:r w:rsidRPr="009916D9">
        <w:rPr>
          <w:rFonts w:ascii="Times New Roman" w:hAnsi="Times New Roman"/>
        </w:rPr>
        <w:t>»</w:t>
      </w:r>
      <w:proofErr w:type="gramEnd"/>
      <w:r w:rsidR="00E2322E" w:rsidRPr="009916D9">
        <w:rPr>
          <w:rFonts w:ascii="Times New Roman" w:hAnsi="Times New Roman"/>
        </w:rPr>
        <w:t>и</w:t>
      </w:r>
      <w:r w:rsidRPr="009916D9">
        <w:rPr>
          <w:rFonts w:ascii="Times New Roman" w:hAnsi="Times New Roman"/>
        </w:rPr>
        <w:t>«К</w:t>
      </w:r>
      <w:r w:rsidR="00B638C2" w:rsidRPr="009916D9">
        <w:rPr>
          <w:rFonts w:ascii="Times New Roman" w:hAnsi="Times New Roman"/>
        </w:rPr>
        <w:t xml:space="preserve">ассовый план </w:t>
      </w:r>
      <w:r w:rsidRPr="009916D9">
        <w:rPr>
          <w:rFonts w:ascii="Times New Roman" w:hAnsi="Times New Roman"/>
        </w:rPr>
        <w:t>перечислений</w:t>
      </w:r>
      <w:r w:rsidR="00B638C2" w:rsidRPr="009916D9">
        <w:rPr>
          <w:rFonts w:ascii="Times New Roman" w:hAnsi="Times New Roman"/>
        </w:rPr>
        <w:t xml:space="preserve"> по источникам финансирования дефицита бюджета муниципального района</w:t>
      </w:r>
      <w:r w:rsidRPr="009916D9">
        <w:rPr>
          <w:rFonts w:ascii="Times New Roman" w:hAnsi="Times New Roman"/>
        </w:rPr>
        <w:t>»</w:t>
      </w:r>
      <w:r w:rsidR="00E32DB3" w:rsidRPr="009916D9">
        <w:rPr>
          <w:rFonts w:ascii="Times New Roman" w:hAnsi="Times New Roman"/>
        </w:rPr>
        <w:t xml:space="preserve">являются для сектора предварительного контроля основанием для включения в кассовый план по разделам «Кассовые поступления по источникам финансирования дефицита бюджета» и «Кассовые </w:t>
      </w:r>
      <w:r w:rsidRPr="009916D9">
        <w:rPr>
          <w:rFonts w:ascii="Times New Roman" w:hAnsi="Times New Roman"/>
        </w:rPr>
        <w:t>перечисления</w:t>
      </w:r>
      <w:r w:rsidR="00E32DB3" w:rsidRPr="009916D9">
        <w:rPr>
          <w:rFonts w:ascii="Times New Roman" w:hAnsi="Times New Roman"/>
        </w:rPr>
        <w:t xml:space="preserve"> по источникам финансирования дефицита бюджета».</w:t>
      </w:r>
    </w:p>
    <w:p w:rsidR="00E32DB3" w:rsidRPr="009916D9" w:rsidRDefault="00E32DB3" w:rsidP="00097FEC">
      <w:pPr>
        <w:pStyle w:val="30"/>
        <w:shd w:val="clear" w:color="auto" w:fill="auto"/>
        <w:tabs>
          <w:tab w:val="left" w:pos="1267"/>
        </w:tabs>
        <w:spacing w:before="0" w:after="0" w:line="240" w:lineRule="auto"/>
        <w:ind w:left="360" w:right="-285" w:firstLine="709"/>
        <w:rPr>
          <w:rFonts w:ascii="Times New Roman" w:hAnsi="Times New Roman"/>
        </w:rPr>
      </w:pPr>
      <w:bookmarkStart w:id="5" w:name="bookmark11"/>
    </w:p>
    <w:p w:rsidR="00DD4B8E" w:rsidRPr="009916D9" w:rsidRDefault="004506F3" w:rsidP="00097FEC">
      <w:pPr>
        <w:pStyle w:val="30"/>
        <w:numPr>
          <w:ilvl w:val="0"/>
          <w:numId w:val="8"/>
        </w:numPr>
        <w:shd w:val="clear" w:color="auto" w:fill="auto"/>
        <w:tabs>
          <w:tab w:val="left" w:pos="1267"/>
        </w:tabs>
        <w:spacing w:before="0" w:after="0" w:line="240" w:lineRule="auto"/>
        <w:ind w:right="-285" w:firstLine="709"/>
        <w:jc w:val="center"/>
        <w:rPr>
          <w:rFonts w:ascii="Times New Roman" w:hAnsi="Times New Roman"/>
        </w:rPr>
      </w:pPr>
      <w:r w:rsidRPr="009916D9">
        <w:rPr>
          <w:rFonts w:ascii="Times New Roman" w:hAnsi="Times New Roman"/>
        </w:rPr>
        <w:t>С</w:t>
      </w:r>
      <w:r w:rsidR="00E32DB3" w:rsidRPr="009916D9">
        <w:rPr>
          <w:rFonts w:ascii="Times New Roman" w:hAnsi="Times New Roman"/>
        </w:rPr>
        <w:t>оставл</w:t>
      </w:r>
      <w:r w:rsidRPr="009916D9">
        <w:rPr>
          <w:rFonts w:ascii="Times New Roman" w:hAnsi="Times New Roman"/>
        </w:rPr>
        <w:t>ение</w:t>
      </w:r>
      <w:r w:rsidR="00DD4B8E" w:rsidRPr="009916D9">
        <w:rPr>
          <w:rFonts w:ascii="Times New Roman" w:hAnsi="Times New Roman"/>
        </w:rPr>
        <w:t xml:space="preserve"> кассового плана по бюджету</w:t>
      </w:r>
    </w:p>
    <w:p w:rsidR="00E32DB3" w:rsidRDefault="00E32DB3" w:rsidP="00097FEC">
      <w:pPr>
        <w:pStyle w:val="30"/>
        <w:shd w:val="clear" w:color="auto" w:fill="auto"/>
        <w:tabs>
          <w:tab w:val="left" w:pos="1267"/>
        </w:tabs>
        <w:spacing w:before="0" w:after="0" w:line="240" w:lineRule="auto"/>
        <w:ind w:left="450" w:right="-285" w:firstLine="709"/>
        <w:jc w:val="center"/>
        <w:rPr>
          <w:rFonts w:ascii="Times New Roman" w:hAnsi="Times New Roman"/>
        </w:rPr>
      </w:pPr>
      <w:r w:rsidRPr="009916D9">
        <w:rPr>
          <w:rFonts w:ascii="Times New Roman" w:hAnsi="Times New Roman"/>
        </w:rPr>
        <w:t>муниципального района, утверждени</w:t>
      </w:r>
      <w:r w:rsidR="004506F3" w:rsidRPr="009916D9">
        <w:rPr>
          <w:rFonts w:ascii="Times New Roman" w:hAnsi="Times New Roman"/>
        </w:rPr>
        <w:t>е и доведение</w:t>
      </w:r>
      <w:r w:rsidRPr="009916D9">
        <w:rPr>
          <w:rFonts w:ascii="Times New Roman" w:hAnsi="Times New Roman"/>
        </w:rPr>
        <w:t xml:space="preserve"> предельных объемов финансирования</w:t>
      </w:r>
      <w:bookmarkEnd w:id="5"/>
    </w:p>
    <w:p w:rsidR="009D0C13" w:rsidRPr="009916D9" w:rsidRDefault="009D0C13" w:rsidP="00097FEC">
      <w:pPr>
        <w:pStyle w:val="30"/>
        <w:shd w:val="clear" w:color="auto" w:fill="auto"/>
        <w:tabs>
          <w:tab w:val="left" w:pos="1267"/>
        </w:tabs>
        <w:spacing w:before="0" w:after="0" w:line="240" w:lineRule="auto"/>
        <w:ind w:left="450" w:right="-285" w:firstLine="709"/>
        <w:jc w:val="center"/>
        <w:rPr>
          <w:rFonts w:ascii="Times New Roman" w:hAnsi="Times New Roman"/>
        </w:rPr>
      </w:pPr>
    </w:p>
    <w:p w:rsidR="00E32DB3" w:rsidRPr="009916D9" w:rsidRDefault="00E32DB3" w:rsidP="00097FEC">
      <w:pPr>
        <w:pStyle w:val="20"/>
        <w:numPr>
          <w:ilvl w:val="1"/>
          <w:numId w:val="8"/>
        </w:numPr>
        <w:shd w:val="clear" w:color="auto" w:fill="auto"/>
        <w:tabs>
          <w:tab w:val="left" w:pos="0"/>
          <w:tab w:val="left" w:pos="1418"/>
        </w:tabs>
        <w:spacing w:after="0" w:line="360" w:lineRule="auto"/>
        <w:ind w:left="0" w:right="-285" w:firstLine="709"/>
        <w:jc w:val="both"/>
        <w:rPr>
          <w:rFonts w:ascii="Times New Roman" w:hAnsi="Times New Roman"/>
        </w:rPr>
      </w:pPr>
      <w:r w:rsidRPr="009916D9">
        <w:rPr>
          <w:rFonts w:ascii="Times New Roman" w:hAnsi="Times New Roman"/>
        </w:rPr>
        <w:t xml:space="preserve">Сектор предварительного контроля формирует кассовый план по </w:t>
      </w:r>
      <w:r w:rsidRPr="009916D9">
        <w:rPr>
          <w:rFonts w:ascii="Times New Roman" w:hAnsi="Times New Roman"/>
        </w:rPr>
        <w:lastRenderedPageBreak/>
        <w:t>бюджету муниципального района и не позднее последнего рабочего дня декабря представляет на бумажном носителе для утверждения руководителю финансового управления Омутнинского района.</w:t>
      </w:r>
    </w:p>
    <w:p w:rsidR="00E32DB3" w:rsidRPr="009916D9" w:rsidRDefault="00E32DB3" w:rsidP="00097FEC">
      <w:pPr>
        <w:pStyle w:val="20"/>
        <w:numPr>
          <w:ilvl w:val="1"/>
          <w:numId w:val="8"/>
        </w:numPr>
        <w:shd w:val="clear" w:color="auto" w:fill="auto"/>
        <w:tabs>
          <w:tab w:val="left" w:pos="1418"/>
        </w:tabs>
        <w:spacing w:after="0" w:line="360" w:lineRule="auto"/>
        <w:ind w:left="0" w:right="-285" w:firstLine="709"/>
        <w:jc w:val="both"/>
        <w:rPr>
          <w:rFonts w:ascii="Times New Roman" w:hAnsi="Times New Roman"/>
        </w:rPr>
      </w:pPr>
      <w:r w:rsidRPr="009916D9">
        <w:rPr>
          <w:rFonts w:ascii="Times New Roman" w:hAnsi="Times New Roman"/>
        </w:rPr>
        <w:t>Показатели кассового плана по расходам одновременно являются утвержденными предельными объемами финансирования.</w:t>
      </w:r>
    </w:p>
    <w:p w:rsidR="00E32DB3" w:rsidRPr="009916D9" w:rsidRDefault="001C6850" w:rsidP="00097FEC">
      <w:pPr>
        <w:pStyle w:val="20"/>
        <w:numPr>
          <w:ilvl w:val="1"/>
          <w:numId w:val="8"/>
        </w:numPr>
        <w:shd w:val="clear" w:color="auto" w:fill="auto"/>
        <w:tabs>
          <w:tab w:val="left" w:pos="1418"/>
        </w:tabs>
        <w:spacing w:after="0" w:line="360" w:lineRule="auto"/>
        <w:ind w:left="0" w:right="-285" w:firstLine="709"/>
        <w:jc w:val="both"/>
        <w:rPr>
          <w:rFonts w:ascii="Times New Roman" w:hAnsi="Times New Roman"/>
        </w:rPr>
      </w:pPr>
      <w:r w:rsidRPr="009916D9">
        <w:rPr>
          <w:rFonts w:ascii="Times New Roman" w:hAnsi="Times New Roman"/>
        </w:rPr>
        <w:t>Доведение</w:t>
      </w:r>
      <w:r w:rsidR="00E32DB3" w:rsidRPr="009916D9">
        <w:rPr>
          <w:rFonts w:ascii="Times New Roman" w:hAnsi="Times New Roman"/>
        </w:rPr>
        <w:t xml:space="preserve"> предельных объемов финансирования на лицевые счета ГРБС производится сектором предварительного контроля:</w:t>
      </w:r>
    </w:p>
    <w:p w:rsidR="001C6850" w:rsidRPr="009916D9" w:rsidRDefault="00475719" w:rsidP="00097FEC">
      <w:pPr>
        <w:pStyle w:val="20"/>
        <w:numPr>
          <w:ilvl w:val="2"/>
          <w:numId w:val="8"/>
        </w:numPr>
        <w:shd w:val="clear" w:color="auto" w:fill="auto"/>
        <w:tabs>
          <w:tab w:val="left" w:pos="1418"/>
        </w:tabs>
        <w:spacing w:after="0" w:line="480" w:lineRule="exact"/>
        <w:ind w:left="0" w:right="-285" w:firstLine="709"/>
        <w:jc w:val="both"/>
        <w:rPr>
          <w:rFonts w:ascii="Times New Roman" w:hAnsi="Times New Roman"/>
        </w:rPr>
      </w:pPr>
      <w:r>
        <w:rPr>
          <w:rFonts w:ascii="Times New Roman" w:hAnsi="Times New Roman"/>
        </w:rPr>
        <w:t>П</w:t>
      </w:r>
      <w:r w:rsidR="00E32DB3" w:rsidRPr="009916D9">
        <w:rPr>
          <w:rFonts w:ascii="Times New Roman" w:hAnsi="Times New Roman"/>
        </w:rPr>
        <w:t>о расходам бюджета муниципального района (за исключение</w:t>
      </w:r>
      <w:r w:rsidR="00B638C2" w:rsidRPr="009916D9">
        <w:rPr>
          <w:rFonts w:ascii="Times New Roman" w:hAnsi="Times New Roman"/>
        </w:rPr>
        <w:t>м расходов, указанных в п.5.3.2</w:t>
      </w:r>
      <w:r w:rsidR="00E32DB3" w:rsidRPr="009916D9">
        <w:rPr>
          <w:rFonts w:ascii="Times New Roman" w:hAnsi="Times New Roman"/>
        </w:rPr>
        <w:t xml:space="preserve"> настоящего Порядка) </w:t>
      </w:r>
      <w:r w:rsidR="001C6850" w:rsidRPr="009916D9">
        <w:rPr>
          <w:rFonts w:ascii="Times New Roman" w:hAnsi="Times New Roman"/>
        </w:rPr>
        <w:t xml:space="preserve"> - в первый рабочий день месяца в размере перечислений на текущий месяц.</w:t>
      </w:r>
    </w:p>
    <w:p w:rsidR="006E2416" w:rsidRPr="009916D9" w:rsidRDefault="006E2416" w:rsidP="00097FEC">
      <w:pPr>
        <w:pStyle w:val="20"/>
        <w:shd w:val="clear" w:color="auto" w:fill="auto"/>
        <w:spacing w:after="0" w:line="480" w:lineRule="exact"/>
        <w:ind w:right="-285" w:firstLine="709"/>
        <w:jc w:val="both"/>
        <w:rPr>
          <w:rFonts w:ascii="Times New Roman" w:hAnsi="Times New Roman"/>
        </w:rPr>
      </w:pPr>
      <w:r w:rsidRPr="009916D9">
        <w:rPr>
          <w:rFonts w:ascii="Times New Roman" w:hAnsi="Times New Roman"/>
        </w:rPr>
        <w:t>Доведение предельных объемов финансирования на лицевые счета ГРБС на текущий месяц может производиться частично, но не менее объема, необходимого для оплаты первоочередных расходов, установленных нормативным правовым актом Администрации Омутнинского района. Остаток не доведенного предельного объема финансирования переносится на последующие месяцы до конца текущего финансового года по согласованию с ГРБС.</w:t>
      </w:r>
    </w:p>
    <w:p w:rsidR="00475719" w:rsidRPr="00F873E5" w:rsidRDefault="006E2416" w:rsidP="00F873E5">
      <w:pPr>
        <w:pStyle w:val="a4"/>
        <w:numPr>
          <w:ilvl w:val="2"/>
          <w:numId w:val="8"/>
        </w:numPr>
        <w:tabs>
          <w:tab w:val="left" w:pos="1418"/>
        </w:tabs>
        <w:autoSpaceDE w:val="0"/>
        <w:autoSpaceDN w:val="0"/>
        <w:adjustRightInd w:val="0"/>
        <w:spacing w:after="0" w:line="480" w:lineRule="exact"/>
        <w:ind w:left="0" w:right="-285" w:firstLine="709"/>
        <w:jc w:val="both"/>
        <w:rPr>
          <w:rFonts w:ascii="Times New Roman" w:hAnsi="Times New Roman"/>
        </w:rPr>
      </w:pPr>
      <w:r w:rsidRPr="00F873E5">
        <w:rPr>
          <w:rFonts w:ascii="Times New Roman" w:hAnsi="Times New Roman" w:cs="Times New Roman"/>
          <w:sz w:val="28"/>
          <w:szCs w:val="28"/>
        </w:rPr>
        <w:t>П</w:t>
      </w:r>
      <w:r w:rsidR="00E32DB3" w:rsidRPr="00F873E5">
        <w:rPr>
          <w:rFonts w:ascii="Times New Roman" w:hAnsi="Times New Roman" w:cs="Times New Roman"/>
          <w:sz w:val="28"/>
          <w:szCs w:val="28"/>
        </w:rPr>
        <w:t xml:space="preserve">о расходам, осуществляемым за счет целевых </w:t>
      </w:r>
      <w:r w:rsidR="00507C5C" w:rsidRPr="00F873E5">
        <w:rPr>
          <w:rFonts w:ascii="Times New Roman" w:hAnsi="Times New Roman" w:cs="Times New Roman"/>
          <w:sz w:val="28"/>
          <w:szCs w:val="28"/>
        </w:rPr>
        <w:t>безвозмездных поступлений</w:t>
      </w:r>
      <w:r w:rsidR="00E32DB3" w:rsidRPr="00F873E5">
        <w:rPr>
          <w:rFonts w:ascii="Times New Roman" w:hAnsi="Times New Roman" w:cs="Times New Roman"/>
          <w:sz w:val="28"/>
          <w:szCs w:val="28"/>
        </w:rPr>
        <w:t xml:space="preserve">, поступивших из </w:t>
      </w:r>
      <w:r w:rsidR="00C00ACA" w:rsidRPr="00F873E5">
        <w:rPr>
          <w:rFonts w:ascii="Times New Roman" w:hAnsi="Times New Roman" w:cs="Times New Roman"/>
          <w:sz w:val="28"/>
          <w:szCs w:val="28"/>
        </w:rPr>
        <w:t xml:space="preserve">других </w:t>
      </w:r>
      <w:r w:rsidR="00E32DB3" w:rsidRPr="00F873E5">
        <w:rPr>
          <w:rFonts w:ascii="Times New Roman" w:hAnsi="Times New Roman" w:cs="Times New Roman"/>
          <w:sz w:val="28"/>
          <w:szCs w:val="28"/>
        </w:rPr>
        <w:t>бюджет</w:t>
      </w:r>
      <w:r w:rsidR="00C00ACA" w:rsidRPr="00F873E5">
        <w:rPr>
          <w:rFonts w:ascii="Times New Roman" w:hAnsi="Times New Roman" w:cs="Times New Roman"/>
          <w:sz w:val="28"/>
          <w:szCs w:val="28"/>
        </w:rPr>
        <w:t>ов</w:t>
      </w:r>
      <w:r w:rsidRPr="00F873E5">
        <w:rPr>
          <w:rFonts w:ascii="Times New Roman" w:hAnsi="Times New Roman" w:cs="Times New Roman"/>
          <w:sz w:val="28"/>
          <w:szCs w:val="28"/>
        </w:rPr>
        <w:t xml:space="preserve"> - </w:t>
      </w:r>
      <w:r w:rsidR="00E32DB3" w:rsidRPr="00F873E5">
        <w:rPr>
          <w:rFonts w:ascii="Times New Roman" w:hAnsi="Times New Roman" w:cs="Times New Roman"/>
          <w:sz w:val="28"/>
          <w:szCs w:val="28"/>
        </w:rPr>
        <w:t xml:space="preserve">по мере поступления средств и представления ГРБС </w:t>
      </w:r>
      <w:r w:rsidRPr="00F873E5">
        <w:rPr>
          <w:rFonts w:ascii="Times New Roman" w:hAnsi="Times New Roman" w:cs="Times New Roman"/>
          <w:sz w:val="28"/>
          <w:szCs w:val="28"/>
        </w:rPr>
        <w:t xml:space="preserve">заявки бюджетополучателя </w:t>
      </w:r>
      <w:r w:rsidR="00E32DB3" w:rsidRPr="00F873E5">
        <w:rPr>
          <w:rFonts w:ascii="Times New Roman" w:hAnsi="Times New Roman" w:cs="Times New Roman"/>
          <w:sz w:val="28"/>
          <w:szCs w:val="28"/>
        </w:rPr>
        <w:t xml:space="preserve">на </w:t>
      </w:r>
      <w:r w:rsidRPr="00F873E5">
        <w:rPr>
          <w:rFonts w:ascii="Times New Roman" w:hAnsi="Times New Roman" w:cs="Times New Roman"/>
          <w:sz w:val="28"/>
          <w:szCs w:val="28"/>
        </w:rPr>
        <w:t>поступление указанных средств,в размере поступившей суммы.</w:t>
      </w:r>
    </w:p>
    <w:p w:rsidR="00475719" w:rsidRPr="00BF3E5D" w:rsidRDefault="004F58F7" w:rsidP="00097FEC">
      <w:pPr>
        <w:pStyle w:val="a4"/>
        <w:numPr>
          <w:ilvl w:val="1"/>
          <w:numId w:val="8"/>
        </w:numPr>
        <w:tabs>
          <w:tab w:val="left" w:pos="1418"/>
        </w:tabs>
        <w:autoSpaceDE w:val="0"/>
        <w:autoSpaceDN w:val="0"/>
        <w:adjustRightInd w:val="0"/>
        <w:spacing w:after="0" w:line="480" w:lineRule="exact"/>
        <w:ind w:left="0" w:right="-285" w:firstLine="709"/>
        <w:jc w:val="both"/>
        <w:rPr>
          <w:rFonts w:ascii="Times New Roman" w:hAnsi="Times New Roman"/>
          <w:sz w:val="28"/>
          <w:szCs w:val="28"/>
        </w:rPr>
      </w:pPr>
      <w:r w:rsidRPr="00BF3E5D">
        <w:rPr>
          <w:rFonts w:ascii="Times New Roman" w:hAnsi="Times New Roman"/>
          <w:sz w:val="28"/>
          <w:szCs w:val="28"/>
        </w:rPr>
        <w:t xml:space="preserve">Зачисление финансирования на лицевые счета ГАИФД, предназначенные для учета операций по погашению источников финансирования дефицита бюджета, производится </w:t>
      </w:r>
      <w:r w:rsidR="006E2416" w:rsidRPr="00BF3E5D">
        <w:rPr>
          <w:rFonts w:ascii="Times New Roman" w:hAnsi="Times New Roman"/>
          <w:sz w:val="28"/>
          <w:szCs w:val="28"/>
        </w:rPr>
        <w:t>сектором</w:t>
      </w:r>
      <w:r w:rsidRPr="00BF3E5D">
        <w:rPr>
          <w:rFonts w:ascii="Times New Roman" w:hAnsi="Times New Roman"/>
          <w:sz w:val="28"/>
          <w:szCs w:val="28"/>
        </w:rPr>
        <w:t xml:space="preserve"> предварительного контроля в размере проведения </w:t>
      </w:r>
      <w:r w:rsidR="006E2416" w:rsidRPr="00BF3E5D">
        <w:rPr>
          <w:rFonts w:ascii="Times New Roman" w:hAnsi="Times New Roman"/>
          <w:sz w:val="28"/>
          <w:szCs w:val="28"/>
        </w:rPr>
        <w:t>перечислений</w:t>
      </w:r>
      <w:r w:rsidRPr="00BF3E5D">
        <w:rPr>
          <w:rFonts w:ascii="Times New Roman" w:hAnsi="Times New Roman"/>
          <w:sz w:val="28"/>
          <w:szCs w:val="28"/>
        </w:rPr>
        <w:t xml:space="preserve"> в текущем месяце.</w:t>
      </w:r>
    </w:p>
    <w:p w:rsidR="00697139" w:rsidRPr="00475719" w:rsidRDefault="00697139" w:rsidP="00097FEC">
      <w:pPr>
        <w:pStyle w:val="20"/>
        <w:numPr>
          <w:ilvl w:val="1"/>
          <w:numId w:val="8"/>
        </w:numPr>
        <w:shd w:val="clear" w:color="auto" w:fill="auto"/>
        <w:tabs>
          <w:tab w:val="left" w:pos="1418"/>
        </w:tabs>
        <w:spacing w:after="0" w:line="480" w:lineRule="exact"/>
        <w:ind w:left="0" w:right="-285" w:firstLine="709"/>
        <w:jc w:val="both"/>
        <w:rPr>
          <w:rFonts w:ascii="Times New Roman" w:hAnsi="Times New Roman"/>
        </w:rPr>
      </w:pPr>
      <w:r w:rsidRPr="00475719">
        <w:rPr>
          <w:rFonts w:ascii="Times New Roman" w:hAnsi="Times New Roman"/>
        </w:rPr>
        <w:t xml:space="preserve">Не использованные на конец текущего месяца, финансового года предельные объемы финансирования на лицевых счетах, открытых в финансовом управлении ГРБС и </w:t>
      </w:r>
      <w:proofErr w:type="gramStart"/>
      <w:r w:rsidRPr="00475719">
        <w:rPr>
          <w:rFonts w:ascii="Times New Roman" w:hAnsi="Times New Roman"/>
        </w:rPr>
        <w:t>муниципальными</w:t>
      </w:r>
      <w:proofErr w:type="gramEnd"/>
      <w:r w:rsidRPr="00475719">
        <w:rPr>
          <w:rFonts w:ascii="Times New Roman" w:hAnsi="Times New Roman"/>
        </w:rPr>
        <w:t xml:space="preserve"> казенным учреждениям, уменьшаются до суммы произведенного кассового расхода.</w:t>
      </w:r>
    </w:p>
    <w:p w:rsidR="00BA73FE" w:rsidRDefault="00BA73FE" w:rsidP="00BA73FE">
      <w:pPr>
        <w:pStyle w:val="a6"/>
        <w:shd w:val="clear" w:color="auto" w:fill="auto"/>
        <w:tabs>
          <w:tab w:val="left" w:pos="1701"/>
        </w:tabs>
        <w:spacing w:line="240" w:lineRule="auto"/>
        <w:ind w:left="1159" w:right="-285"/>
        <w:rPr>
          <w:rFonts w:ascii="Times New Roman" w:hAnsi="Times New Roman"/>
        </w:rPr>
      </w:pPr>
    </w:p>
    <w:p w:rsidR="00E32DB3" w:rsidRDefault="00697139" w:rsidP="00097FEC">
      <w:pPr>
        <w:pStyle w:val="a6"/>
        <w:numPr>
          <w:ilvl w:val="0"/>
          <w:numId w:val="8"/>
        </w:numPr>
        <w:shd w:val="clear" w:color="auto" w:fill="auto"/>
        <w:tabs>
          <w:tab w:val="left" w:pos="1701"/>
        </w:tabs>
        <w:spacing w:line="240" w:lineRule="auto"/>
        <w:ind w:right="-285" w:firstLine="709"/>
        <w:jc w:val="center"/>
        <w:rPr>
          <w:rFonts w:ascii="Times New Roman" w:hAnsi="Times New Roman"/>
        </w:rPr>
      </w:pPr>
      <w:r w:rsidRPr="009916D9">
        <w:rPr>
          <w:rFonts w:ascii="Times New Roman" w:hAnsi="Times New Roman"/>
        </w:rPr>
        <w:lastRenderedPageBreak/>
        <w:t>Ведение кассового плана</w:t>
      </w:r>
    </w:p>
    <w:p w:rsidR="00097FEC" w:rsidRPr="009916D9" w:rsidRDefault="00097FEC" w:rsidP="00097FEC">
      <w:pPr>
        <w:pStyle w:val="a6"/>
        <w:shd w:val="clear" w:color="auto" w:fill="auto"/>
        <w:tabs>
          <w:tab w:val="left" w:pos="1701"/>
        </w:tabs>
        <w:spacing w:line="240" w:lineRule="auto"/>
        <w:ind w:left="1159" w:right="-285"/>
        <w:jc w:val="center"/>
        <w:rPr>
          <w:rFonts w:ascii="Times New Roman" w:hAnsi="Times New Roman"/>
        </w:rPr>
      </w:pPr>
    </w:p>
    <w:p w:rsidR="00697139" w:rsidRPr="009916D9" w:rsidRDefault="00697139" w:rsidP="00097FEC">
      <w:pPr>
        <w:pStyle w:val="20"/>
        <w:numPr>
          <w:ilvl w:val="1"/>
          <w:numId w:val="8"/>
        </w:numPr>
        <w:shd w:val="clear" w:color="auto" w:fill="auto"/>
        <w:tabs>
          <w:tab w:val="left" w:pos="1418"/>
        </w:tabs>
        <w:spacing w:after="0" w:line="480" w:lineRule="exact"/>
        <w:ind w:left="0" w:right="-285" w:firstLine="709"/>
        <w:jc w:val="both"/>
        <w:rPr>
          <w:rFonts w:ascii="Times New Roman" w:hAnsi="Times New Roman"/>
        </w:rPr>
      </w:pPr>
      <w:r w:rsidRPr="009916D9">
        <w:rPr>
          <w:rFonts w:ascii="Times New Roman" w:hAnsi="Times New Roman"/>
        </w:rPr>
        <w:t>Ведением кассового плана является внесение изменений в показатели кассового плана по поступлениям и перечислениям из бюджета муниципального образования (далее - изменения в показатели кассового плана).</w:t>
      </w:r>
    </w:p>
    <w:p w:rsidR="00DD4B8E" w:rsidRPr="00BF3E5D" w:rsidRDefault="00761B07" w:rsidP="00097FEC">
      <w:pPr>
        <w:pStyle w:val="20"/>
        <w:numPr>
          <w:ilvl w:val="1"/>
          <w:numId w:val="8"/>
        </w:numPr>
        <w:shd w:val="clear" w:color="auto" w:fill="auto"/>
        <w:tabs>
          <w:tab w:val="left" w:pos="1418"/>
        </w:tabs>
        <w:spacing w:after="0" w:line="360" w:lineRule="auto"/>
        <w:ind w:left="0" w:right="-285" w:firstLine="709"/>
        <w:jc w:val="both"/>
        <w:rPr>
          <w:rFonts w:ascii="Times New Roman" w:hAnsi="Times New Roman"/>
        </w:rPr>
      </w:pPr>
      <w:r w:rsidRPr="009916D9">
        <w:rPr>
          <w:rFonts w:ascii="Times New Roman" w:hAnsi="Times New Roman"/>
        </w:rPr>
        <w:t>Изменения в показатели кассового плана осуществляются в случаях:</w:t>
      </w:r>
    </w:p>
    <w:p w:rsidR="00E32DB3" w:rsidRPr="00BF3E5D" w:rsidRDefault="0007531B" w:rsidP="00097FEC">
      <w:pPr>
        <w:pStyle w:val="20"/>
        <w:shd w:val="clear" w:color="auto" w:fill="auto"/>
        <w:tabs>
          <w:tab w:val="left" w:pos="1418"/>
        </w:tabs>
        <w:spacing w:after="0" w:line="360" w:lineRule="auto"/>
        <w:ind w:right="-285" w:firstLine="709"/>
        <w:jc w:val="both"/>
        <w:rPr>
          <w:rFonts w:ascii="Times New Roman" w:hAnsi="Times New Roman"/>
        </w:rPr>
      </w:pPr>
      <w:r>
        <w:rPr>
          <w:rFonts w:ascii="Times New Roman" w:hAnsi="Times New Roman"/>
        </w:rPr>
        <w:t>6.2.1.</w:t>
      </w:r>
      <w:r>
        <w:rPr>
          <w:rFonts w:ascii="Times New Roman" w:hAnsi="Times New Roman"/>
        </w:rPr>
        <w:tab/>
      </w:r>
      <w:r w:rsidR="009D0C13">
        <w:rPr>
          <w:rFonts w:ascii="Times New Roman" w:hAnsi="Times New Roman"/>
        </w:rPr>
        <w:t>Принятия Омутнинской районной Думой решения о внесении изменений в бюджет Омутнинского района (далее – решение о поправках)</w:t>
      </w:r>
      <w:r w:rsidR="00E32DB3" w:rsidRPr="00BF3E5D">
        <w:rPr>
          <w:rFonts w:ascii="Times New Roman" w:hAnsi="Times New Roman"/>
        </w:rPr>
        <w:t>.</w:t>
      </w:r>
    </w:p>
    <w:p w:rsidR="00E32DB3" w:rsidRPr="00330BEE" w:rsidRDefault="00602A4F" w:rsidP="00097FEC">
      <w:pPr>
        <w:pStyle w:val="20"/>
        <w:shd w:val="clear" w:color="auto" w:fill="auto"/>
        <w:tabs>
          <w:tab w:val="left" w:pos="1418"/>
        </w:tabs>
        <w:spacing w:after="0" w:line="360" w:lineRule="auto"/>
        <w:ind w:right="-285" w:firstLine="709"/>
        <w:jc w:val="both"/>
        <w:rPr>
          <w:rFonts w:ascii="Times New Roman" w:hAnsi="Times New Roman"/>
        </w:rPr>
      </w:pPr>
      <w:r w:rsidRPr="00BF3E5D">
        <w:rPr>
          <w:rFonts w:ascii="Times New Roman" w:hAnsi="Times New Roman"/>
        </w:rPr>
        <w:t>6.2.2.</w:t>
      </w:r>
      <w:r w:rsidR="0007531B">
        <w:rPr>
          <w:rFonts w:ascii="Times New Roman" w:hAnsi="Times New Roman"/>
        </w:rPr>
        <w:tab/>
      </w:r>
      <w:r w:rsidR="00E32DB3" w:rsidRPr="00BF3E5D">
        <w:rPr>
          <w:rFonts w:ascii="Times New Roman" w:hAnsi="Times New Roman"/>
        </w:rPr>
        <w:t>Внесения изменений в сводную бюджетную роспись муниципального района на основании статей 217 и 2</w:t>
      </w:r>
      <w:r w:rsidR="004F58F7" w:rsidRPr="00BF3E5D">
        <w:rPr>
          <w:rFonts w:ascii="Times New Roman" w:hAnsi="Times New Roman"/>
        </w:rPr>
        <w:t>32</w:t>
      </w:r>
      <w:r w:rsidR="00E32DB3" w:rsidRPr="00BF3E5D">
        <w:rPr>
          <w:rFonts w:ascii="Times New Roman" w:hAnsi="Times New Roman"/>
        </w:rPr>
        <w:t xml:space="preserve"> Бюджетного кодекса и статьи 35 Положения</w:t>
      </w:r>
      <w:r w:rsidR="009D0C13">
        <w:rPr>
          <w:rFonts w:ascii="Times New Roman" w:hAnsi="Times New Roman"/>
        </w:rPr>
        <w:t xml:space="preserve"> о бюджетном процессе</w:t>
      </w:r>
      <w:r w:rsidR="00330BEE">
        <w:rPr>
          <w:rFonts w:ascii="Times New Roman" w:hAnsi="Times New Roman"/>
        </w:rPr>
        <w:t xml:space="preserve"> в муниципальном образовании Омутнинский муниципальный район Кировской области, утвержденным </w:t>
      </w:r>
      <w:r w:rsidR="00330BEE" w:rsidRPr="00330BEE">
        <w:rPr>
          <w:rFonts w:ascii="Times New Roman" w:hAnsi="Times New Roman"/>
        </w:rPr>
        <w:t xml:space="preserve">решением Омутнинской районной Думы от </w:t>
      </w:r>
      <w:r w:rsidR="00330BEE">
        <w:rPr>
          <w:rFonts w:ascii="Times New Roman" w:hAnsi="Times New Roman"/>
        </w:rPr>
        <w:t>11</w:t>
      </w:r>
      <w:r w:rsidR="00330BEE" w:rsidRPr="00330BEE">
        <w:rPr>
          <w:rFonts w:ascii="Times New Roman" w:hAnsi="Times New Roman"/>
        </w:rPr>
        <w:t>.</w:t>
      </w:r>
      <w:r w:rsidR="00330BEE">
        <w:rPr>
          <w:rFonts w:ascii="Times New Roman" w:hAnsi="Times New Roman"/>
        </w:rPr>
        <w:t>12</w:t>
      </w:r>
      <w:r w:rsidR="00330BEE" w:rsidRPr="00330BEE">
        <w:rPr>
          <w:rFonts w:ascii="Times New Roman" w:hAnsi="Times New Roman"/>
        </w:rPr>
        <w:t>.201</w:t>
      </w:r>
      <w:r w:rsidR="00330BEE">
        <w:rPr>
          <w:rFonts w:ascii="Times New Roman" w:hAnsi="Times New Roman"/>
        </w:rPr>
        <w:t>3</w:t>
      </w:r>
      <w:r w:rsidR="00330BEE" w:rsidRPr="00330BEE">
        <w:rPr>
          <w:rFonts w:ascii="Times New Roman" w:hAnsi="Times New Roman"/>
        </w:rPr>
        <w:t xml:space="preserve"> № </w:t>
      </w:r>
      <w:r w:rsidR="00330BEE">
        <w:rPr>
          <w:rFonts w:ascii="Times New Roman" w:hAnsi="Times New Roman"/>
        </w:rPr>
        <w:t>79</w:t>
      </w:r>
      <w:r w:rsidR="00330BEE" w:rsidRPr="00330BEE">
        <w:rPr>
          <w:rFonts w:ascii="Times New Roman" w:hAnsi="Times New Roman"/>
        </w:rPr>
        <w:t xml:space="preserve"> (с изменениями и дополнениями)</w:t>
      </w:r>
      <w:r w:rsidR="00CF7AA3" w:rsidRPr="00330BEE">
        <w:rPr>
          <w:rFonts w:ascii="Times New Roman" w:hAnsi="Times New Roman"/>
        </w:rPr>
        <w:t>.</w:t>
      </w:r>
    </w:p>
    <w:p w:rsidR="00E32DB3" w:rsidRPr="00BF3E5D" w:rsidRDefault="00E32DB3" w:rsidP="00097FEC">
      <w:pPr>
        <w:pStyle w:val="20"/>
        <w:numPr>
          <w:ilvl w:val="2"/>
          <w:numId w:val="16"/>
        </w:numPr>
        <w:shd w:val="clear" w:color="auto" w:fill="auto"/>
        <w:tabs>
          <w:tab w:val="left" w:pos="1418"/>
        </w:tabs>
        <w:spacing w:after="0" w:line="360" w:lineRule="auto"/>
        <w:ind w:left="0" w:right="-285" w:firstLine="709"/>
        <w:jc w:val="both"/>
        <w:rPr>
          <w:rFonts w:ascii="Times New Roman" w:hAnsi="Times New Roman"/>
        </w:rPr>
      </w:pPr>
      <w:r w:rsidRPr="00BF3E5D">
        <w:rPr>
          <w:rFonts w:ascii="Times New Roman" w:hAnsi="Times New Roman"/>
        </w:rPr>
        <w:t xml:space="preserve">Отклонения </w:t>
      </w:r>
      <w:r w:rsidR="00761B07" w:rsidRPr="00BF3E5D">
        <w:rPr>
          <w:rFonts w:ascii="Times New Roman" w:hAnsi="Times New Roman"/>
        </w:rPr>
        <w:t>в ходе</w:t>
      </w:r>
      <w:r w:rsidRPr="00BF3E5D">
        <w:rPr>
          <w:rFonts w:ascii="Times New Roman" w:hAnsi="Times New Roman"/>
        </w:rPr>
        <w:t xml:space="preserve"> исполнения </w:t>
      </w:r>
      <w:r w:rsidR="00761B07" w:rsidRPr="00BF3E5D">
        <w:rPr>
          <w:rFonts w:ascii="Times New Roman" w:hAnsi="Times New Roman"/>
        </w:rPr>
        <w:t>бюджета муниципального района ожидаемого (фактического) поступления доходов</w:t>
      </w:r>
      <w:r w:rsidRPr="00BF3E5D">
        <w:rPr>
          <w:rFonts w:ascii="Times New Roman" w:hAnsi="Times New Roman"/>
        </w:rPr>
        <w:t xml:space="preserve"> от прогнозных показателей</w:t>
      </w:r>
      <w:r w:rsidR="00761B07" w:rsidRPr="00BF3E5D">
        <w:rPr>
          <w:rFonts w:ascii="Times New Roman" w:hAnsi="Times New Roman"/>
        </w:rPr>
        <w:t>, утвержденных решением Думы о бюджете муниципального образования на текущий финансовый год</w:t>
      </w:r>
      <w:r w:rsidRPr="00BF3E5D">
        <w:rPr>
          <w:rFonts w:ascii="Times New Roman" w:hAnsi="Times New Roman"/>
        </w:rPr>
        <w:t>.</w:t>
      </w:r>
    </w:p>
    <w:p w:rsidR="000E32D5" w:rsidRPr="009916D9" w:rsidRDefault="000E32D5" w:rsidP="00097FEC">
      <w:pPr>
        <w:pStyle w:val="20"/>
        <w:numPr>
          <w:ilvl w:val="2"/>
          <w:numId w:val="16"/>
        </w:numPr>
        <w:shd w:val="clear" w:color="auto" w:fill="auto"/>
        <w:tabs>
          <w:tab w:val="left" w:pos="1418"/>
        </w:tabs>
        <w:spacing w:after="0" w:line="360" w:lineRule="auto"/>
        <w:ind w:left="0" w:right="-285" w:firstLine="709"/>
        <w:jc w:val="both"/>
        <w:rPr>
          <w:rFonts w:ascii="Times New Roman" w:hAnsi="Times New Roman"/>
        </w:rPr>
      </w:pPr>
      <w:r w:rsidRPr="009916D9">
        <w:rPr>
          <w:rFonts w:ascii="Times New Roman" w:hAnsi="Times New Roman"/>
        </w:rPr>
        <w:t xml:space="preserve">Необходимости уточнения показателей кассового плана между месяцами текущего финансового года в </w:t>
      </w:r>
      <w:proofErr w:type="gramStart"/>
      <w:r w:rsidRPr="009916D9">
        <w:rPr>
          <w:rFonts w:ascii="Times New Roman" w:hAnsi="Times New Roman"/>
        </w:rPr>
        <w:t>пределах</w:t>
      </w:r>
      <w:proofErr w:type="gramEnd"/>
      <w:r w:rsidRPr="009916D9">
        <w:rPr>
          <w:rFonts w:ascii="Times New Roman" w:hAnsi="Times New Roman"/>
        </w:rPr>
        <w:t xml:space="preserve"> установленных на год показателей.</w:t>
      </w:r>
    </w:p>
    <w:p w:rsidR="00BF3E5D" w:rsidRDefault="000E32D5" w:rsidP="00BA73FE">
      <w:pPr>
        <w:pStyle w:val="20"/>
        <w:numPr>
          <w:ilvl w:val="1"/>
          <w:numId w:val="16"/>
        </w:numPr>
        <w:shd w:val="clear" w:color="auto" w:fill="auto"/>
        <w:tabs>
          <w:tab w:val="left" w:pos="1418"/>
        </w:tabs>
        <w:spacing w:after="0" w:line="360" w:lineRule="auto"/>
        <w:ind w:left="0" w:right="-285" w:firstLine="709"/>
        <w:jc w:val="both"/>
        <w:rPr>
          <w:rFonts w:ascii="Times New Roman" w:hAnsi="Times New Roman"/>
        </w:rPr>
      </w:pPr>
      <w:proofErr w:type="gramStart"/>
      <w:r w:rsidRPr="00BF3E5D">
        <w:rPr>
          <w:rFonts w:ascii="Times New Roman" w:hAnsi="Times New Roman"/>
        </w:rPr>
        <w:t>Изменения  в показатели кассового плана по основаниям, предусмотренным подпунктами</w:t>
      </w:r>
      <w:r w:rsidR="00E32DB3" w:rsidRPr="00BF3E5D">
        <w:rPr>
          <w:rFonts w:ascii="Times New Roman" w:hAnsi="Times New Roman"/>
        </w:rPr>
        <w:t xml:space="preserve"> 6.</w:t>
      </w:r>
      <w:r w:rsidRPr="00BF3E5D">
        <w:rPr>
          <w:rFonts w:ascii="Times New Roman" w:hAnsi="Times New Roman"/>
        </w:rPr>
        <w:t>2</w:t>
      </w:r>
      <w:r w:rsidR="00E32DB3" w:rsidRPr="00BF3E5D">
        <w:rPr>
          <w:rFonts w:ascii="Times New Roman" w:hAnsi="Times New Roman"/>
        </w:rPr>
        <w:t>.1 и 6.</w:t>
      </w:r>
      <w:r w:rsidRPr="00BF3E5D">
        <w:rPr>
          <w:rFonts w:ascii="Times New Roman" w:hAnsi="Times New Roman"/>
        </w:rPr>
        <w:t>2</w:t>
      </w:r>
      <w:r w:rsidR="00E32DB3" w:rsidRPr="00BF3E5D">
        <w:rPr>
          <w:rFonts w:ascii="Times New Roman" w:hAnsi="Times New Roman"/>
        </w:rPr>
        <w:t>.2 настоящего Порядка</w:t>
      </w:r>
      <w:r w:rsidRPr="00BF3E5D">
        <w:rPr>
          <w:rFonts w:ascii="Times New Roman" w:hAnsi="Times New Roman"/>
        </w:rPr>
        <w:t xml:space="preserve">, формируются </w:t>
      </w:r>
      <w:r w:rsidR="004F58F7" w:rsidRPr="00BF3E5D">
        <w:rPr>
          <w:rFonts w:ascii="Times New Roman" w:hAnsi="Times New Roman"/>
        </w:rPr>
        <w:t xml:space="preserve">главными администраторами бюджетных средств </w:t>
      </w:r>
      <w:r w:rsidRPr="00BF3E5D">
        <w:rPr>
          <w:rFonts w:ascii="Times New Roman" w:hAnsi="Times New Roman"/>
        </w:rPr>
        <w:t>не позднее 5 рабочих дней после подписания решения о поправках и (или) получения уведомления о внесении изменений в сводную бюджетную роспись</w:t>
      </w:r>
      <w:r w:rsidR="00344624" w:rsidRPr="00BF3E5D">
        <w:rPr>
          <w:rFonts w:ascii="Times New Roman" w:hAnsi="Times New Roman"/>
        </w:rPr>
        <w:t xml:space="preserve"> бюджета муни</w:t>
      </w:r>
      <w:r w:rsidR="009B67F5">
        <w:rPr>
          <w:rFonts w:ascii="Times New Roman" w:hAnsi="Times New Roman"/>
        </w:rPr>
        <w:t>ципального района по расходам (</w:t>
      </w:r>
      <w:r w:rsidR="00344624" w:rsidRPr="00BF3E5D">
        <w:rPr>
          <w:rFonts w:ascii="Times New Roman" w:hAnsi="Times New Roman"/>
        </w:rPr>
        <w:t>уведомления об изменении бюджетных обязательств) и (или) уведомления о внесении изменений в сводную бюджетную роспись</w:t>
      </w:r>
      <w:proofErr w:type="gramEnd"/>
      <w:r w:rsidR="00344624" w:rsidRPr="00BF3E5D">
        <w:rPr>
          <w:rFonts w:ascii="Times New Roman" w:hAnsi="Times New Roman"/>
        </w:rPr>
        <w:t xml:space="preserve"> бюджета муниципального района по источникам </w:t>
      </w:r>
      <w:r w:rsidR="00344624" w:rsidRPr="00BF3E5D">
        <w:rPr>
          <w:rFonts w:ascii="Times New Roman" w:hAnsi="Times New Roman"/>
        </w:rPr>
        <w:lastRenderedPageBreak/>
        <w:t>финансирования дефицита бюджета муниципального района, в порядке, установленном финансовым управлением Омутнинского района.</w:t>
      </w:r>
    </w:p>
    <w:p w:rsidR="00344624" w:rsidRPr="00BF3E5D" w:rsidRDefault="00344624" w:rsidP="00BA73FE">
      <w:pPr>
        <w:pStyle w:val="20"/>
        <w:shd w:val="clear" w:color="auto" w:fill="auto"/>
        <w:tabs>
          <w:tab w:val="left" w:pos="1418"/>
        </w:tabs>
        <w:spacing w:after="0" w:line="360" w:lineRule="auto"/>
        <w:ind w:right="-285" w:firstLine="709"/>
        <w:jc w:val="both"/>
        <w:rPr>
          <w:rFonts w:ascii="Times New Roman" w:hAnsi="Times New Roman"/>
        </w:rPr>
      </w:pPr>
      <w:r w:rsidRPr="00BF3E5D">
        <w:rPr>
          <w:rFonts w:ascii="Times New Roman" w:hAnsi="Times New Roman"/>
        </w:rPr>
        <w:t>Изменения в показатели кассового плана по основанию, предусмотренному подпунктом 6.2.3 настоящего Порядка, формируются главными администраторами доходов бюджета муниципального района не более 1 раза в месяц, до 25 числа текущего месяца включительно.</w:t>
      </w:r>
    </w:p>
    <w:p w:rsidR="0007531B" w:rsidRDefault="00BF3E5D" w:rsidP="00097FEC">
      <w:pPr>
        <w:pStyle w:val="20"/>
        <w:shd w:val="clear" w:color="auto" w:fill="auto"/>
        <w:tabs>
          <w:tab w:val="center" w:pos="-142"/>
          <w:tab w:val="right" w:pos="9171"/>
          <w:tab w:val="center" w:pos="9356"/>
          <w:tab w:val="right" w:pos="9498"/>
        </w:tabs>
        <w:spacing w:after="0" w:line="360" w:lineRule="auto"/>
        <w:ind w:right="-285" w:firstLine="709"/>
        <w:jc w:val="both"/>
        <w:rPr>
          <w:rFonts w:ascii="Times New Roman" w:hAnsi="Times New Roman"/>
        </w:rPr>
      </w:pPr>
      <w:r>
        <w:rPr>
          <w:rFonts w:ascii="Times New Roman" w:hAnsi="Times New Roman"/>
        </w:rPr>
        <w:t xml:space="preserve">Изменения </w:t>
      </w:r>
      <w:r w:rsidR="00344624" w:rsidRPr="009916D9">
        <w:rPr>
          <w:rFonts w:ascii="Times New Roman" w:hAnsi="Times New Roman"/>
        </w:rPr>
        <w:t>в</w:t>
      </w:r>
      <w:r w:rsidR="009D0C13">
        <w:rPr>
          <w:rFonts w:ascii="Times New Roman" w:hAnsi="Times New Roman"/>
        </w:rPr>
        <w:t xml:space="preserve"> </w:t>
      </w:r>
      <w:r w:rsidR="00344624" w:rsidRPr="009916D9">
        <w:rPr>
          <w:rFonts w:ascii="Times New Roman" w:hAnsi="Times New Roman"/>
        </w:rPr>
        <w:t>показатели</w:t>
      </w:r>
      <w:r w:rsidR="009D0C13">
        <w:rPr>
          <w:rFonts w:ascii="Times New Roman" w:hAnsi="Times New Roman"/>
        </w:rPr>
        <w:t xml:space="preserve"> </w:t>
      </w:r>
      <w:r w:rsidR="00344624" w:rsidRPr="009916D9">
        <w:rPr>
          <w:rFonts w:ascii="Times New Roman" w:hAnsi="Times New Roman"/>
        </w:rPr>
        <w:t>кассового</w:t>
      </w:r>
      <w:r>
        <w:rPr>
          <w:rFonts w:ascii="Times New Roman" w:hAnsi="Times New Roman"/>
        </w:rPr>
        <w:t xml:space="preserve"> плана </w:t>
      </w:r>
      <w:r w:rsidR="00344624" w:rsidRPr="009916D9">
        <w:rPr>
          <w:rFonts w:ascii="Times New Roman" w:hAnsi="Times New Roman"/>
        </w:rPr>
        <w:t>по</w:t>
      </w:r>
      <w:r w:rsidR="009D0C13">
        <w:rPr>
          <w:rFonts w:ascii="Times New Roman" w:hAnsi="Times New Roman"/>
        </w:rPr>
        <w:t xml:space="preserve"> </w:t>
      </w:r>
      <w:r w:rsidR="00344624" w:rsidRPr="009916D9">
        <w:rPr>
          <w:rFonts w:ascii="Times New Roman" w:hAnsi="Times New Roman"/>
        </w:rPr>
        <w:t>основанию,</w:t>
      </w:r>
      <w:r>
        <w:rPr>
          <w:rFonts w:ascii="Times New Roman" w:hAnsi="Times New Roman"/>
        </w:rPr>
        <w:t xml:space="preserve"> п</w:t>
      </w:r>
      <w:r w:rsidR="00344624" w:rsidRPr="009916D9">
        <w:rPr>
          <w:rFonts w:ascii="Times New Roman" w:hAnsi="Times New Roman"/>
        </w:rPr>
        <w:t>редусмотренному подпунктом 6.2.4 настоящего Порядка, формируются главными администраторами бюджетных средств по расходам - не более 2-х раз в месяц, по доходам - не более 1 раза в месяц</w:t>
      </w:r>
      <w:bookmarkStart w:id="6" w:name="_GoBack"/>
      <w:bookmarkEnd w:id="6"/>
      <w:r w:rsidR="00344624" w:rsidRPr="009916D9">
        <w:rPr>
          <w:rFonts w:ascii="Times New Roman" w:hAnsi="Times New Roman"/>
        </w:rPr>
        <w:t>, до 25 числа текущего месяца включительно.</w:t>
      </w:r>
    </w:p>
    <w:p w:rsidR="0007531B" w:rsidRDefault="00BF3E5D" w:rsidP="00097FEC">
      <w:pPr>
        <w:pStyle w:val="20"/>
        <w:shd w:val="clear" w:color="auto" w:fill="auto"/>
        <w:tabs>
          <w:tab w:val="center" w:pos="-142"/>
          <w:tab w:val="right" w:pos="9171"/>
          <w:tab w:val="center" w:pos="9356"/>
          <w:tab w:val="right" w:pos="9498"/>
        </w:tabs>
        <w:spacing w:after="0" w:line="360" w:lineRule="auto"/>
        <w:ind w:right="-285" w:firstLine="709"/>
        <w:jc w:val="both"/>
        <w:rPr>
          <w:rFonts w:ascii="Times New Roman" w:hAnsi="Times New Roman"/>
        </w:rPr>
      </w:pPr>
      <w:r>
        <w:rPr>
          <w:rFonts w:ascii="Times New Roman" w:hAnsi="Times New Roman"/>
        </w:rPr>
        <w:t xml:space="preserve">Изменения </w:t>
      </w:r>
      <w:r w:rsidR="00344624" w:rsidRPr="009916D9">
        <w:rPr>
          <w:rFonts w:ascii="Times New Roman" w:hAnsi="Times New Roman"/>
        </w:rPr>
        <w:t>в</w:t>
      </w:r>
      <w:r w:rsidR="009D0C13">
        <w:rPr>
          <w:rFonts w:ascii="Times New Roman" w:hAnsi="Times New Roman"/>
        </w:rPr>
        <w:t xml:space="preserve"> </w:t>
      </w:r>
      <w:r w:rsidR="00344624" w:rsidRPr="009916D9">
        <w:rPr>
          <w:rFonts w:ascii="Times New Roman" w:hAnsi="Times New Roman"/>
        </w:rPr>
        <w:t>показатели</w:t>
      </w:r>
      <w:r w:rsidR="009D0C13">
        <w:rPr>
          <w:rFonts w:ascii="Times New Roman" w:hAnsi="Times New Roman"/>
        </w:rPr>
        <w:t xml:space="preserve"> </w:t>
      </w:r>
      <w:r w:rsidR="00344624" w:rsidRPr="009916D9">
        <w:rPr>
          <w:rFonts w:ascii="Times New Roman" w:hAnsi="Times New Roman"/>
        </w:rPr>
        <w:t>кассового</w:t>
      </w:r>
      <w:r w:rsidR="009D0C13">
        <w:rPr>
          <w:rFonts w:ascii="Times New Roman" w:hAnsi="Times New Roman"/>
        </w:rPr>
        <w:t xml:space="preserve"> </w:t>
      </w:r>
      <w:r w:rsidR="00344624" w:rsidRPr="009916D9">
        <w:rPr>
          <w:rFonts w:ascii="Times New Roman" w:hAnsi="Times New Roman"/>
        </w:rPr>
        <w:t>плана</w:t>
      </w:r>
      <w:r w:rsidR="009D0C13">
        <w:rPr>
          <w:rFonts w:ascii="Times New Roman" w:hAnsi="Times New Roman"/>
        </w:rPr>
        <w:t xml:space="preserve"> </w:t>
      </w:r>
      <w:r w:rsidR="00344624" w:rsidRPr="009916D9">
        <w:rPr>
          <w:rFonts w:ascii="Times New Roman" w:hAnsi="Times New Roman"/>
        </w:rPr>
        <w:t>по</w:t>
      </w:r>
      <w:r w:rsidR="009D0C13">
        <w:rPr>
          <w:rFonts w:ascii="Times New Roman" w:hAnsi="Times New Roman"/>
        </w:rPr>
        <w:t xml:space="preserve"> </w:t>
      </w:r>
      <w:r w:rsidR="00344624" w:rsidRPr="009916D9">
        <w:rPr>
          <w:rFonts w:ascii="Times New Roman" w:hAnsi="Times New Roman"/>
        </w:rPr>
        <w:t>источникам</w:t>
      </w:r>
      <w:r w:rsidR="009D0C13">
        <w:rPr>
          <w:rFonts w:ascii="Times New Roman" w:hAnsi="Times New Roman"/>
        </w:rPr>
        <w:t xml:space="preserve"> </w:t>
      </w:r>
      <w:r w:rsidR="00344624" w:rsidRPr="009916D9">
        <w:rPr>
          <w:rFonts w:ascii="Times New Roman" w:hAnsi="Times New Roman"/>
        </w:rPr>
        <w:t>финансирования дефицита бюджета муниципального района формируются по мере необходимости.</w:t>
      </w:r>
    </w:p>
    <w:p w:rsidR="00097FEC" w:rsidRDefault="00344624" w:rsidP="00097FEC">
      <w:pPr>
        <w:pStyle w:val="20"/>
        <w:shd w:val="clear" w:color="auto" w:fill="auto"/>
        <w:tabs>
          <w:tab w:val="center" w:pos="-142"/>
          <w:tab w:val="right" w:pos="9171"/>
          <w:tab w:val="center" w:pos="9356"/>
          <w:tab w:val="right" w:pos="9498"/>
        </w:tabs>
        <w:spacing w:after="0" w:line="360" w:lineRule="auto"/>
        <w:ind w:right="-285" w:firstLine="709"/>
        <w:jc w:val="both"/>
        <w:rPr>
          <w:rFonts w:ascii="Times New Roman" w:hAnsi="Times New Roman"/>
        </w:rPr>
      </w:pPr>
      <w:r w:rsidRPr="009916D9">
        <w:rPr>
          <w:rFonts w:ascii="Times New Roman" w:hAnsi="Times New Roman"/>
        </w:rPr>
        <w:t>В случае</w:t>
      </w:r>
      <w:proofErr w:type="gramStart"/>
      <w:r w:rsidRPr="009916D9">
        <w:rPr>
          <w:rFonts w:ascii="Times New Roman" w:hAnsi="Times New Roman"/>
        </w:rPr>
        <w:t>,</w:t>
      </w:r>
      <w:proofErr w:type="gramEnd"/>
      <w:r w:rsidRPr="009916D9">
        <w:rPr>
          <w:rFonts w:ascii="Times New Roman" w:hAnsi="Times New Roman"/>
        </w:rPr>
        <w:t xml:space="preserve"> если 25 число месяца приходится на выходной и (или) нерабочий праздничный день, срок представления предложений переносится на следующий за ним рабочий день.</w:t>
      </w:r>
    </w:p>
    <w:p w:rsidR="00344624" w:rsidRPr="009916D9" w:rsidRDefault="00F873E5" w:rsidP="00097FEC">
      <w:pPr>
        <w:pStyle w:val="20"/>
        <w:shd w:val="clear" w:color="auto" w:fill="auto"/>
        <w:tabs>
          <w:tab w:val="center" w:pos="-142"/>
          <w:tab w:val="left" w:pos="1418"/>
          <w:tab w:val="right" w:pos="9171"/>
          <w:tab w:val="center" w:pos="9356"/>
          <w:tab w:val="right" w:pos="9498"/>
        </w:tabs>
        <w:spacing w:after="0" w:line="360" w:lineRule="auto"/>
        <w:ind w:right="-285" w:firstLine="709"/>
        <w:jc w:val="both"/>
        <w:rPr>
          <w:rFonts w:ascii="Times New Roman" w:hAnsi="Times New Roman"/>
        </w:rPr>
      </w:pPr>
      <w:r>
        <w:rPr>
          <w:rFonts w:ascii="Times New Roman" w:hAnsi="Times New Roman"/>
        </w:rPr>
        <w:t>6.4</w:t>
      </w:r>
      <w:r w:rsidR="00BF3E5D">
        <w:rPr>
          <w:rFonts w:ascii="Times New Roman" w:hAnsi="Times New Roman"/>
        </w:rPr>
        <w:t>.</w:t>
      </w:r>
      <w:r w:rsidR="0007531B">
        <w:rPr>
          <w:rFonts w:ascii="Times New Roman" w:hAnsi="Times New Roman"/>
        </w:rPr>
        <w:tab/>
      </w:r>
      <w:r w:rsidR="00344624" w:rsidRPr="009916D9">
        <w:rPr>
          <w:rFonts w:ascii="Times New Roman" w:hAnsi="Times New Roman"/>
        </w:rPr>
        <w:t>Для изменения показателей кассового плана в ПК «Бюдже</w:t>
      </w:r>
      <w:proofErr w:type="gramStart"/>
      <w:r w:rsidR="00344624" w:rsidRPr="009916D9">
        <w:rPr>
          <w:rFonts w:ascii="Times New Roman" w:hAnsi="Times New Roman"/>
        </w:rPr>
        <w:t>т-</w:t>
      </w:r>
      <w:proofErr w:type="gramEnd"/>
      <w:r w:rsidR="00344624" w:rsidRPr="009916D9">
        <w:rPr>
          <w:rFonts w:ascii="Times New Roman" w:hAnsi="Times New Roman"/>
        </w:rPr>
        <w:t xml:space="preserve"> СМАРТ» формируются документы согласно приложениям №№ 2, 3, 4, 5, 6</w:t>
      </w:r>
      <w:r w:rsidR="009D0C13">
        <w:rPr>
          <w:rFonts w:ascii="Times New Roman" w:hAnsi="Times New Roman"/>
        </w:rPr>
        <w:t>, 7</w:t>
      </w:r>
      <w:r w:rsidR="00344624" w:rsidRPr="009916D9">
        <w:rPr>
          <w:rFonts w:ascii="Times New Roman" w:hAnsi="Times New Roman"/>
        </w:rPr>
        <w:t xml:space="preserve"> к настоящему Порядку с указанием сумм увеличения или уменьшения поступлений или перечислений текущего месяца и (или) последующих месяцев до конца текущего финансового года, заполняются графы «Примечание» с пояснением предлагаемых изменений и подписываются ЭП.</w:t>
      </w:r>
    </w:p>
    <w:p w:rsidR="00344624" w:rsidRPr="009916D9" w:rsidRDefault="00171232" w:rsidP="00097FEC">
      <w:pPr>
        <w:pStyle w:val="20"/>
        <w:shd w:val="clear" w:color="auto" w:fill="auto"/>
        <w:spacing w:after="0" w:line="480" w:lineRule="exact"/>
        <w:ind w:right="-285" w:firstLine="709"/>
        <w:jc w:val="both"/>
        <w:rPr>
          <w:rFonts w:ascii="Times New Roman" w:hAnsi="Times New Roman"/>
        </w:rPr>
      </w:pPr>
      <w:r w:rsidRPr="009916D9">
        <w:rPr>
          <w:rFonts w:ascii="Times New Roman" w:hAnsi="Times New Roman"/>
        </w:rPr>
        <w:t>П</w:t>
      </w:r>
      <w:r w:rsidR="00344624" w:rsidRPr="009916D9">
        <w:rPr>
          <w:rFonts w:ascii="Times New Roman" w:hAnsi="Times New Roman"/>
        </w:rPr>
        <w:t xml:space="preserve">одписанные ЭП документы являются для </w:t>
      </w:r>
      <w:r w:rsidRPr="009916D9">
        <w:rPr>
          <w:rFonts w:ascii="Times New Roman" w:hAnsi="Times New Roman"/>
        </w:rPr>
        <w:t xml:space="preserve">сектора </w:t>
      </w:r>
      <w:r w:rsidR="00344624" w:rsidRPr="009916D9">
        <w:rPr>
          <w:rFonts w:ascii="Times New Roman" w:hAnsi="Times New Roman"/>
        </w:rPr>
        <w:t xml:space="preserve"> предварительного контроля основанием для формирования кассового плана с учетом изменений.</w:t>
      </w:r>
    </w:p>
    <w:p w:rsidR="00BF3E5D" w:rsidRPr="009916D9" w:rsidRDefault="00BF3E5D" w:rsidP="00BE6E08">
      <w:pPr>
        <w:pStyle w:val="20"/>
        <w:shd w:val="clear" w:color="auto" w:fill="auto"/>
        <w:tabs>
          <w:tab w:val="left" w:pos="1418"/>
        </w:tabs>
        <w:spacing w:after="0" w:line="480" w:lineRule="exact"/>
        <w:ind w:right="-285" w:firstLine="709"/>
        <w:jc w:val="both"/>
        <w:rPr>
          <w:rFonts w:ascii="Times New Roman" w:hAnsi="Times New Roman"/>
        </w:rPr>
      </w:pPr>
      <w:r>
        <w:rPr>
          <w:rFonts w:ascii="Times New Roman" w:hAnsi="Times New Roman"/>
        </w:rPr>
        <w:t>6.</w:t>
      </w:r>
      <w:r w:rsidR="00F873E5">
        <w:rPr>
          <w:rFonts w:ascii="Times New Roman" w:hAnsi="Times New Roman"/>
        </w:rPr>
        <w:t>5</w:t>
      </w:r>
      <w:r>
        <w:rPr>
          <w:rFonts w:ascii="Times New Roman" w:hAnsi="Times New Roman"/>
        </w:rPr>
        <w:t>.</w:t>
      </w:r>
      <w:r>
        <w:rPr>
          <w:rFonts w:ascii="Times New Roman" w:hAnsi="Times New Roman"/>
        </w:rPr>
        <w:tab/>
        <w:t>По</w:t>
      </w:r>
      <w:r w:rsidR="00344624" w:rsidRPr="009916D9">
        <w:rPr>
          <w:rFonts w:ascii="Times New Roman" w:hAnsi="Times New Roman"/>
        </w:rPr>
        <w:t xml:space="preserve"> принятым к исполнению документам на изменение показателей кассового плана ответственный сотрудник </w:t>
      </w:r>
      <w:r w:rsidR="00376175" w:rsidRPr="009916D9">
        <w:rPr>
          <w:rFonts w:ascii="Times New Roman" w:hAnsi="Times New Roman"/>
        </w:rPr>
        <w:t>сектора предварительного контроля</w:t>
      </w:r>
      <w:r w:rsidR="00344624" w:rsidRPr="009916D9">
        <w:rPr>
          <w:rFonts w:ascii="Times New Roman" w:hAnsi="Times New Roman"/>
        </w:rPr>
        <w:t xml:space="preserve"> формирует </w:t>
      </w:r>
      <w:r w:rsidR="00376175" w:rsidRPr="009916D9">
        <w:rPr>
          <w:rFonts w:ascii="Times New Roman" w:hAnsi="Times New Roman"/>
        </w:rPr>
        <w:t>уточненный кассовый план и представляет на подпись начальнику финансового управления.</w:t>
      </w:r>
    </w:p>
    <w:p w:rsidR="00BE6E08" w:rsidRPr="009916D9" w:rsidRDefault="00BE6E08" w:rsidP="00BE6E08">
      <w:pPr>
        <w:pStyle w:val="20"/>
        <w:shd w:val="clear" w:color="auto" w:fill="auto"/>
        <w:tabs>
          <w:tab w:val="left" w:pos="0"/>
          <w:tab w:val="left" w:pos="709"/>
        </w:tabs>
        <w:spacing w:after="0" w:line="360" w:lineRule="auto"/>
        <w:ind w:right="-285"/>
        <w:jc w:val="center"/>
        <w:rPr>
          <w:rFonts w:ascii="Times New Roman" w:hAnsi="Times New Roman"/>
        </w:rPr>
      </w:pPr>
      <w:r>
        <w:rPr>
          <w:rFonts w:ascii="Times New Roman" w:hAnsi="Times New Roman"/>
        </w:rPr>
        <w:t>__________</w:t>
      </w:r>
    </w:p>
    <w:sectPr w:rsidR="00BE6E08" w:rsidRPr="009916D9" w:rsidSect="00BA73FE">
      <w:headerReference w:type="default" r:id="rId8"/>
      <w:footerReference w:type="default" r:id="rId9"/>
      <w:pgSz w:w="11906" w:h="16838"/>
      <w:pgMar w:top="993"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19" w:rsidRDefault="00475719" w:rsidP="00127F85">
      <w:pPr>
        <w:spacing w:after="0" w:line="240" w:lineRule="auto"/>
      </w:pPr>
      <w:r>
        <w:separator/>
      </w:r>
    </w:p>
  </w:endnote>
  <w:endnote w:type="continuationSeparator" w:id="1">
    <w:p w:rsidR="00475719" w:rsidRDefault="00475719" w:rsidP="00127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19" w:rsidRDefault="00475719">
    <w:pPr>
      <w:pStyle w:val="a9"/>
      <w:jc w:val="center"/>
    </w:pPr>
  </w:p>
  <w:p w:rsidR="00475719" w:rsidRDefault="004757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19" w:rsidRDefault="00475719" w:rsidP="00127F85">
      <w:pPr>
        <w:spacing w:after="0" w:line="240" w:lineRule="auto"/>
      </w:pPr>
      <w:r>
        <w:separator/>
      </w:r>
    </w:p>
  </w:footnote>
  <w:footnote w:type="continuationSeparator" w:id="1">
    <w:p w:rsidR="00475719" w:rsidRDefault="00475719" w:rsidP="00127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939946069"/>
    </w:sdtPr>
    <w:sdtContent>
      <w:p w:rsidR="00475719" w:rsidRPr="00284D6E" w:rsidRDefault="00795AF4">
        <w:pPr>
          <w:pStyle w:val="a7"/>
          <w:jc w:val="center"/>
          <w:rPr>
            <w:rFonts w:asciiTheme="minorHAnsi" w:hAnsiTheme="minorHAnsi" w:cstheme="minorHAnsi"/>
          </w:rPr>
        </w:pPr>
        <w:r w:rsidRPr="00284D6E">
          <w:rPr>
            <w:rFonts w:asciiTheme="minorHAnsi" w:hAnsiTheme="minorHAnsi" w:cstheme="minorHAnsi"/>
          </w:rPr>
          <w:fldChar w:fldCharType="begin"/>
        </w:r>
        <w:r w:rsidR="00475719" w:rsidRPr="00284D6E">
          <w:rPr>
            <w:rFonts w:asciiTheme="minorHAnsi" w:hAnsiTheme="minorHAnsi" w:cstheme="minorHAnsi"/>
          </w:rPr>
          <w:instrText>PAGE   \* MERGEFORMAT</w:instrText>
        </w:r>
        <w:r w:rsidRPr="00284D6E">
          <w:rPr>
            <w:rFonts w:asciiTheme="minorHAnsi" w:hAnsiTheme="minorHAnsi" w:cstheme="minorHAnsi"/>
          </w:rPr>
          <w:fldChar w:fldCharType="separate"/>
        </w:r>
        <w:r w:rsidR="00BE6E08">
          <w:rPr>
            <w:rFonts w:asciiTheme="minorHAnsi" w:hAnsiTheme="minorHAnsi" w:cstheme="minorHAnsi"/>
            <w:noProof/>
          </w:rPr>
          <w:t>7</w:t>
        </w:r>
        <w:r w:rsidRPr="00284D6E">
          <w:rPr>
            <w:rFonts w:asciiTheme="minorHAnsi" w:hAnsiTheme="minorHAnsi" w:cstheme="minorHAnsi"/>
          </w:rPr>
          <w:fldChar w:fldCharType="end"/>
        </w:r>
      </w:p>
    </w:sdtContent>
  </w:sdt>
  <w:p w:rsidR="00475719" w:rsidRDefault="004757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1D5"/>
    <w:multiLevelType w:val="multilevel"/>
    <w:tmpl w:val="B5A03A62"/>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3FC0651"/>
    <w:multiLevelType w:val="multilevel"/>
    <w:tmpl w:val="6C289382"/>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9D7D08"/>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22A02"/>
    <w:multiLevelType w:val="multilevel"/>
    <w:tmpl w:val="DDFC862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415261D"/>
    <w:multiLevelType w:val="multilevel"/>
    <w:tmpl w:val="BCE2C1A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CD66B6"/>
    <w:multiLevelType w:val="multilevel"/>
    <w:tmpl w:val="4DB45C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2C17C0"/>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A69C8"/>
    <w:multiLevelType w:val="multilevel"/>
    <w:tmpl w:val="FCB66FF4"/>
    <w:lvl w:ilvl="0">
      <w:start w:val="1"/>
      <w:numFmt w:val="decimal"/>
      <w:lvlText w:val="%1."/>
      <w:lvlJc w:val="left"/>
      <w:pPr>
        <w:ind w:left="450" w:hanging="450"/>
      </w:pPr>
      <w:rPr>
        <w:rFonts w:hint="default"/>
        <w:color w:val="000000"/>
      </w:rPr>
    </w:lvl>
    <w:lvl w:ilvl="1">
      <w:start w:val="4"/>
      <w:numFmt w:val="decimal"/>
      <w:lvlText w:val="%1.%2."/>
      <w:lvlJc w:val="left"/>
      <w:pPr>
        <w:ind w:left="2291" w:hanging="720"/>
      </w:pPr>
      <w:rPr>
        <w:rFonts w:hint="default"/>
        <w:color w:val="000000"/>
      </w:rPr>
    </w:lvl>
    <w:lvl w:ilvl="2">
      <w:start w:val="1"/>
      <w:numFmt w:val="decimal"/>
      <w:lvlText w:val="%1.%2.%3."/>
      <w:lvlJc w:val="left"/>
      <w:pPr>
        <w:ind w:left="3862" w:hanging="720"/>
      </w:pPr>
      <w:rPr>
        <w:rFonts w:hint="default"/>
        <w:color w:val="000000"/>
      </w:rPr>
    </w:lvl>
    <w:lvl w:ilvl="3">
      <w:start w:val="1"/>
      <w:numFmt w:val="decimal"/>
      <w:lvlText w:val="%1.%2.%3.%4."/>
      <w:lvlJc w:val="left"/>
      <w:pPr>
        <w:ind w:left="5793" w:hanging="1080"/>
      </w:pPr>
      <w:rPr>
        <w:rFonts w:hint="default"/>
        <w:color w:val="000000"/>
      </w:rPr>
    </w:lvl>
    <w:lvl w:ilvl="4">
      <w:start w:val="1"/>
      <w:numFmt w:val="decimal"/>
      <w:lvlText w:val="%1.%2.%3.%4.%5."/>
      <w:lvlJc w:val="left"/>
      <w:pPr>
        <w:ind w:left="7364" w:hanging="1080"/>
      </w:pPr>
      <w:rPr>
        <w:rFonts w:hint="default"/>
        <w:color w:val="000000"/>
      </w:rPr>
    </w:lvl>
    <w:lvl w:ilvl="5">
      <w:start w:val="1"/>
      <w:numFmt w:val="decimal"/>
      <w:lvlText w:val="%1.%2.%3.%4.%5.%6."/>
      <w:lvlJc w:val="left"/>
      <w:pPr>
        <w:ind w:left="9295" w:hanging="1440"/>
      </w:pPr>
      <w:rPr>
        <w:rFonts w:hint="default"/>
        <w:color w:val="000000"/>
      </w:rPr>
    </w:lvl>
    <w:lvl w:ilvl="6">
      <w:start w:val="1"/>
      <w:numFmt w:val="decimal"/>
      <w:lvlText w:val="%1.%2.%3.%4.%5.%6.%7."/>
      <w:lvlJc w:val="left"/>
      <w:pPr>
        <w:ind w:left="11226" w:hanging="1800"/>
      </w:pPr>
      <w:rPr>
        <w:rFonts w:hint="default"/>
        <w:color w:val="000000"/>
      </w:rPr>
    </w:lvl>
    <w:lvl w:ilvl="7">
      <w:start w:val="1"/>
      <w:numFmt w:val="decimal"/>
      <w:lvlText w:val="%1.%2.%3.%4.%5.%6.%7.%8."/>
      <w:lvlJc w:val="left"/>
      <w:pPr>
        <w:ind w:left="12797" w:hanging="1800"/>
      </w:pPr>
      <w:rPr>
        <w:rFonts w:hint="default"/>
        <w:color w:val="000000"/>
      </w:rPr>
    </w:lvl>
    <w:lvl w:ilvl="8">
      <w:start w:val="1"/>
      <w:numFmt w:val="decimal"/>
      <w:lvlText w:val="%1.%2.%3.%4.%5.%6.%7.%8.%9."/>
      <w:lvlJc w:val="left"/>
      <w:pPr>
        <w:ind w:left="14728" w:hanging="2160"/>
      </w:pPr>
      <w:rPr>
        <w:rFonts w:hint="default"/>
        <w:color w:val="000000"/>
      </w:rPr>
    </w:lvl>
  </w:abstractNum>
  <w:abstractNum w:abstractNumId="8">
    <w:nsid w:val="1A875D61"/>
    <w:multiLevelType w:val="multilevel"/>
    <w:tmpl w:val="FFFFFFFF"/>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C4D46"/>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BD754A"/>
    <w:multiLevelType w:val="multilevel"/>
    <w:tmpl w:val="DDFC862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FC803C3"/>
    <w:multiLevelType w:val="multilevel"/>
    <w:tmpl w:val="DCB8FDF4"/>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434267"/>
    <w:multiLevelType w:val="multilevel"/>
    <w:tmpl w:val="34506260"/>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61A69CF"/>
    <w:multiLevelType w:val="multilevel"/>
    <w:tmpl w:val="0B66B23C"/>
    <w:lvl w:ilvl="0">
      <w:start w:val="1"/>
      <w:numFmt w:val="decimal"/>
      <w:lvlText w:val="%1."/>
      <w:lvlJc w:val="left"/>
      <w:pPr>
        <w:ind w:left="450" w:hanging="450"/>
      </w:pPr>
      <w:rPr>
        <w:rFonts w:hint="default"/>
        <w:color w:val="000000"/>
      </w:rPr>
    </w:lvl>
    <w:lvl w:ilvl="1">
      <w:start w:val="5"/>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4">
    <w:nsid w:val="26FB1BC4"/>
    <w:multiLevelType w:val="hybridMultilevel"/>
    <w:tmpl w:val="C378671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C66215"/>
    <w:multiLevelType w:val="multilevel"/>
    <w:tmpl w:val="F404FFD4"/>
    <w:lvl w:ilvl="0">
      <w:start w:val="3"/>
      <w:numFmt w:val="decimal"/>
      <w:lvlText w:val="%1."/>
      <w:lvlJc w:val="left"/>
      <w:pPr>
        <w:ind w:left="450" w:hanging="45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6">
    <w:nsid w:val="31A957E9"/>
    <w:multiLevelType w:val="multilevel"/>
    <w:tmpl w:val="953CAD06"/>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BF7794"/>
    <w:multiLevelType w:val="multilevel"/>
    <w:tmpl w:val="616245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3533F"/>
    <w:multiLevelType w:val="multilevel"/>
    <w:tmpl w:val="FFFFFFFF"/>
    <w:lvl w:ilvl="0">
      <w:start w:val="1"/>
      <w:numFmt w:val="decimal"/>
      <w:lvlText w:val="%1."/>
      <w:lvlJc w:val="left"/>
      <w:rPr>
        <w:rFonts w:ascii="Times New Roman" w:eastAsia="Times New Roman" w:hAnsi="Times New Roman"/>
        <w:b/>
        <w:bCs/>
        <w:i w:val="0"/>
        <w:iCs w:val="0"/>
        <w:smallCaps w:val="0"/>
        <w:strike w:val="0"/>
        <w:dstrike w:val="0"/>
        <w:color w:val="000000"/>
        <w:spacing w:val="0"/>
        <w:w w:val="100"/>
        <w:position w:val="0"/>
        <w:sz w:val="28"/>
        <w:szCs w:val="28"/>
        <w:u w:val="none"/>
        <w:effect w:val="none"/>
      </w:rPr>
    </w:lvl>
    <w:lvl w:ilvl="1">
      <w:start w:val="2"/>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256EB"/>
    <w:multiLevelType w:val="multilevel"/>
    <w:tmpl w:val="9408A31A"/>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9755155"/>
    <w:multiLevelType w:val="multilevel"/>
    <w:tmpl w:val="FFFFFFFF"/>
    <w:lvl w:ilvl="0">
      <w:start w:val="1"/>
      <w:numFmt w:val="decimal"/>
      <w:lvlText w:val="6.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F043B"/>
    <w:multiLevelType w:val="multilevel"/>
    <w:tmpl w:val="04187A9C"/>
    <w:lvl w:ilvl="0">
      <w:start w:val="1"/>
      <w:numFmt w:val="decimal"/>
      <w:lvlText w:val="%1."/>
      <w:lvlJc w:val="left"/>
      <w:pPr>
        <w:ind w:left="450" w:hanging="450"/>
      </w:pPr>
      <w:rPr>
        <w:rFonts w:hint="default"/>
        <w:color w:val="000000"/>
      </w:rPr>
    </w:lvl>
    <w:lvl w:ilvl="1">
      <w:start w:val="4"/>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2">
    <w:nsid w:val="56483FD3"/>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A02032"/>
    <w:multiLevelType w:val="multilevel"/>
    <w:tmpl w:val="90267900"/>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AAC7309"/>
    <w:multiLevelType w:val="multilevel"/>
    <w:tmpl w:val="FBFCBEE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C615C72"/>
    <w:multiLevelType w:val="multilevel"/>
    <w:tmpl w:val="FFFFFFFF"/>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8"/>
  </w:num>
  <w:num w:numId="3">
    <w:abstractNumId w:val="9"/>
  </w:num>
  <w:num w:numId="4">
    <w:abstractNumId w:val="6"/>
  </w:num>
  <w:num w:numId="5">
    <w:abstractNumId w:val="14"/>
  </w:num>
  <w:num w:numId="6">
    <w:abstractNumId w:val="5"/>
  </w:num>
  <w:num w:numId="7">
    <w:abstractNumId w:val="22"/>
  </w:num>
  <w:num w:numId="8">
    <w:abstractNumId w:val="1"/>
  </w:num>
  <w:num w:numId="9">
    <w:abstractNumId w:val="25"/>
  </w:num>
  <w:num w:numId="10">
    <w:abstractNumId w:val="20"/>
  </w:num>
  <w:num w:numId="11">
    <w:abstractNumId w:val="2"/>
  </w:num>
  <w:num w:numId="12">
    <w:abstractNumId w:val="23"/>
  </w:num>
  <w:num w:numId="13">
    <w:abstractNumId w:val="17"/>
  </w:num>
  <w:num w:numId="14">
    <w:abstractNumId w:val="15"/>
  </w:num>
  <w:num w:numId="15">
    <w:abstractNumId w:val="24"/>
  </w:num>
  <w:num w:numId="16">
    <w:abstractNumId w:val="16"/>
  </w:num>
  <w:num w:numId="17">
    <w:abstractNumId w:val="4"/>
  </w:num>
  <w:num w:numId="18">
    <w:abstractNumId w:val="11"/>
  </w:num>
  <w:num w:numId="19">
    <w:abstractNumId w:val="0"/>
  </w:num>
  <w:num w:numId="20">
    <w:abstractNumId w:val="12"/>
  </w:num>
  <w:num w:numId="21">
    <w:abstractNumId w:val="19"/>
  </w:num>
  <w:num w:numId="22">
    <w:abstractNumId w:val="10"/>
  </w:num>
  <w:num w:numId="23">
    <w:abstractNumId w:val="3"/>
  </w:num>
  <w:num w:numId="24">
    <w:abstractNumId w:val="21"/>
  </w:num>
  <w:num w:numId="25">
    <w:abstractNumId w:val="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53CCF"/>
    <w:rsid w:val="000149A7"/>
    <w:rsid w:val="0003545F"/>
    <w:rsid w:val="00041D04"/>
    <w:rsid w:val="00061443"/>
    <w:rsid w:val="0006213E"/>
    <w:rsid w:val="00074100"/>
    <w:rsid w:val="0007531B"/>
    <w:rsid w:val="00095D5B"/>
    <w:rsid w:val="00097FEC"/>
    <w:rsid w:val="000B3DCB"/>
    <w:rsid w:val="000B652F"/>
    <w:rsid w:val="000C3AC1"/>
    <w:rsid w:val="000C3D3C"/>
    <w:rsid w:val="000C7C45"/>
    <w:rsid w:val="000D4243"/>
    <w:rsid w:val="000E08CE"/>
    <w:rsid w:val="000E25F3"/>
    <w:rsid w:val="000E32B6"/>
    <w:rsid w:val="000E32D5"/>
    <w:rsid w:val="000F39F8"/>
    <w:rsid w:val="001208A3"/>
    <w:rsid w:val="00124DC9"/>
    <w:rsid w:val="00127F85"/>
    <w:rsid w:val="00163D85"/>
    <w:rsid w:val="00171232"/>
    <w:rsid w:val="00177AA9"/>
    <w:rsid w:val="00187827"/>
    <w:rsid w:val="001C6850"/>
    <w:rsid w:val="001D1813"/>
    <w:rsid w:val="001D5D28"/>
    <w:rsid w:val="001E0C61"/>
    <w:rsid w:val="001E3A7E"/>
    <w:rsid w:val="00216B80"/>
    <w:rsid w:val="00227EE2"/>
    <w:rsid w:val="00254ED1"/>
    <w:rsid w:val="00257518"/>
    <w:rsid w:val="00274DA1"/>
    <w:rsid w:val="00284D6E"/>
    <w:rsid w:val="00284E36"/>
    <w:rsid w:val="002859F3"/>
    <w:rsid w:val="00285C06"/>
    <w:rsid w:val="002A11B8"/>
    <w:rsid w:val="002A2455"/>
    <w:rsid w:val="002B1CCB"/>
    <w:rsid w:val="002D0F2D"/>
    <w:rsid w:val="002E1197"/>
    <w:rsid w:val="002F194D"/>
    <w:rsid w:val="002F3917"/>
    <w:rsid w:val="00316AA9"/>
    <w:rsid w:val="00320ADD"/>
    <w:rsid w:val="00330BEE"/>
    <w:rsid w:val="00344624"/>
    <w:rsid w:val="00354F15"/>
    <w:rsid w:val="00365802"/>
    <w:rsid w:val="00376175"/>
    <w:rsid w:val="00380751"/>
    <w:rsid w:val="00393E2E"/>
    <w:rsid w:val="003A335A"/>
    <w:rsid w:val="003D713A"/>
    <w:rsid w:val="003F11B5"/>
    <w:rsid w:val="003F25CC"/>
    <w:rsid w:val="003F69CF"/>
    <w:rsid w:val="00434B4F"/>
    <w:rsid w:val="00447D60"/>
    <w:rsid w:val="004506F3"/>
    <w:rsid w:val="00460DD7"/>
    <w:rsid w:val="00475719"/>
    <w:rsid w:val="0047781C"/>
    <w:rsid w:val="00484196"/>
    <w:rsid w:val="00497A51"/>
    <w:rsid w:val="004B1FF2"/>
    <w:rsid w:val="004C5D95"/>
    <w:rsid w:val="004D71CC"/>
    <w:rsid w:val="004E13DD"/>
    <w:rsid w:val="004F0997"/>
    <w:rsid w:val="004F1DEB"/>
    <w:rsid w:val="004F58F7"/>
    <w:rsid w:val="0050585D"/>
    <w:rsid w:val="00507C5C"/>
    <w:rsid w:val="00510112"/>
    <w:rsid w:val="00510420"/>
    <w:rsid w:val="0052349B"/>
    <w:rsid w:val="00531DB9"/>
    <w:rsid w:val="00553CCF"/>
    <w:rsid w:val="00561878"/>
    <w:rsid w:val="00563DA6"/>
    <w:rsid w:val="0057357C"/>
    <w:rsid w:val="005773CA"/>
    <w:rsid w:val="0058030F"/>
    <w:rsid w:val="0059372B"/>
    <w:rsid w:val="005A1F1F"/>
    <w:rsid w:val="005A3031"/>
    <w:rsid w:val="005B09F6"/>
    <w:rsid w:val="005E3F18"/>
    <w:rsid w:val="005E7BF4"/>
    <w:rsid w:val="005F0C7B"/>
    <w:rsid w:val="00602A4F"/>
    <w:rsid w:val="00620F71"/>
    <w:rsid w:val="00633C69"/>
    <w:rsid w:val="006374C1"/>
    <w:rsid w:val="00655135"/>
    <w:rsid w:val="00660EE6"/>
    <w:rsid w:val="00662082"/>
    <w:rsid w:val="006921AE"/>
    <w:rsid w:val="00696047"/>
    <w:rsid w:val="00697139"/>
    <w:rsid w:val="006C1C55"/>
    <w:rsid w:val="006E2416"/>
    <w:rsid w:val="006E3C5C"/>
    <w:rsid w:val="00710F0B"/>
    <w:rsid w:val="00713A57"/>
    <w:rsid w:val="00715375"/>
    <w:rsid w:val="00726D71"/>
    <w:rsid w:val="0073081A"/>
    <w:rsid w:val="00743A8A"/>
    <w:rsid w:val="00751E00"/>
    <w:rsid w:val="00761B07"/>
    <w:rsid w:val="00771860"/>
    <w:rsid w:val="00781114"/>
    <w:rsid w:val="00795103"/>
    <w:rsid w:val="00795AF4"/>
    <w:rsid w:val="00796F85"/>
    <w:rsid w:val="007B4D7A"/>
    <w:rsid w:val="007C68DC"/>
    <w:rsid w:val="007D7FAA"/>
    <w:rsid w:val="007E561B"/>
    <w:rsid w:val="007F233D"/>
    <w:rsid w:val="007F2E80"/>
    <w:rsid w:val="008324BB"/>
    <w:rsid w:val="00842CAC"/>
    <w:rsid w:val="008679E2"/>
    <w:rsid w:val="00867AB0"/>
    <w:rsid w:val="008A3560"/>
    <w:rsid w:val="008B2DC3"/>
    <w:rsid w:val="008B7FAA"/>
    <w:rsid w:val="008C6320"/>
    <w:rsid w:val="008D3435"/>
    <w:rsid w:val="008D5EB2"/>
    <w:rsid w:val="008E1467"/>
    <w:rsid w:val="008F5DF7"/>
    <w:rsid w:val="0091038C"/>
    <w:rsid w:val="00932AAA"/>
    <w:rsid w:val="00950143"/>
    <w:rsid w:val="00964B58"/>
    <w:rsid w:val="00973132"/>
    <w:rsid w:val="00975B70"/>
    <w:rsid w:val="00977F10"/>
    <w:rsid w:val="009916D9"/>
    <w:rsid w:val="009946F7"/>
    <w:rsid w:val="009A6719"/>
    <w:rsid w:val="009B67F5"/>
    <w:rsid w:val="009D0C13"/>
    <w:rsid w:val="009D4F48"/>
    <w:rsid w:val="009D5877"/>
    <w:rsid w:val="009E3F23"/>
    <w:rsid w:val="009E5268"/>
    <w:rsid w:val="00A2441B"/>
    <w:rsid w:val="00A55BF2"/>
    <w:rsid w:val="00A57D43"/>
    <w:rsid w:val="00A669BE"/>
    <w:rsid w:val="00A91CB5"/>
    <w:rsid w:val="00AE1D53"/>
    <w:rsid w:val="00AE2077"/>
    <w:rsid w:val="00B103FE"/>
    <w:rsid w:val="00B2702D"/>
    <w:rsid w:val="00B3625F"/>
    <w:rsid w:val="00B60029"/>
    <w:rsid w:val="00B638C2"/>
    <w:rsid w:val="00B71F0D"/>
    <w:rsid w:val="00B81F00"/>
    <w:rsid w:val="00B836F7"/>
    <w:rsid w:val="00B84639"/>
    <w:rsid w:val="00B90FBA"/>
    <w:rsid w:val="00B973A1"/>
    <w:rsid w:val="00BA73FE"/>
    <w:rsid w:val="00BB5562"/>
    <w:rsid w:val="00BB7A88"/>
    <w:rsid w:val="00BE6E08"/>
    <w:rsid w:val="00BF3E5D"/>
    <w:rsid w:val="00C00ACA"/>
    <w:rsid w:val="00C228F8"/>
    <w:rsid w:val="00C33CF2"/>
    <w:rsid w:val="00C56AD8"/>
    <w:rsid w:val="00C61F09"/>
    <w:rsid w:val="00C73F29"/>
    <w:rsid w:val="00C84F5B"/>
    <w:rsid w:val="00CD253B"/>
    <w:rsid w:val="00CE3E24"/>
    <w:rsid w:val="00CE7557"/>
    <w:rsid w:val="00CF7AA3"/>
    <w:rsid w:val="00D70CF5"/>
    <w:rsid w:val="00D7432E"/>
    <w:rsid w:val="00D755B1"/>
    <w:rsid w:val="00D759DB"/>
    <w:rsid w:val="00D927DF"/>
    <w:rsid w:val="00DB5EB5"/>
    <w:rsid w:val="00DC2206"/>
    <w:rsid w:val="00DC34FD"/>
    <w:rsid w:val="00DD059B"/>
    <w:rsid w:val="00DD4B8E"/>
    <w:rsid w:val="00DE6187"/>
    <w:rsid w:val="00E2322E"/>
    <w:rsid w:val="00E309C8"/>
    <w:rsid w:val="00E32DB3"/>
    <w:rsid w:val="00E3626C"/>
    <w:rsid w:val="00E457E2"/>
    <w:rsid w:val="00E45904"/>
    <w:rsid w:val="00E70A02"/>
    <w:rsid w:val="00EA2C79"/>
    <w:rsid w:val="00ED7FA2"/>
    <w:rsid w:val="00EE7C1E"/>
    <w:rsid w:val="00EF742F"/>
    <w:rsid w:val="00F00867"/>
    <w:rsid w:val="00F06B3F"/>
    <w:rsid w:val="00F14712"/>
    <w:rsid w:val="00F15DFC"/>
    <w:rsid w:val="00F17A8E"/>
    <w:rsid w:val="00F41C52"/>
    <w:rsid w:val="00F45402"/>
    <w:rsid w:val="00F5499A"/>
    <w:rsid w:val="00F67D44"/>
    <w:rsid w:val="00F7254E"/>
    <w:rsid w:val="00F734C5"/>
    <w:rsid w:val="00F83546"/>
    <w:rsid w:val="00F84A5E"/>
    <w:rsid w:val="00F873E5"/>
    <w:rsid w:val="00FB49FD"/>
    <w:rsid w:val="00FD2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0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53CCF"/>
    <w:rPr>
      <w:rFonts w:ascii="Times New Roman" w:hAnsi="Times New Roman" w:cs="Times New Roman"/>
      <w:sz w:val="28"/>
      <w:szCs w:val="28"/>
      <w:shd w:val="clear" w:color="auto" w:fill="FFFFFF"/>
    </w:rPr>
  </w:style>
  <w:style w:type="character" w:customStyle="1" w:styleId="21">
    <w:name w:val="Заголовок №2_"/>
    <w:link w:val="210"/>
    <w:uiPriority w:val="99"/>
    <w:locked/>
    <w:rsid w:val="00553CCF"/>
    <w:rPr>
      <w:rFonts w:ascii="Times New Roman" w:hAnsi="Times New Roman" w:cs="Times New Roman"/>
      <w:i/>
      <w:iCs/>
      <w:spacing w:val="-20"/>
      <w:sz w:val="32"/>
      <w:szCs w:val="32"/>
      <w:shd w:val="clear" w:color="auto" w:fill="FFFFFF"/>
      <w:lang w:val="en-US"/>
    </w:rPr>
  </w:style>
  <w:style w:type="character" w:customStyle="1" w:styleId="214pt">
    <w:name w:val="Заголовок №2 + 14 pt"/>
    <w:aliases w:val="Не курсив1,Интервал 0 pt"/>
    <w:uiPriority w:val="99"/>
    <w:rsid w:val="00553CCF"/>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2">
    <w:name w:val="Заголовок №2"/>
    <w:uiPriority w:val="99"/>
    <w:rsid w:val="00553CCF"/>
    <w:rPr>
      <w:rFonts w:ascii="Times New Roman" w:hAnsi="Times New Roman" w:cs="Times New Roman"/>
      <w:i/>
      <w:iCs/>
      <w:color w:val="000000"/>
      <w:spacing w:val="-20"/>
      <w:w w:val="100"/>
      <w:position w:val="0"/>
      <w:sz w:val="32"/>
      <w:szCs w:val="32"/>
      <w:shd w:val="clear" w:color="auto" w:fill="FFFFFF"/>
      <w:lang w:val="en-US"/>
    </w:rPr>
  </w:style>
  <w:style w:type="paragraph" w:customStyle="1" w:styleId="20">
    <w:name w:val="Основной текст (2)"/>
    <w:basedOn w:val="a"/>
    <w:link w:val="2"/>
    <w:rsid w:val="00553CCF"/>
    <w:pPr>
      <w:widowControl w:val="0"/>
      <w:shd w:val="clear" w:color="auto" w:fill="FFFFFF"/>
      <w:spacing w:after="420" w:line="240" w:lineRule="atLeast"/>
    </w:pPr>
    <w:rPr>
      <w:rFonts w:cs="Times New Roman"/>
      <w:sz w:val="28"/>
      <w:szCs w:val="28"/>
      <w:lang w:eastAsia="ru-RU"/>
    </w:rPr>
  </w:style>
  <w:style w:type="paragraph" w:customStyle="1" w:styleId="210">
    <w:name w:val="Заголовок №21"/>
    <w:basedOn w:val="a"/>
    <w:link w:val="21"/>
    <w:uiPriority w:val="99"/>
    <w:rsid w:val="00553CCF"/>
    <w:pPr>
      <w:widowControl w:val="0"/>
      <w:shd w:val="clear" w:color="auto" w:fill="FFFFFF"/>
      <w:spacing w:after="240" w:line="322" w:lineRule="exact"/>
      <w:jc w:val="both"/>
      <w:outlineLvl w:val="1"/>
    </w:pPr>
    <w:rPr>
      <w:rFonts w:cs="Times New Roman"/>
      <w:i/>
      <w:iCs/>
      <w:spacing w:val="-20"/>
      <w:sz w:val="32"/>
      <w:szCs w:val="32"/>
      <w:lang w:val="en-US" w:eastAsia="ru-RU"/>
    </w:rPr>
  </w:style>
  <w:style w:type="table" w:styleId="a3">
    <w:name w:val="Table Grid"/>
    <w:basedOn w:val="a1"/>
    <w:uiPriority w:val="99"/>
    <w:rsid w:val="00553CC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
    <w:name w:val="Заголовок №3_"/>
    <w:link w:val="30"/>
    <w:uiPriority w:val="99"/>
    <w:locked/>
    <w:rsid w:val="00553CCF"/>
    <w:rPr>
      <w:rFonts w:ascii="Times New Roman" w:hAnsi="Times New Roman" w:cs="Times New Roman"/>
      <w:b/>
      <w:bCs/>
      <w:sz w:val="28"/>
      <w:szCs w:val="28"/>
      <w:shd w:val="clear" w:color="auto" w:fill="FFFFFF"/>
    </w:rPr>
  </w:style>
  <w:style w:type="character" w:customStyle="1" w:styleId="4">
    <w:name w:val="Основной текст (4)_"/>
    <w:link w:val="40"/>
    <w:uiPriority w:val="99"/>
    <w:locked/>
    <w:rsid w:val="00553CCF"/>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553CCF"/>
    <w:pPr>
      <w:widowControl w:val="0"/>
      <w:shd w:val="clear" w:color="auto" w:fill="FFFFFF"/>
      <w:spacing w:before="420" w:after="120" w:line="240" w:lineRule="atLeast"/>
      <w:jc w:val="both"/>
      <w:outlineLvl w:val="2"/>
    </w:pPr>
    <w:rPr>
      <w:rFonts w:cs="Times New Roman"/>
      <w:b/>
      <w:bCs/>
      <w:sz w:val="28"/>
      <w:szCs w:val="28"/>
      <w:lang w:eastAsia="ru-RU"/>
    </w:rPr>
  </w:style>
  <w:style w:type="paragraph" w:customStyle="1" w:styleId="40">
    <w:name w:val="Основной текст (4)"/>
    <w:basedOn w:val="a"/>
    <w:link w:val="4"/>
    <w:uiPriority w:val="99"/>
    <w:rsid w:val="00553CCF"/>
    <w:pPr>
      <w:widowControl w:val="0"/>
      <w:shd w:val="clear" w:color="auto" w:fill="FFFFFF"/>
      <w:spacing w:before="60" w:after="420" w:line="240" w:lineRule="atLeast"/>
      <w:jc w:val="center"/>
    </w:pPr>
    <w:rPr>
      <w:rFonts w:cs="Times New Roman"/>
      <w:b/>
      <w:bCs/>
      <w:sz w:val="28"/>
      <w:szCs w:val="28"/>
      <w:lang w:eastAsia="ru-RU"/>
    </w:rPr>
  </w:style>
  <w:style w:type="paragraph" w:styleId="a4">
    <w:name w:val="List Paragraph"/>
    <w:basedOn w:val="a"/>
    <w:uiPriority w:val="99"/>
    <w:qFormat/>
    <w:rsid w:val="00216B80"/>
    <w:pPr>
      <w:ind w:left="720"/>
    </w:pPr>
  </w:style>
  <w:style w:type="character" w:customStyle="1" w:styleId="118pt">
    <w:name w:val="Заголовок №1 + 18 pt"/>
    <w:aliases w:val="Не полужирный,Не курсив"/>
    <w:uiPriority w:val="99"/>
    <w:rsid w:val="007F2E80"/>
    <w:rPr>
      <w:rFonts w:ascii="Arial" w:hAnsi="Arial" w:cs="Arial"/>
      <w:b/>
      <w:bCs/>
      <w:i/>
      <w:iCs/>
      <w:color w:val="000000"/>
      <w:spacing w:val="0"/>
      <w:w w:val="100"/>
      <w:position w:val="0"/>
      <w:sz w:val="36"/>
      <w:szCs w:val="36"/>
      <w:u w:val="none"/>
      <w:lang w:val="ru-RU" w:eastAsia="ru-RU"/>
    </w:rPr>
  </w:style>
  <w:style w:type="character" w:customStyle="1" w:styleId="a5">
    <w:name w:val="Колонтитул_"/>
    <w:link w:val="a6"/>
    <w:locked/>
    <w:rsid w:val="0047781C"/>
    <w:rPr>
      <w:rFonts w:ascii="Times New Roman" w:hAnsi="Times New Roman" w:cs="Times New Roman"/>
      <w:b/>
      <w:bCs/>
      <w:sz w:val="28"/>
      <w:szCs w:val="28"/>
      <w:shd w:val="clear" w:color="auto" w:fill="FFFFFF"/>
    </w:rPr>
  </w:style>
  <w:style w:type="paragraph" w:customStyle="1" w:styleId="a6">
    <w:name w:val="Колонтитул"/>
    <w:basedOn w:val="a"/>
    <w:link w:val="a5"/>
    <w:rsid w:val="0047781C"/>
    <w:pPr>
      <w:widowControl w:val="0"/>
      <w:shd w:val="clear" w:color="auto" w:fill="FFFFFF"/>
      <w:spacing w:after="0" w:line="240" w:lineRule="atLeast"/>
    </w:pPr>
    <w:rPr>
      <w:rFonts w:cs="Times New Roman"/>
      <w:b/>
      <w:bCs/>
      <w:sz w:val="28"/>
      <w:szCs w:val="28"/>
      <w:lang w:eastAsia="ru-RU"/>
    </w:rPr>
  </w:style>
  <w:style w:type="paragraph" w:styleId="a7">
    <w:name w:val="header"/>
    <w:basedOn w:val="a"/>
    <w:link w:val="a8"/>
    <w:uiPriority w:val="99"/>
    <w:rsid w:val="00127F8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27F85"/>
  </w:style>
  <w:style w:type="paragraph" w:styleId="a9">
    <w:name w:val="footer"/>
    <w:basedOn w:val="a"/>
    <w:link w:val="aa"/>
    <w:uiPriority w:val="99"/>
    <w:rsid w:val="00127F8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27F85"/>
  </w:style>
  <w:style w:type="paragraph" w:styleId="ab">
    <w:name w:val="Balloon Text"/>
    <w:basedOn w:val="a"/>
    <w:link w:val="ac"/>
    <w:uiPriority w:val="99"/>
    <w:semiHidden/>
    <w:unhideWhenUsed/>
    <w:rsid w:val="007E56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561B"/>
    <w:rPr>
      <w:rFonts w:ascii="Tahoma" w:hAnsi="Tahoma" w:cs="Tahoma"/>
      <w:sz w:val="16"/>
      <w:szCs w:val="16"/>
      <w:lang w:eastAsia="en-US"/>
    </w:rPr>
  </w:style>
  <w:style w:type="character" w:customStyle="1" w:styleId="41">
    <w:name w:val="Колонтитул (4)_"/>
    <w:basedOn w:val="a0"/>
    <w:link w:val="42"/>
    <w:rsid w:val="00344624"/>
    <w:rPr>
      <w:rFonts w:ascii="Franklin Gothic Heavy" w:eastAsia="Franklin Gothic Heavy" w:hAnsi="Franklin Gothic Heavy" w:cs="Franklin Gothic Heavy"/>
      <w:sz w:val="11"/>
      <w:szCs w:val="11"/>
      <w:shd w:val="clear" w:color="auto" w:fill="FFFFFF"/>
      <w:lang w:val="en-US" w:eastAsia="en-US" w:bidi="en-US"/>
    </w:rPr>
  </w:style>
  <w:style w:type="paragraph" w:customStyle="1" w:styleId="42">
    <w:name w:val="Колонтитул (4)"/>
    <w:basedOn w:val="a"/>
    <w:link w:val="41"/>
    <w:rsid w:val="00344624"/>
    <w:pPr>
      <w:widowControl w:val="0"/>
      <w:shd w:val="clear" w:color="auto" w:fill="FFFFFF"/>
      <w:spacing w:after="0" w:line="0" w:lineRule="atLeast"/>
    </w:pPr>
    <w:rPr>
      <w:rFonts w:ascii="Franklin Gothic Heavy" w:eastAsia="Franklin Gothic Heavy" w:hAnsi="Franklin Gothic Heavy" w:cs="Franklin Gothic Heavy"/>
      <w:sz w:val="11"/>
      <w:szCs w:val="1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0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53CCF"/>
    <w:rPr>
      <w:rFonts w:ascii="Times New Roman" w:hAnsi="Times New Roman" w:cs="Times New Roman"/>
      <w:sz w:val="28"/>
      <w:szCs w:val="28"/>
      <w:shd w:val="clear" w:color="auto" w:fill="FFFFFF"/>
    </w:rPr>
  </w:style>
  <w:style w:type="character" w:customStyle="1" w:styleId="21">
    <w:name w:val="Заголовок №2_"/>
    <w:link w:val="210"/>
    <w:uiPriority w:val="99"/>
    <w:locked/>
    <w:rsid w:val="00553CCF"/>
    <w:rPr>
      <w:rFonts w:ascii="Times New Roman" w:hAnsi="Times New Roman" w:cs="Times New Roman"/>
      <w:i/>
      <w:iCs/>
      <w:spacing w:val="-20"/>
      <w:sz w:val="32"/>
      <w:szCs w:val="32"/>
      <w:shd w:val="clear" w:color="auto" w:fill="FFFFFF"/>
      <w:lang w:val="en-US"/>
    </w:rPr>
  </w:style>
  <w:style w:type="character" w:customStyle="1" w:styleId="214pt">
    <w:name w:val="Заголовок №2 + 14 pt"/>
    <w:aliases w:val="Не курсив1,Интервал 0 pt"/>
    <w:uiPriority w:val="99"/>
    <w:rsid w:val="00553CCF"/>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2">
    <w:name w:val="Заголовок №2"/>
    <w:uiPriority w:val="99"/>
    <w:rsid w:val="00553CCF"/>
    <w:rPr>
      <w:rFonts w:ascii="Times New Roman" w:hAnsi="Times New Roman" w:cs="Times New Roman"/>
      <w:i/>
      <w:iCs/>
      <w:color w:val="000000"/>
      <w:spacing w:val="-20"/>
      <w:w w:val="100"/>
      <w:position w:val="0"/>
      <w:sz w:val="32"/>
      <w:szCs w:val="32"/>
      <w:shd w:val="clear" w:color="auto" w:fill="FFFFFF"/>
      <w:lang w:val="en-US"/>
    </w:rPr>
  </w:style>
  <w:style w:type="paragraph" w:customStyle="1" w:styleId="20">
    <w:name w:val="Основной текст (2)"/>
    <w:basedOn w:val="a"/>
    <w:link w:val="2"/>
    <w:rsid w:val="00553CCF"/>
    <w:pPr>
      <w:widowControl w:val="0"/>
      <w:shd w:val="clear" w:color="auto" w:fill="FFFFFF"/>
      <w:spacing w:after="420" w:line="240" w:lineRule="atLeast"/>
    </w:pPr>
    <w:rPr>
      <w:rFonts w:cs="Times New Roman"/>
      <w:sz w:val="28"/>
      <w:szCs w:val="28"/>
      <w:lang w:eastAsia="ru-RU"/>
    </w:rPr>
  </w:style>
  <w:style w:type="paragraph" w:customStyle="1" w:styleId="210">
    <w:name w:val="Заголовок №21"/>
    <w:basedOn w:val="a"/>
    <w:link w:val="21"/>
    <w:uiPriority w:val="99"/>
    <w:rsid w:val="00553CCF"/>
    <w:pPr>
      <w:widowControl w:val="0"/>
      <w:shd w:val="clear" w:color="auto" w:fill="FFFFFF"/>
      <w:spacing w:after="240" w:line="322" w:lineRule="exact"/>
      <w:jc w:val="both"/>
      <w:outlineLvl w:val="1"/>
    </w:pPr>
    <w:rPr>
      <w:rFonts w:cs="Times New Roman"/>
      <w:i/>
      <w:iCs/>
      <w:spacing w:val="-20"/>
      <w:sz w:val="32"/>
      <w:szCs w:val="32"/>
      <w:lang w:val="en-US" w:eastAsia="ru-RU"/>
    </w:rPr>
  </w:style>
  <w:style w:type="table" w:styleId="a3">
    <w:name w:val="Table Grid"/>
    <w:basedOn w:val="a1"/>
    <w:uiPriority w:val="99"/>
    <w:rsid w:val="00553CC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
    <w:name w:val="Заголовок №3_"/>
    <w:link w:val="30"/>
    <w:uiPriority w:val="99"/>
    <w:locked/>
    <w:rsid w:val="00553CCF"/>
    <w:rPr>
      <w:rFonts w:ascii="Times New Roman" w:hAnsi="Times New Roman" w:cs="Times New Roman"/>
      <w:b/>
      <w:bCs/>
      <w:sz w:val="28"/>
      <w:szCs w:val="28"/>
      <w:shd w:val="clear" w:color="auto" w:fill="FFFFFF"/>
    </w:rPr>
  </w:style>
  <w:style w:type="character" w:customStyle="1" w:styleId="4">
    <w:name w:val="Основной текст (4)_"/>
    <w:link w:val="40"/>
    <w:uiPriority w:val="99"/>
    <w:locked/>
    <w:rsid w:val="00553CCF"/>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553CCF"/>
    <w:pPr>
      <w:widowControl w:val="0"/>
      <w:shd w:val="clear" w:color="auto" w:fill="FFFFFF"/>
      <w:spacing w:before="420" w:after="120" w:line="240" w:lineRule="atLeast"/>
      <w:jc w:val="both"/>
      <w:outlineLvl w:val="2"/>
    </w:pPr>
    <w:rPr>
      <w:rFonts w:cs="Times New Roman"/>
      <w:b/>
      <w:bCs/>
      <w:sz w:val="28"/>
      <w:szCs w:val="28"/>
      <w:lang w:eastAsia="ru-RU"/>
    </w:rPr>
  </w:style>
  <w:style w:type="paragraph" w:customStyle="1" w:styleId="40">
    <w:name w:val="Основной текст (4)"/>
    <w:basedOn w:val="a"/>
    <w:link w:val="4"/>
    <w:uiPriority w:val="99"/>
    <w:rsid w:val="00553CCF"/>
    <w:pPr>
      <w:widowControl w:val="0"/>
      <w:shd w:val="clear" w:color="auto" w:fill="FFFFFF"/>
      <w:spacing w:before="60" w:after="420" w:line="240" w:lineRule="atLeast"/>
      <w:jc w:val="center"/>
    </w:pPr>
    <w:rPr>
      <w:rFonts w:cs="Times New Roman"/>
      <w:b/>
      <w:bCs/>
      <w:sz w:val="28"/>
      <w:szCs w:val="28"/>
      <w:lang w:eastAsia="ru-RU"/>
    </w:rPr>
  </w:style>
  <w:style w:type="paragraph" w:styleId="a4">
    <w:name w:val="List Paragraph"/>
    <w:basedOn w:val="a"/>
    <w:uiPriority w:val="99"/>
    <w:qFormat/>
    <w:rsid w:val="00216B80"/>
    <w:pPr>
      <w:ind w:left="720"/>
    </w:pPr>
  </w:style>
  <w:style w:type="character" w:customStyle="1" w:styleId="118pt">
    <w:name w:val="Заголовок №1 + 18 pt"/>
    <w:aliases w:val="Не полужирный,Не курсив"/>
    <w:uiPriority w:val="99"/>
    <w:rsid w:val="007F2E80"/>
    <w:rPr>
      <w:rFonts w:ascii="Arial" w:hAnsi="Arial" w:cs="Arial"/>
      <w:b/>
      <w:bCs/>
      <w:i/>
      <w:iCs/>
      <w:color w:val="000000"/>
      <w:spacing w:val="0"/>
      <w:w w:val="100"/>
      <w:position w:val="0"/>
      <w:sz w:val="36"/>
      <w:szCs w:val="36"/>
      <w:u w:val="none"/>
      <w:lang w:val="ru-RU" w:eastAsia="ru-RU"/>
    </w:rPr>
  </w:style>
  <w:style w:type="character" w:customStyle="1" w:styleId="a5">
    <w:name w:val="Колонтитул_"/>
    <w:link w:val="a6"/>
    <w:locked/>
    <w:rsid w:val="0047781C"/>
    <w:rPr>
      <w:rFonts w:ascii="Times New Roman" w:hAnsi="Times New Roman" w:cs="Times New Roman"/>
      <w:b/>
      <w:bCs/>
      <w:sz w:val="28"/>
      <w:szCs w:val="28"/>
      <w:shd w:val="clear" w:color="auto" w:fill="FFFFFF"/>
    </w:rPr>
  </w:style>
  <w:style w:type="paragraph" w:customStyle="1" w:styleId="a6">
    <w:name w:val="Колонтитул"/>
    <w:basedOn w:val="a"/>
    <w:link w:val="a5"/>
    <w:rsid w:val="0047781C"/>
    <w:pPr>
      <w:widowControl w:val="0"/>
      <w:shd w:val="clear" w:color="auto" w:fill="FFFFFF"/>
      <w:spacing w:after="0" w:line="240" w:lineRule="atLeast"/>
    </w:pPr>
    <w:rPr>
      <w:rFonts w:cs="Times New Roman"/>
      <w:b/>
      <w:bCs/>
      <w:sz w:val="28"/>
      <w:szCs w:val="28"/>
      <w:lang w:eastAsia="ru-RU"/>
    </w:rPr>
  </w:style>
  <w:style w:type="paragraph" w:styleId="a7">
    <w:name w:val="header"/>
    <w:basedOn w:val="a"/>
    <w:link w:val="a8"/>
    <w:uiPriority w:val="99"/>
    <w:rsid w:val="00127F8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27F85"/>
  </w:style>
  <w:style w:type="paragraph" w:styleId="a9">
    <w:name w:val="footer"/>
    <w:basedOn w:val="a"/>
    <w:link w:val="aa"/>
    <w:uiPriority w:val="99"/>
    <w:rsid w:val="00127F8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27F85"/>
  </w:style>
  <w:style w:type="paragraph" w:styleId="ab">
    <w:name w:val="Balloon Text"/>
    <w:basedOn w:val="a"/>
    <w:link w:val="ac"/>
    <w:uiPriority w:val="99"/>
    <w:semiHidden/>
    <w:unhideWhenUsed/>
    <w:rsid w:val="007E56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561B"/>
    <w:rPr>
      <w:rFonts w:ascii="Tahoma" w:hAnsi="Tahoma" w:cs="Tahoma"/>
      <w:sz w:val="16"/>
      <w:szCs w:val="16"/>
      <w:lang w:eastAsia="en-US"/>
    </w:rPr>
  </w:style>
  <w:style w:type="character" w:customStyle="1" w:styleId="41">
    <w:name w:val="Колонтитул (4)_"/>
    <w:basedOn w:val="a0"/>
    <w:link w:val="42"/>
    <w:rsid w:val="00344624"/>
    <w:rPr>
      <w:rFonts w:ascii="Franklin Gothic Heavy" w:eastAsia="Franklin Gothic Heavy" w:hAnsi="Franklin Gothic Heavy" w:cs="Franklin Gothic Heavy"/>
      <w:sz w:val="11"/>
      <w:szCs w:val="11"/>
      <w:shd w:val="clear" w:color="auto" w:fill="FFFFFF"/>
      <w:lang w:val="en-US" w:eastAsia="en-US" w:bidi="en-US"/>
    </w:rPr>
  </w:style>
  <w:style w:type="paragraph" w:customStyle="1" w:styleId="42">
    <w:name w:val="Колонтитул (4)"/>
    <w:basedOn w:val="a"/>
    <w:link w:val="41"/>
    <w:rsid w:val="00344624"/>
    <w:pPr>
      <w:widowControl w:val="0"/>
      <w:shd w:val="clear" w:color="auto" w:fill="FFFFFF"/>
      <w:spacing w:after="0" w:line="0" w:lineRule="atLeast"/>
    </w:pPr>
    <w:rPr>
      <w:rFonts w:ascii="Franklin Gothic Heavy" w:eastAsia="Franklin Gothic Heavy" w:hAnsi="Franklin Gothic Heavy" w:cs="Franklin Gothic Heavy"/>
      <w:sz w:val="11"/>
      <w:szCs w:val="11"/>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66E4-CD67-4978-A916-60FC3B9F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7</Pages>
  <Words>1470</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OPD2</cp:lastModifiedBy>
  <cp:revision>28</cp:revision>
  <cp:lastPrinted>2021-04-06T08:35:00Z</cp:lastPrinted>
  <dcterms:created xsi:type="dcterms:W3CDTF">2021-01-27T08:31:00Z</dcterms:created>
  <dcterms:modified xsi:type="dcterms:W3CDTF">2021-04-08T10:53:00Z</dcterms:modified>
</cp:coreProperties>
</file>