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39" w:rsidRDefault="00D50E39" w:rsidP="00D5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D50E39" w:rsidRDefault="00D50E39" w:rsidP="00D5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D50E39" w:rsidRDefault="00D50E39" w:rsidP="00D5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D50E39" w:rsidRDefault="00D50E39" w:rsidP="00D50E39">
      <w:pPr>
        <w:rPr>
          <w:b/>
          <w:sz w:val="36"/>
          <w:szCs w:val="36"/>
        </w:rPr>
      </w:pPr>
    </w:p>
    <w:p w:rsidR="00D50E39" w:rsidRDefault="00D50E39" w:rsidP="00D50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50E39" w:rsidRDefault="00D50E39" w:rsidP="00D50E39">
      <w:pPr>
        <w:jc w:val="center"/>
        <w:rPr>
          <w:sz w:val="36"/>
          <w:szCs w:val="36"/>
        </w:rPr>
      </w:pPr>
    </w:p>
    <w:p w:rsidR="00D50E39" w:rsidRDefault="007E5FCB" w:rsidP="00D50E39">
      <w:pPr>
        <w:jc w:val="center"/>
        <w:rPr>
          <w:sz w:val="28"/>
          <w:szCs w:val="28"/>
        </w:rPr>
      </w:pPr>
      <w:r>
        <w:rPr>
          <w:sz w:val="28"/>
          <w:szCs w:val="28"/>
        </w:rPr>
        <w:t>10.09.2021</w:t>
      </w:r>
      <w:r w:rsidR="00D50E3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35</w:t>
      </w:r>
    </w:p>
    <w:p w:rsidR="00D50E39" w:rsidRDefault="00D50E39" w:rsidP="00D50E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D50E39" w:rsidRDefault="00D50E39" w:rsidP="00D50E39">
      <w:pPr>
        <w:jc w:val="center"/>
        <w:rPr>
          <w:sz w:val="48"/>
          <w:szCs w:val="48"/>
        </w:rPr>
      </w:pPr>
    </w:p>
    <w:p w:rsidR="00D50E39" w:rsidRDefault="00D50E39" w:rsidP="00D5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13.11.2020 №55</w:t>
      </w:r>
    </w:p>
    <w:p w:rsidR="00D50E39" w:rsidRDefault="00D50E39" w:rsidP="00D50E39">
      <w:pPr>
        <w:rPr>
          <w:sz w:val="48"/>
          <w:szCs w:val="48"/>
        </w:rPr>
      </w:pPr>
    </w:p>
    <w:p w:rsidR="00D50E39" w:rsidRDefault="00D50E39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письма 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от 23.03.2021 № 775-01-13 «Об увеличении межбюджетных трансфертов»,  руководствуясь п.11, п.12 ст.14,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Песковского городского поселения,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D50E39" w:rsidRDefault="00D50E39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решение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13.11.2020 №55 «</w:t>
      </w:r>
      <w:r w:rsidRPr="00D50E39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 </w:t>
      </w:r>
      <w:r w:rsidRPr="00D50E39">
        <w:rPr>
          <w:sz w:val="28"/>
          <w:szCs w:val="28"/>
        </w:rPr>
        <w:t xml:space="preserve">администрации Песковского городского поселения по </w:t>
      </w:r>
      <w:r w:rsidRPr="00D50E39">
        <w:rPr>
          <w:spacing w:val="2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</w:t>
      </w:r>
      <w:r w:rsidRPr="00D50E39">
        <w:rPr>
          <w:sz w:val="28"/>
          <w:szCs w:val="28"/>
        </w:rPr>
        <w:t xml:space="preserve"> администрации </w:t>
      </w:r>
      <w:proofErr w:type="spellStart"/>
      <w:r w:rsidRPr="00D50E39">
        <w:rPr>
          <w:sz w:val="28"/>
          <w:szCs w:val="28"/>
        </w:rPr>
        <w:t>Омутнинского</w:t>
      </w:r>
      <w:proofErr w:type="spellEnd"/>
      <w:r w:rsidRPr="00D50E39">
        <w:rPr>
          <w:sz w:val="28"/>
          <w:szCs w:val="28"/>
        </w:rPr>
        <w:t xml:space="preserve"> муниципального района Кировской области  на 2021 год</w:t>
      </w:r>
      <w:r>
        <w:rPr>
          <w:sz w:val="28"/>
          <w:szCs w:val="28"/>
        </w:rPr>
        <w:t>», а именно п.2 изложить в новой редакции:</w:t>
      </w:r>
      <w:proofErr w:type="gramEnd"/>
    </w:p>
    <w:p w:rsidR="00D50E39" w:rsidRDefault="00D50E39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Предусмотреть в бюджете Песковского городского поселения на 2021 год субвенцию на осуществление указанных полномочий в размере  </w:t>
      </w:r>
      <w:r w:rsidR="00751B1E">
        <w:rPr>
          <w:sz w:val="28"/>
          <w:szCs w:val="28"/>
        </w:rPr>
        <w:t>175 0</w:t>
      </w:r>
      <w:r w:rsidR="00A56606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рублей:</w:t>
      </w:r>
    </w:p>
    <w:p w:rsidR="00D50E39" w:rsidRDefault="00D50E39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библиотечного обслуживания населения – 82 800 рублей;</w:t>
      </w:r>
    </w:p>
    <w:p w:rsidR="00D50E39" w:rsidRDefault="00D50E39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создания условий для организации досуга и обеспечения жителей поселения услуг</w:t>
      </w:r>
      <w:r w:rsidR="00751B1E">
        <w:rPr>
          <w:sz w:val="28"/>
          <w:szCs w:val="28"/>
        </w:rPr>
        <w:t>ами организаций культуры- 92 2</w:t>
      </w:r>
      <w:r w:rsidR="00A56606">
        <w:rPr>
          <w:sz w:val="28"/>
          <w:szCs w:val="28"/>
        </w:rPr>
        <w:t>00</w:t>
      </w:r>
      <w:r>
        <w:rPr>
          <w:sz w:val="28"/>
          <w:szCs w:val="28"/>
        </w:rPr>
        <w:t xml:space="preserve">  рублей</w:t>
      </w:r>
      <w:proofErr w:type="gramStart"/>
      <w:r>
        <w:rPr>
          <w:sz w:val="28"/>
          <w:szCs w:val="28"/>
        </w:rPr>
        <w:t>.</w:t>
      </w:r>
      <w:r w:rsidR="00A56606">
        <w:rPr>
          <w:sz w:val="28"/>
          <w:szCs w:val="28"/>
        </w:rPr>
        <w:t>».</w:t>
      </w:r>
      <w:proofErr w:type="gramEnd"/>
    </w:p>
    <w:p w:rsidR="00751B1E" w:rsidRDefault="00A56606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50E39">
        <w:rPr>
          <w:sz w:val="28"/>
          <w:szCs w:val="28"/>
        </w:rPr>
        <w:t xml:space="preserve">. </w:t>
      </w:r>
      <w:r w:rsidR="00751B1E">
        <w:rPr>
          <w:sz w:val="28"/>
          <w:szCs w:val="28"/>
        </w:rPr>
        <w:t>Решение Думы от 09.04.2021 № 15 «О внесении изменений в решение Думы от 13.11.2020 № 55» считать утратившим силу.</w:t>
      </w:r>
    </w:p>
    <w:p w:rsidR="00D50E39" w:rsidRDefault="00751B1E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0E39">
        <w:rPr>
          <w:sz w:val="28"/>
          <w:szCs w:val="28"/>
        </w:rPr>
        <w:t xml:space="preserve">Настоящее решение распространяется на правоотношения с 01 января 2021 года. </w:t>
      </w:r>
    </w:p>
    <w:p w:rsidR="00D50E39" w:rsidRDefault="00751B1E" w:rsidP="00A5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E39">
        <w:rPr>
          <w:sz w:val="28"/>
          <w:szCs w:val="28"/>
        </w:rPr>
        <w:t xml:space="preserve">. </w:t>
      </w:r>
      <w:proofErr w:type="gramStart"/>
      <w:r w:rsidR="00D50E39">
        <w:rPr>
          <w:sz w:val="28"/>
          <w:szCs w:val="28"/>
        </w:rPr>
        <w:t>Разместить</w:t>
      </w:r>
      <w:proofErr w:type="gramEnd"/>
      <w:r w:rsidR="00D50E39">
        <w:rPr>
          <w:sz w:val="28"/>
          <w:szCs w:val="28"/>
        </w:rPr>
        <w:t xml:space="preserve"> </w:t>
      </w:r>
      <w:r w:rsidR="00D50E39" w:rsidRPr="00AE6581">
        <w:rPr>
          <w:sz w:val="28"/>
          <w:szCs w:val="28"/>
        </w:rPr>
        <w:t xml:space="preserve">данное решение в сети интернет на официальном сайте администрации   </w:t>
      </w:r>
      <w:proofErr w:type="spellStart"/>
      <w:r w:rsidR="00D50E39" w:rsidRPr="00AE6581">
        <w:rPr>
          <w:sz w:val="28"/>
          <w:szCs w:val="28"/>
        </w:rPr>
        <w:t>Омутнинского</w:t>
      </w:r>
      <w:proofErr w:type="spellEnd"/>
      <w:r w:rsidR="00D50E39" w:rsidRPr="00AE6581">
        <w:rPr>
          <w:sz w:val="28"/>
          <w:szCs w:val="28"/>
        </w:rPr>
        <w:t xml:space="preserve"> муниципального района</w:t>
      </w:r>
      <w:r w:rsidR="00D50E39">
        <w:rPr>
          <w:sz w:val="28"/>
          <w:szCs w:val="28"/>
        </w:rPr>
        <w:t>.</w:t>
      </w:r>
    </w:p>
    <w:p w:rsidR="00D50E39" w:rsidRDefault="00D50E39" w:rsidP="00D50E39">
      <w:pPr>
        <w:spacing w:line="360" w:lineRule="auto"/>
        <w:jc w:val="both"/>
        <w:rPr>
          <w:sz w:val="48"/>
          <w:szCs w:val="48"/>
        </w:rPr>
      </w:pPr>
    </w:p>
    <w:p w:rsidR="00D50E39" w:rsidRDefault="00D50E39" w:rsidP="00D50E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0E39" w:rsidRDefault="00D50E39" w:rsidP="00D5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7E5FCB" w:rsidRDefault="00D50E39" w:rsidP="00D5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0E39" w:rsidRDefault="00D50E39" w:rsidP="00D50E39">
      <w:pPr>
        <w:jc w:val="both"/>
        <w:rPr>
          <w:sz w:val="28"/>
          <w:szCs w:val="28"/>
        </w:rPr>
      </w:pPr>
      <w:r>
        <w:rPr>
          <w:sz w:val="28"/>
          <w:szCs w:val="28"/>
        </w:rPr>
        <w:t>А.С. Топоров</w:t>
      </w:r>
    </w:p>
    <w:p w:rsidR="00D50E39" w:rsidRDefault="00D50E39" w:rsidP="00D50E39">
      <w:pPr>
        <w:rPr>
          <w:sz w:val="28"/>
          <w:szCs w:val="28"/>
        </w:rPr>
      </w:pPr>
    </w:p>
    <w:p w:rsidR="00D50E39" w:rsidRDefault="00D50E39" w:rsidP="00D50E39">
      <w:pPr>
        <w:rPr>
          <w:sz w:val="28"/>
          <w:szCs w:val="28"/>
        </w:rPr>
      </w:pPr>
    </w:p>
    <w:p w:rsidR="007E5FCB" w:rsidRDefault="00D50E39" w:rsidP="00D50E39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56606">
        <w:rPr>
          <w:sz w:val="28"/>
          <w:szCs w:val="28"/>
        </w:rPr>
        <w:t xml:space="preserve">ь </w:t>
      </w:r>
      <w:proofErr w:type="spellStart"/>
      <w:r w:rsidR="00A56606">
        <w:rPr>
          <w:sz w:val="28"/>
          <w:szCs w:val="28"/>
        </w:rPr>
        <w:t>Песковской</w:t>
      </w:r>
      <w:proofErr w:type="spellEnd"/>
      <w:r w:rsidR="00A56606">
        <w:rPr>
          <w:sz w:val="28"/>
          <w:szCs w:val="28"/>
        </w:rPr>
        <w:t xml:space="preserve"> поселковой Думы</w:t>
      </w:r>
      <w:r w:rsidR="00A56606">
        <w:rPr>
          <w:sz w:val="28"/>
          <w:szCs w:val="28"/>
        </w:rPr>
        <w:tab/>
      </w:r>
      <w:r w:rsidR="00A56606">
        <w:rPr>
          <w:sz w:val="28"/>
          <w:szCs w:val="28"/>
        </w:rPr>
        <w:tab/>
      </w:r>
      <w:r w:rsidR="00A56606">
        <w:rPr>
          <w:sz w:val="28"/>
          <w:szCs w:val="28"/>
        </w:rPr>
        <w:tab/>
      </w:r>
    </w:p>
    <w:p w:rsidR="005763CF" w:rsidRDefault="00D50E39" w:rsidP="00D50E39">
      <w:r>
        <w:rPr>
          <w:sz w:val="28"/>
          <w:szCs w:val="28"/>
        </w:rPr>
        <w:t>Т.А. Кошкина</w:t>
      </w:r>
    </w:p>
    <w:sectPr w:rsidR="005763CF" w:rsidSect="0057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39"/>
    <w:rsid w:val="005763CF"/>
    <w:rsid w:val="00751B1E"/>
    <w:rsid w:val="007E5FCB"/>
    <w:rsid w:val="007E70B9"/>
    <w:rsid w:val="007F22D2"/>
    <w:rsid w:val="00A56606"/>
    <w:rsid w:val="00AE02AB"/>
    <w:rsid w:val="00D24F45"/>
    <w:rsid w:val="00D50E39"/>
    <w:rsid w:val="00E5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dcterms:created xsi:type="dcterms:W3CDTF">2021-04-06T10:50:00Z</dcterms:created>
  <dcterms:modified xsi:type="dcterms:W3CDTF">2021-09-15T05:17:00Z</dcterms:modified>
</cp:coreProperties>
</file>