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99" w:rsidRPr="00B76AA2" w:rsidRDefault="004A1B99" w:rsidP="004A1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7D9">
        <w:rPr>
          <w:rFonts w:ascii="Times New Roman" w:hAnsi="Times New Roman" w:cs="Times New Roman"/>
          <w:b/>
          <w:bCs/>
          <w:sz w:val="28"/>
          <w:szCs w:val="28"/>
        </w:rPr>
        <w:t>КИРОВСКАЯ ОБЛАСТЬ</w:t>
      </w:r>
    </w:p>
    <w:p w:rsidR="004A1B99" w:rsidRDefault="004A1B99" w:rsidP="004A1B9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ОМУТНИНСКИЙ  РАЙОН</w:t>
      </w:r>
      <w:r w:rsidRPr="00C26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B99" w:rsidRPr="00C265F5" w:rsidRDefault="004A1B99" w:rsidP="004A1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4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5F5">
        <w:rPr>
          <w:rFonts w:ascii="Times New Roman" w:hAnsi="Times New Roman" w:cs="Times New Roman"/>
          <w:b/>
          <w:bCs/>
          <w:sz w:val="28"/>
          <w:szCs w:val="28"/>
        </w:rPr>
        <w:t>ПЕСКОВСКАЯ  ПОСЕЛКОВАЯ  ДУМА</w:t>
      </w:r>
    </w:p>
    <w:p w:rsidR="004A1B99" w:rsidRPr="00C265F5" w:rsidRDefault="004A1B99" w:rsidP="004A1B9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C265F5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4A1B99" w:rsidRPr="003A3CE8" w:rsidRDefault="004A1B99" w:rsidP="004A1B9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4A1B99" w:rsidRDefault="004A1B99" w:rsidP="004A1B9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A3CE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A3CE8">
        <w:rPr>
          <w:rFonts w:ascii="Times New Roman" w:hAnsi="Times New Roman" w:cs="Times New Roman"/>
          <w:sz w:val="32"/>
          <w:szCs w:val="32"/>
        </w:rPr>
        <w:t xml:space="preserve"> Е Ш Е Н И </w:t>
      </w:r>
      <w:r w:rsidR="00AD4E4E">
        <w:rPr>
          <w:rFonts w:ascii="Times New Roman" w:hAnsi="Times New Roman" w:cs="Times New Roman"/>
          <w:sz w:val="32"/>
          <w:szCs w:val="32"/>
        </w:rPr>
        <w:t>Е</w:t>
      </w:r>
    </w:p>
    <w:p w:rsidR="004A1B99" w:rsidRDefault="004A1B99" w:rsidP="004A1B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B99" w:rsidRPr="003E53DB" w:rsidRDefault="00675B06" w:rsidP="004A1B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75B06">
        <w:rPr>
          <w:rFonts w:ascii="Times New Roman" w:hAnsi="Times New Roman" w:cs="Times New Roman"/>
          <w:b w:val="0"/>
          <w:sz w:val="28"/>
          <w:szCs w:val="28"/>
          <w:u w:val="single"/>
        </w:rPr>
        <w:t>28.10.2021</w:t>
      </w:r>
      <w:r w:rsidR="004A1B99">
        <w:rPr>
          <w:rFonts w:ascii="Times New Roman" w:hAnsi="Times New Roman" w:cs="Times New Roman"/>
          <w:sz w:val="28"/>
          <w:szCs w:val="28"/>
        </w:rPr>
        <w:tab/>
      </w:r>
      <w:r w:rsidR="004A1B99">
        <w:rPr>
          <w:rFonts w:ascii="Times New Roman" w:hAnsi="Times New Roman" w:cs="Times New Roman"/>
          <w:sz w:val="28"/>
          <w:szCs w:val="28"/>
        </w:rPr>
        <w:tab/>
      </w:r>
      <w:r w:rsidR="004A1B99">
        <w:rPr>
          <w:rFonts w:ascii="Times New Roman" w:hAnsi="Times New Roman" w:cs="Times New Roman"/>
          <w:b w:val="0"/>
          <w:sz w:val="28"/>
          <w:szCs w:val="28"/>
        </w:rPr>
        <w:tab/>
      </w:r>
      <w:r w:rsidR="004A1B99">
        <w:rPr>
          <w:rFonts w:ascii="Times New Roman" w:hAnsi="Times New Roman" w:cs="Times New Roman"/>
          <w:b w:val="0"/>
          <w:sz w:val="28"/>
          <w:szCs w:val="28"/>
        </w:rPr>
        <w:tab/>
      </w:r>
      <w:r w:rsidR="004A1B99">
        <w:rPr>
          <w:rFonts w:ascii="Times New Roman" w:hAnsi="Times New Roman" w:cs="Times New Roman"/>
          <w:b w:val="0"/>
          <w:sz w:val="28"/>
          <w:szCs w:val="28"/>
        </w:rPr>
        <w:tab/>
      </w:r>
      <w:r w:rsidR="004A1B99">
        <w:rPr>
          <w:rFonts w:ascii="Times New Roman" w:hAnsi="Times New Roman" w:cs="Times New Roman"/>
          <w:b w:val="0"/>
          <w:sz w:val="28"/>
          <w:szCs w:val="28"/>
        </w:rPr>
        <w:tab/>
      </w:r>
      <w:r w:rsidR="004A1B99">
        <w:rPr>
          <w:rFonts w:ascii="Times New Roman" w:hAnsi="Times New Roman" w:cs="Times New Roman"/>
          <w:b w:val="0"/>
          <w:sz w:val="28"/>
          <w:szCs w:val="28"/>
        </w:rPr>
        <w:tab/>
      </w:r>
      <w:r w:rsidR="004A1B99">
        <w:rPr>
          <w:rFonts w:ascii="Times New Roman" w:hAnsi="Times New Roman" w:cs="Times New Roman"/>
          <w:b w:val="0"/>
          <w:sz w:val="28"/>
          <w:szCs w:val="28"/>
        </w:rPr>
        <w:tab/>
      </w:r>
      <w:r w:rsidR="004A1B99">
        <w:rPr>
          <w:rFonts w:ascii="Times New Roman" w:hAnsi="Times New Roman" w:cs="Times New Roman"/>
          <w:b w:val="0"/>
          <w:sz w:val="28"/>
          <w:szCs w:val="28"/>
        </w:rPr>
        <w:tab/>
      </w:r>
      <w:r w:rsidR="004A1B99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984D61" w:rsidRPr="00984D61">
        <w:rPr>
          <w:rFonts w:ascii="Times New Roman" w:hAnsi="Times New Roman" w:cs="Times New Roman"/>
          <w:b w:val="0"/>
          <w:sz w:val="28"/>
          <w:szCs w:val="28"/>
          <w:u w:val="single"/>
        </w:rPr>
        <w:t>47</w:t>
      </w:r>
    </w:p>
    <w:p w:rsidR="004A1B99" w:rsidRDefault="004A1B99" w:rsidP="004A1B9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1B99" w:rsidRDefault="004A1B99" w:rsidP="004A1B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A3CE8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3A3CE8">
        <w:rPr>
          <w:rFonts w:ascii="Times New Roman" w:hAnsi="Times New Roman" w:cs="Times New Roman"/>
          <w:b w:val="0"/>
          <w:sz w:val="28"/>
          <w:szCs w:val="28"/>
        </w:rPr>
        <w:t xml:space="preserve"> Песковка</w:t>
      </w:r>
    </w:p>
    <w:p w:rsidR="004A1B99" w:rsidRPr="003A3CE8" w:rsidRDefault="004A1B99" w:rsidP="004A1B99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</w:p>
    <w:p w:rsidR="00FC7E85" w:rsidRDefault="004A1B99" w:rsidP="004A1B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="00FC7E85">
        <w:rPr>
          <w:b/>
          <w:sz w:val="28"/>
          <w:szCs w:val="28"/>
        </w:rPr>
        <w:t>Песковской</w:t>
      </w:r>
      <w:proofErr w:type="spellEnd"/>
      <w:r w:rsidR="00FC7E85">
        <w:rPr>
          <w:b/>
          <w:sz w:val="28"/>
          <w:szCs w:val="28"/>
        </w:rPr>
        <w:t xml:space="preserve"> поселковой </w:t>
      </w:r>
      <w:r>
        <w:rPr>
          <w:b/>
          <w:sz w:val="28"/>
          <w:szCs w:val="28"/>
        </w:rPr>
        <w:t xml:space="preserve">Думы </w:t>
      </w:r>
    </w:p>
    <w:p w:rsidR="004A1B99" w:rsidRDefault="004A1B99" w:rsidP="004A1B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12.09.2014 № 43</w:t>
      </w:r>
    </w:p>
    <w:p w:rsidR="004A1B99" w:rsidRPr="003A3CE8" w:rsidRDefault="004A1B99" w:rsidP="004A1B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8"/>
          <w:szCs w:val="48"/>
        </w:rPr>
      </w:pPr>
    </w:p>
    <w:p w:rsidR="004A1B99" w:rsidRDefault="004A1B99" w:rsidP="004A1B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53EE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30.12.2004 </w:t>
      </w:r>
      <w:r w:rsidRPr="00053EE8">
        <w:rPr>
          <w:rFonts w:ascii="Times New Roman" w:hAnsi="Times New Roman" w:cs="Times New Roman"/>
          <w:sz w:val="28"/>
          <w:szCs w:val="28"/>
        </w:rPr>
        <w:t xml:space="preserve">№ 210 –ФЗ «Об основах регулирования тарифов организаций коммунального комплекса», Приказа Министерства регионального развития РФ </w:t>
      </w:r>
      <w:r>
        <w:rPr>
          <w:rFonts w:ascii="Times New Roman" w:hAnsi="Times New Roman" w:cs="Times New Roman"/>
          <w:sz w:val="28"/>
          <w:szCs w:val="28"/>
        </w:rPr>
        <w:t xml:space="preserve">от 06.05.2011 </w:t>
      </w:r>
      <w:r w:rsidRPr="00053EE8">
        <w:rPr>
          <w:rFonts w:ascii="Times New Roman" w:hAnsi="Times New Roman" w:cs="Times New Roman"/>
          <w:sz w:val="28"/>
          <w:szCs w:val="28"/>
        </w:rPr>
        <w:t>№ 204 «О разработке программ комплексного развития систем коммунальной инфраструктуры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Кировской области от 14.10.2021 № 540-П «Об утверждении распределения субсидий местным бюджетам из областного бюджета на реализацию мероприятий, направленных на подготовку систем коммунальной инфраструктуры к работе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период, на 2021 год»</w:t>
      </w:r>
      <w:r w:rsidRPr="00C265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65F5">
        <w:rPr>
          <w:rFonts w:ascii="Times New Roman" w:hAnsi="Times New Roman" w:cs="Times New Roman"/>
          <w:sz w:val="28"/>
          <w:szCs w:val="28"/>
        </w:rPr>
        <w:t>Песковская</w:t>
      </w:r>
      <w:proofErr w:type="spellEnd"/>
      <w:r w:rsidRPr="00C265F5">
        <w:rPr>
          <w:rFonts w:ascii="Times New Roman" w:hAnsi="Times New Roman" w:cs="Times New Roman"/>
          <w:sz w:val="28"/>
          <w:szCs w:val="28"/>
        </w:rPr>
        <w:t xml:space="preserve">   поселковая  </w:t>
      </w: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4A1B99" w:rsidRDefault="004A1B99" w:rsidP="004A1B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Думы от 12.09.2014 № 43 «Об утверждении Программы</w:t>
      </w:r>
      <w:r w:rsidRPr="00053EE8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Песковского городского поселения на 2014-2031 гг.»:</w:t>
      </w:r>
    </w:p>
    <w:p w:rsidR="004A1B99" w:rsidRDefault="004A1B99" w:rsidP="004A1B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разделе 1 «Паспорт программы комплексного развития  систем коммунальной инфраструктуры» в пункте объем  требуемых  капитальных вложений  изменить суммы:</w:t>
      </w:r>
    </w:p>
    <w:p w:rsidR="004A1B99" w:rsidRDefault="004A1B99" w:rsidP="004A1B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B688F">
        <w:rPr>
          <w:rFonts w:ascii="Times New Roman" w:hAnsi="Times New Roman" w:cs="Times New Roman"/>
          <w:sz w:val="28"/>
          <w:szCs w:val="28"/>
        </w:rPr>
        <w:t>–  55 2</w:t>
      </w:r>
      <w:r>
        <w:rPr>
          <w:rFonts w:ascii="Times New Roman" w:hAnsi="Times New Roman" w:cs="Times New Roman"/>
          <w:sz w:val="28"/>
          <w:szCs w:val="28"/>
        </w:rPr>
        <w:t>86,47 тыс. руб.</w:t>
      </w:r>
    </w:p>
    <w:p w:rsidR="004A1B99" w:rsidRPr="00F907E9" w:rsidRDefault="004A1B99" w:rsidP="004A1B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7E9">
        <w:rPr>
          <w:rFonts w:ascii="Times New Roman" w:hAnsi="Times New Roman" w:cs="Times New Roman"/>
          <w:sz w:val="28"/>
          <w:szCs w:val="28"/>
        </w:rPr>
        <w:t xml:space="preserve">региональный бюджет – </w:t>
      </w:r>
      <w:r w:rsidR="006B688F">
        <w:rPr>
          <w:rFonts w:ascii="Times New Roman" w:hAnsi="Times New Roman" w:cs="Times New Roman"/>
          <w:sz w:val="28"/>
          <w:szCs w:val="28"/>
        </w:rPr>
        <w:t>21 055,4</w:t>
      </w:r>
      <w:r w:rsidRPr="00F907E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A1B99" w:rsidRPr="00F907E9" w:rsidRDefault="004A1B99" w:rsidP="004A1B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-  1 5</w:t>
      </w:r>
      <w:r w:rsidR="006B688F">
        <w:rPr>
          <w:rFonts w:ascii="Times New Roman" w:hAnsi="Times New Roman" w:cs="Times New Roman"/>
          <w:sz w:val="28"/>
          <w:szCs w:val="28"/>
        </w:rPr>
        <w:t>72</w:t>
      </w:r>
      <w:r w:rsidRPr="00F907E9">
        <w:rPr>
          <w:rFonts w:ascii="Times New Roman" w:hAnsi="Times New Roman" w:cs="Times New Roman"/>
          <w:sz w:val="28"/>
          <w:szCs w:val="28"/>
        </w:rPr>
        <w:t>,0 тыс. руб.</w:t>
      </w:r>
    </w:p>
    <w:p w:rsidR="004A1B99" w:rsidRPr="00F907E9" w:rsidRDefault="004A1B99" w:rsidP="004A1B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7E9">
        <w:rPr>
          <w:rFonts w:ascii="Times New Roman" w:hAnsi="Times New Roman" w:cs="Times New Roman"/>
          <w:sz w:val="28"/>
          <w:szCs w:val="28"/>
        </w:rPr>
        <w:t>внебюджетные источ</w:t>
      </w:r>
      <w:r>
        <w:rPr>
          <w:rFonts w:ascii="Times New Roman" w:hAnsi="Times New Roman" w:cs="Times New Roman"/>
          <w:sz w:val="28"/>
          <w:szCs w:val="28"/>
        </w:rPr>
        <w:t>ники – 32 659,07</w:t>
      </w:r>
      <w:r w:rsidRPr="00F907E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A1B99" w:rsidRDefault="004A1B99" w:rsidP="004A1B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265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разделе 5 «Анализ фактических и плановых расходов на финансирование инвестиционных проектов»  таблицу «Плановые расходы на финансирование для реализации мероприятий, предусмотренные программой» изложить в новой редакции. Приложение 1.</w:t>
      </w:r>
    </w:p>
    <w:p w:rsidR="004A1B99" w:rsidRPr="008C2E55" w:rsidRDefault="004A1B99" w:rsidP="004A1B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Считать утратившим силу решение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 </w:t>
      </w:r>
      <w:r w:rsidR="008C2E55">
        <w:rPr>
          <w:rFonts w:ascii="Times New Roman" w:hAnsi="Times New Roman" w:cs="Times New Roman"/>
          <w:sz w:val="28"/>
          <w:szCs w:val="28"/>
        </w:rPr>
        <w:t>от 09.07.2021 № 29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от 12.09.2014     № 43</w:t>
      </w:r>
      <w:r w:rsidRPr="008C2E55">
        <w:rPr>
          <w:rFonts w:ascii="Times New Roman" w:hAnsi="Times New Roman" w:cs="Times New Roman"/>
          <w:sz w:val="28"/>
          <w:szCs w:val="28"/>
        </w:rPr>
        <w:t>»</w:t>
      </w:r>
      <w:r w:rsidR="008C2E55" w:rsidRPr="008C2E55">
        <w:rPr>
          <w:rFonts w:ascii="Times New Roman" w:hAnsi="Times New Roman" w:cs="Times New Roman"/>
          <w:sz w:val="28"/>
          <w:szCs w:val="28"/>
        </w:rPr>
        <w:t>.</w:t>
      </w:r>
    </w:p>
    <w:p w:rsidR="004A1B99" w:rsidRPr="008C2E55" w:rsidRDefault="004A1B99" w:rsidP="004A1B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5">
        <w:rPr>
          <w:rFonts w:ascii="Times New Roman" w:hAnsi="Times New Roman" w:cs="Times New Roman"/>
          <w:sz w:val="28"/>
          <w:szCs w:val="28"/>
        </w:rPr>
        <w:t xml:space="preserve">4. </w:t>
      </w:r>
      <w:r w:rsidR="008C2E55" w:rsidRPr="008C2E55">
        <w:rPr>
          <w:rFonts w:ascii="Times New Roman" w:hAnsi="Times New Roman" w:cs="Times New Roman"/>
          <w:color w:val="000000"/>
          <w:sz w:val="28"/>
          <w:szCs w:val="28"/>
        </w:rPr>
        <w:t>Обна</w:t>
      </w:r>
      <w:r w:rsidR="008C2E55">
        <w:rPr>
          <w:rFonts w:ascii="Times New Roman" w:hAnsi="Times New Roman" w:cs="Times New Roman"/>
          <w:color w:val="000000"/>
          <w:sz w:val="28"/>
          <w:szCs w:val="28"/>
        </w:rPr>
        <w:t>родовать настоящее решение</w:t>
      </w:r>
      <w:r w:rsidR="008C2E55" w:rsidRPr="008C2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sub_3"/>
      <w:r w:rsidR="008C2E55" w:rsidRPr="008C2E55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информационном стенде администрации Песковского городского поселения, разместить на официальном сайте </w:t>
      </w:r>
      <w:proofErr w:type="spellStart"/>
      <w:r w:rsidR="008C2E55" w:rsidRPr="008C2E55">
        <w:rPr>
          <w:rFonts w:ascii="Times New Roman" w:hAnsi="Times New Roman" w:cs="Times New Roman"/>
          <w:color w:val="000000"/>
          <w:sz w:val="28"/>
          <w:szCs w:val="28"/>
        </w:rPr>
        <w:t>Омутнинского</w:t>
      </w:r>
      <w:proofErr w:type="spellEnd"/>
      <w:r w:rsidR="008C2E55" w:rsidRPr="008C2E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bookmarkEnd w:id="0"/>
      <w:r w:rsidR="008C2E55" w:rsidRPr="008C2E55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8C2E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B99" w:rsidRPr="00C265F5" w:rsidRDefault="004A1B99" w:rsidP="004A1B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5">
        <w:rPr>
          <w:rFonts w:ascii="Times New Roman" w:hAnsi="Times New Roman" w:cs="Times New Roman"/>
          <w:sz w:val="28"/>
          <w:szCs w:val="28"/>
        </w:rPr>
        <w:t>5.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A1B99" w:rsidRPr="00674A6A" w:rsidRDefault="004A1B99" w:rsidP="007458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8"/>
          <w:szCs w:val="48"/>
        </w:rPr>
      </w:pPr>
    </w:p>
    <w:p w:rsidR="004A1B99" w:rsidRPr="00C77865" w:rsidRDefault="004A1B99" w:rsidP="004A1B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</w:t>
      </w:r>
      <w:r w:rsidRPr="00C7786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4A1B99" w:rsidRPr="00C77865" w:rsidRDefault="004A1B99" w:rsidP="004A1B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865"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 w:rsidRPr="00C77865">
        <w:rPr>
          <w:rFonts w:ascii="Times New Roman" w:hAnsi="Times New Roman" w:cs="Times New Roman"/>
          <w:sz w:val="28"/>
          <w:szCs w:val="28"/>
        </w:rPr>
        <w:t xml:space="preserve"> городское поселение                                                             </w:t>
      </w:r>
    </w:p>
    <w:p w:rsidR="004A1B99" w:rsidRDefault="004A1B99" w:rsidP="004A1B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865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C77865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78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А.С. Топоров</w:t>
      </w:r>
    </w:p>
    <w:p w:rsidR="004A1B99" w:rsidRDefault="004A1B99" w:rsidP="004A1B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1B99" w:rsidRDefault="004A1B99" w:rsidP="004A1B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</w:p>
    <w:p w:rsidR="004A1B99" w:rsidRDefault="004A1B99" w:rsidP="004A1B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Поселковой Думы                                                                            Т.А. Кошкина</w:t>
      </w:r>
    </w:p>
    <w:p w:rsidR="004A1B99" w:rsidRDefault="004A1B99" w:rsidP="004A1B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1B99" w:rsidRDefault="004A1B99" w:rsidP="004A1B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1B99" w:rsidRDefault="004A1B99" w:rsidP="004A1B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A1B99" w:rsidSect="0073424E">
          <w:pgSz w:w="11906" w:h="16838" w:code="9"/>
          <w:pgMar w:top="425" w:right="851" w:bottom="1134" w:left="1701" w:header="720" w:footer="720" w:gutter="0"/>
          <w:cols w:space="720"/>
        </w:sectPr>
      </w:pPr>
    </w:p>
    <w:p w:rsidR="004A1B99" w:rsidRDefault="004A1B99" w:rsidP="004A1B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A1B99" w:rsidRDefault="004A1B99" w:rsidP="004A1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94">
        <w:rPr>
          <w:rFonts w:ascii="Times New Roman" w:hAnsi="Times New Roman" w:cs="Times New Roman"/>
          <w:b/>
          <w:sz w:val="28"/>
          <w:szCs w:val="28"/>
        </w:rPr>
        <w:t>Плановые расходы на финансирование для реализации мероприятий, предусмотренных программой</w:t>
      </w:r>
    </w:p>
    <w:p w:rsidR="004A1B99" w:rsidRDefault="004A1B99" w:rsidP="004A1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2126"/>
        <w:gridCol w:w="1135"/>
        <w:gridCol w:w="1130"/>
        <w:gridCol w:w="21"/>
        <w:gridCol w:w="11"/>
        <w:gridCol w:w="1117"/>
        <w:gridCol w:w="55"/>
        <w:gridCol w:w="1109"/>
        <w:gridCol w:w="59"/>
        <w:gridCol w:w="18"/>
        <w:gridCol w:w="1081"/>
        <w:gridCol w:w="20"/>
        <w:gridCol w:w="1129"/>
        <w:gridCol w:w="22"/>
        <w:gridCol w:w="20"/>
        <w:gridCol w:w="1172"/>
        <w:gridCol w:w="22"/>
        <w:gridCol w:w="20"/>
        <w:gridCol w:w="36"/>
      </w:tblGrid>
      <w:tr w:rsidR="004A1B99" w:rsidRPr="00A01CDE" w:rsidTr="00B42C7D">
        <w:trPr>
          <w:gridAfter w:val="1"/>
          <w:wAfter w:w="36" w:type="dxa"/>
        </w:trPr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1CDE">
              <w:rPr>
                <w:color w:val="000000"/>
              </w:rPr>
              <w:t xml:space="preserve">N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A01CDE">
              <w:rPr>
                <w:color w:val="000000"/>
              </w:rPr>
              <w:t>п</w:t>
            </w:r>
            <w:proofErr w:type="spellEnd"/>
            <w:proofErr w:type="gramEnd"/>
            <w:r w:rsidRPr="00A01CDE">
              <w:rPr>
                <w:color w:val="000000"/>
              </w:rPr>
              <w:t>/</w:t>
            </w:r>
            <w:proofErr w:type="spellStart"/>
            <w:r w:rsidRPr="00A01CDE">
              <w:rPr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 xml:space="preserve">     Наименование     </w:t>
            </w:r>
            <w:r w:rsidRPr="00A01CDE">
              <w:rPr>
                <w:color w:val="000000"/>
                <w:sz w:val="22"/>
                <w:szCs w:val="22"/>
              </w:rPr>
              <w:t xml:space="preserve">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1CDE">
              <w:rPr>
                <w:color w:val="000000"/>
              </w:rPr>
              <w:t xml:space="preserve">     мероприятия      </w:t>
            </w:r>
          </w:p>
        </w:tc>
        <w:tc>
          <w:tcPr>
            <w:tcW w:w="2126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1CDE">
              <w:rPr>
                <w:color w:val="000000"/>
              </w:rPr>
              <w:t xml:space="preserve">Главный  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1CDE">
              <w:rPr>
                <w:color w:val="000000"/>
              </w:rPr>
              <w:t>распорядитель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1CDE">
              <w:rPr>
                <w:color w:val="000000"/>
              </w:rPr>
              <w:t xml:space="preserve">бюджетных 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1CDE">
              <w:rPr>
                <w:color w:val="000000"/>
              </w:rPr>
              <w:t xml:space="preserve">средств   </w:t>
            </w:r>
          </w:p>
        </w:tc>
        <w:tc>
          <w:tcPr>
            <w:tcW w:w="8141" w:type="dxa"/>
            <w:gridSpan w:val="17"/>
          </w:tcPr>
          <w:p w:rsidR="004A1B99" w:rsidRPr="00A01CDE" w:rsidRDefault="004A1B99" w:rsidP="00B42C7D">
            <w:pPr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Расходы тыс. рублей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2014 -2016</w:t>
            </w:r>
          </w:p>
        </w:tc>
        <w:tc>
          <w:tcPr>
            <w:tcW w:w="1162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2017</w:t>
            </w:r>
            <w:r w:rsidRPr="00457220">
              <w:rPr>
                <w:color w:val="000000"/>
              </w:rPr>
              <w:t xml:space="preserve"> год </w:t>
            </w:r>
          </w:p>
        </w:tc>
        <w:tc>
          <w:tcPr>
            <w:tcW w:w="1172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7220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18</w:t>
            </w:r>
            <w:r w:rsidRPr="00457220">
              <w:rPr>
                <w:color w:val="000000"/>
              </w:rPr>
              <w:t xml:space="preserve"> год </w:t>
            </w:r>
          </w:p>
        </w:tc>
        <w:tc>
          <w:tcPr>
            <w:tcW w:w="1186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457220">
              <w:rPr>
                <w:color w:val="000000"/>
              </w:rPr>
              <w:t xml:space="preserve"> год </w:t>
            </w:r>
          </w:p>
        </w:tc>
        <w:tc>
          <w:tcPr>
            <w:tcW w:w="1081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457220">
              <w:rPr>
                <w:color w:val="000000"/>
              </w:rPr>
              <w:t xml:space="preserve"> год </w:t>
            </w:r>
          </w:p>
        </w:tc>
        <w:tc>
          <w:tcPr>
            <w:tcW w:w="114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457220">
              <w:rPr>
                <w:color w:val="000000"/>
              </w:rPr>
              <w:t xml:space="preserve"> -</w:t>
            </w:r>
          </w:p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7220">
              <w:rPr>
                <w:color w:val="000000"/>
              </w:rPr>
              <w:t xml:space="preserve">2031 год </w:t>
            </w:r>
          </w:p>
        </w:tc>
        <w:tc>
          <w:tcPr>
            <w:tcW w:w="1214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7220">
              <w:rPr>
                <w:color w:val="000000"/>
              </w:rPr>
              <w:t xml:space="preserve">  Итого   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3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4</w:t>
            </w:r>
          </w:p>
        </w:tc>
        <w:tc>
          <w:tcPr>
            <w:tcW w:w="1162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5</w:t>
            </w:r>
          </w:p>
        </w:tc>
        <w:tc>
          <w:tcPr>
            <w:tcW w:w="1172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6</w:t>
            </w:r>
          </w:p>
        </w:tc>
        <w:tc>
          <w:tcPr>
            <w:tcW w:w="1186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7</w:t>
            </w:r>
          </w:p>
        </w:tc>
        <w:tc>
          <w:tcPr>
            <w:tcW w:w="1081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8</w:t>
            </w:r>
          </w:p>
        </w:tc>
        <w:tc>
          <w:tcPr>
            <w:tcW w:w="1149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9</w:t>
            </w:r>
          </w:p>
        </w:tc>
        <w:tc>
          <w:tcPr>
            <w:tcW w:w="1214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10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1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1CDE">
              <w:rPr>
                <w:color w:val="000000"/>
              </w:rPr>
              <w:t xml:space="preserve">Замена и текущий ремонт сетей теплоснабжения 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5668,8</w:t>
            </w:r>
          </w:p>
        </w:tc>
        <w:tc>
          <w:tcPr>
            <w:tcW w:w="1162" w:type="dxa"/>
            <w:gridSpan w:val="3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172" w:type="dxa"/>
            <w:gridSpan w:val="2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593,2</w:t>
            </w:r>
          </w:p>
        </w:tc>
        <w:tc>
          <w:tcPr>
            <w:tcW w:w="1186" w:type="dxa"/>
            <w:gridSpan w:val="3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081" w:type="dxa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49" w:type="dxa"/>
            <w:gridSpan w:val="2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4973,39</w:t>
            </w:r>
          </w:p>
        </w:tc>
        <w:tc>
          <w:tcPr>
            <w:tcW w:w="1214" w:type="dxa"/>
            <w:gridSpan w:val="3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11832,79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3335,5</w:t>
            </w:r>
          </w:p>
        </w:tc>
        <w:tc>
          <w:tcPr>
            <w:tcW w:w="1162" w:type="dxa"/>
            <w:gridSpan w:val="3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1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1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1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1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1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3335,5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162" w:type="dxa"/>
            <w:gridSpan w:val="3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1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1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1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1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1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6E71F1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1530,3</w:t>
            </w:r>
          </w:p>
        </w:tc>
        <w:tc>
          <w:tcPr>
            <w:tcW w:w="1162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172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593,2</w:t>
            </w:r>
          </w:p>
        </w:tc>
        <w:tc>
          <w:tcPr>
            <w:tcW w:w="1186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081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4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4973,39</w:t>
            </w:r>
          </w:p>
        </w:tc>
        <w:tc>
          <w:tcPr>
            <w:tcW w:w="1214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7694,29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2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1CDE">
              <w:rPr>
                <w:color w:val="000000"/>
              </w:rPr>
              <w:t>Замена сетевого насоса</w:t>
            </w:r>
            <w:proofErr w:type="gramStart"/>
            <w:r w:rsidRPr="00A01CDE">
              <w:rPr>
                <w:color w:val="000000"/>
              </w:rPr>
              <w:t xml:space="preserve"> К</w:t>
            </w:r>
            <w:proofErr w:type="gramEnd"/>
            <w:r w:rsidRPr="00A01CDE">
              <w:rPr>
                <w:color w:val="000000"/>
              </w:rPr>
              <w:t xml:space="preserve"> 65-50-200 на насос </w:t>
            </w:r>
            <w:r w:rsidRPr="00A01CDE">
              <w:rPr>
                <w:color w:val="000000"/>
                <w:lang w:val="en-US"/>
              </w:rPr>
              <w:t>N</w:t>
            </w:r>
            <w:r w:rsidRPr="00A01CDE">
              <w:rPr>
                <w:color w:val="000000"/>
              </w:rPr>
              <w:t>В -32-16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62" w:type="dxa"/>
            <w:gridSpan w:val="3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B0FC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B0FC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B0FC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B0FC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B0FC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B0FC2">
              <w:rPr>
                <w:b/>
                <w:color w:val="000000"/>
                <w:sz w:val="20"/>
                <w:szCs w:val="20"/>
              </w:rPr>
              <w:t>45,0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  <w:tcBorders>
              <w:bottom w:val="single" w:sz="4" w:space="0" w:color="auto"/>
            </w:tcBorders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62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3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ремонт тепловых камер  п. </w:t>
            </w:r>
            <w:proofErr w:type="spellStart"/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Котчиха</w:t>
            </w:r>
            <w:proofErr w:type="spellEnd"/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B0FC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081" w:type="dxa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B0FC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264,1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rPr>
          <w:gridAfter w:val="3"/>
          <w:wAfter w:w="78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081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264,1</w:t>
            </w:r>
          </w:p>
        </w:tc>
      </w:tr>
      <w:tr w:rsidR="004A1B99" w:rsidRPr="00A01CDE" w:rsidTr="00B42C7D">
        <w:trPr>
          <w:gridAfter w:val="2"/>
          <w:wAfter w:w="56" w:type="dxa"/>
        </w:trPr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lastRenderedPageBreak/>
              <w:t>4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байпаса в системе теплоснабжения к зданию МБУ ДО ДШИ-3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51" w:type="dxa"/>
            <w:gridSpan w:val="2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B0FC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gridSpan w:val="3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B0FC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B0FC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B0FC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0B0FC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51,7</w:t>
            </w:r>
          </w:p>
        </w:tc>
      </w:tr>
      <w:tr w:rsidR="004A1B99" w:rsidRPr="00A01CDE" w:rsidTr="00B42C7D">
        <w:trPr>
          <w:gridAfter w:val="2"/>
          <w:wAfter w:w="56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rPr>
          <w:gridAfter w:val="2"/>
          <w:wAfter w:w="56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rPr>
          <w:gridAfter w:val="2"/>
          <w:wAfter w:w="56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rPr>
          <w:gridAfter w:val="2"/>
          <w:wAfter w:w="56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51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</w:tr>
      <w:tr w:rsidR="004A1B99" w:rsidRPr="00A01CDE" w:rsidTr="00B42C7D">
        <w:trPr>
          <w:gridAfter w:val="2"/>
          <w:wAfter w:w="56" w:type="dxa"/>
        </w:trPr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5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фекального насоса СМ 100/60-200</w:t>
            </w:r>
            <w:proofErr w:type="gramStart"/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51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45,0</w:t>
            </w:r>
          </w:p>
        </w:tc>
      </w:tr>
      <w:tr w:rsidR="004A1B99" w:rsidRPr="00A01CDE" w:rsidTr="00B42C7D">
        <w:trPr>
          <w:gridAfter w:val="2"/>
          <w:wAfter w:w="56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rPr>
          <w:gridAfter w:val="2"/>
          <w:wAfter w:w="56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rPr>
          <w:gridAfter w:val="2"/>
          <w:wAfter w:w="56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rPr>
          <w:gridAfter w:val="2"/>
          <w:wAfter w:w="56" w:type="dxa"/>
        </w:trPr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51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6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ремонт  канализационных колодцев   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33,96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124,96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33,96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124,96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7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ОС</w:t>
            </w:r>
            <w:proofErr w:type="gramStart"/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замена воздуходувок 3 </w:t>
            </w:r>
            <w:proofErr w:type="spellStart"/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380,9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1250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359,9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8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первичных и вторичных отстойников на ОСК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</w:t>
            </w: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72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  <w:tcBorders>
              <w:bottom w:val="single" w:sz="4" w:space="0" w:color="auto"/>
            </w:tcBorders>
          </w:tcPr>
          <w:p w:rsidR="004A1B99" w:rsidRPr="00457220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lastRenderedPageBreak/>
              <w:t>9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pStyle w:val="a6"/>
              <w:tabs>
                <w:tab w:val="center" w:pos="4677"/>
                <w:tab w:val="right" w:pos="9355"/>
              </w:tabs>
              <w:spacing w:after="0"/>
              <w:rPr>
                <w:color w:val="000000"/>
              </w:rPr>
            </w:pPr>
            <w:r w:rsidRPr="00A01CDE">
              <w:rPr>
                <w:color w:val="000000"/>
              </w:rPr>
              <w:t>Строительство и реконструкция канализационных сетей</w:t>
            </w:r>
          </w:p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Участок от канализационной насосной станции перекачки стоков  ОАО «ПЛЗ» до ОСК L=2000 м. </w:t>
            </w:r>
            <w:proofErr w:type="gramStart"/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2*300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250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10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и замена сетей ГВС п. Песковка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45.4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41.7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45.4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11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реконструкция водопроводных сетей и сооружений </w:t>
            </w:r>
          </w:p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от скважин до накопительных резервуаров 2-го подъёма</w:t>
            </w:r>
          </w:p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L=2200 м, 2×dy 150,  полиэтилен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6600,0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6600,0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6600,0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6600,0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12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реконструкция водопроводных сетей и сооружений </w:t>
            </w:r>
          </w:p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Участок  ул. </w:t>
            </w:r>
            <w:proofErr w:type="gramStart"/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230.2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85.0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85,0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230.2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85.0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13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водопроводных сетей п. </w:t>
            </w:r>
            <w:proofErr w:type="spellStart"/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Котчиха</w:t>
            </w:r>
            <w:proofErr w:type="spellEnd"/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2542,72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2785,92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2542,72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2785,92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lastRenderedPageBreak/>
              <w:t>14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реконструкция водопроводных сетей и сооружений </w:t>
            </w:r>
          </w:p>
          <w:p w:rsidR="004A1B99" w:rsidRPr="00A01CDE" w:rsidRDefault="004A1B99" w:rsidP="00B42C7D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от накопительных резервуаров 2-го подъема до водонапорной башни  L=1400 м, 2×dy 150,  полиэтилен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4200,0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4200,0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1B99" w:rsidRPr="00B21C95" w:rsidRDefault="004A1B99" w:rsidP="00B42C7D">
            <w:r>
              <w:t>15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и замена сетей ХВС п. Песковка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78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57.5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1020,0</w:t>
            </w:r>
          </w:p>
        </w:tc>
        <w:tc>
          <w:tcPr>
            <w:tcW w:w="1250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1706.2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  <w:tcBorders>
              <w:bottom w:val="single" w:sz="4" w:space="0" w:color="auto"/>
            </w:tcBorders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78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57.5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1020,0</w:t>
            </w:r>
          </w:p>
        </w:tc>
        <w:tc>
          <w:tcPr>
            <w:tcW w:w="1250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1705.2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16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 w:rsidRPr="00A01CDE">
              <w:rPr>
                <w:color w:val="000000"/>
              </w:rPr>
              <w:t xml:space="preserve">Установка фильтра очистки воды ФИБОС-10. </w:t>
            </w:r>
            <w:proofErr w:type="spellStart"/>
            <w:r w:rsidRPr="00A01CDE">
              <w:rPr>
                <w:color w:val="000000"/>
              </w:rPr>
              <w:t>Котчиха</w:t>
            </w:r>
            <w:proofErr w:type="spellEnd"/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93,6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93,6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17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>
              <w:rPr>
                <w:color w:val="000000"/>
              </w:rPr>
              <w:t>Ремонт водонапорной башни 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есковка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64" w:type="dxa"/>
            <w:gridSpan w:val="2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15.7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90.7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64" w:type="dxa"/>
            <w:gridSpan w:val="2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15.7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90.7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lastRenderedPageBreak/>
              <w:t>18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</w:p>
          <w:p w:rsidR="004A1B99" w:rsidRPr="00A01CDE" w:rsidRDefault="004A1B99" w:rsidP="00B42C7D">
            <w:pPr>
              <w:rPr>
                <w:color w:val="000000"/>
              </w:rPr>
            </w:pPr>
            <w:r>
              <w:rPr>
                <w:color w:val="000000"/>
              </w:rPr>
              <w:t>Установка насосов на скважинах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19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Ремонтные работы </w:t>
            </w:r>
            <w:proofErr w:type="spellStart"/>
            <w:r>
              <w:rPr>
                <w:color w:val="000000"/>
              </w:rPr>
              <w:t>аэротенка</w:t>
            </w:r>
            <w:proofErr w:type="spellEnd"/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20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 w:rsidRPr="00A01CDE">
              <w:rPr>
                <w:color w:val="000000"/>
              </w:rPr>
              <w:t xml:space="preserve">Организация зон санитарной охраны в составе трех поясов для всех источников хозяйственно-питьевого водоснабжения в соответствии с </w:t>
            </w:r>
            <w:proofErr w:type="spellStart"/>
            <w:r w:rsidRPr="00A01CDE">
              <w:rPr>
                <w:color w:val="000000"/>
              </w:rPr>
              <w:t>СанПиН</w:t>
            </w:r>
            <w:proofErr w:type="spellEnd"/>
            <w:r w:rsidRPr="00A01CDE">
              <w:rPr>
                <w:color w:val="000000"/>
              </w:rPr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1250,0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         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ind w:firstLine="264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1250,0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21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 w:rsidRPr="00A01CDE">
              <w:rPr>
                <w:color w:val="000000"/>
              </w:rPr>
              <w:t>Проведение ежегодного профилактического ремонта артезианских скважин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A01CDE">
              <w:rPr>
                <w:b/>
                <w:color w:val="000000"/>
                <w:sz w:val="20"/>
                <w:szCs w:val="20"/>
              </w:rPr>
              <w:t>05,0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1700,0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A01CDE">
              <w:rPr>
                <w:color w:val="000000"/>
                <w:sz w:val="20"/>
                <w:szCs w:val="20"/>
              </w:rPr>
              <w:t>05,0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22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 w:rsidRPr="00A01CDE">
              <w:rPr>
                <w:color w:val="000000"/>
              </w:rPr>
              <w:t xml:space="preserve">Рекультивация и ликвидация   свалок в </w:t>
            </w:r>
            <w:proofErr w:type="spellStart"/>
            <w:r w:rsidRPr="00A01CDE">
              <w:rPr>
                <w:color w:val="000000"/>
              </w:rPr>
              <w:t>Песковском</w:t>
            </w:r>
            <w:proofErr w:type="spellEnd"/>
            <w:r w:rsidRPr="00A01CDE">
              <w:rPr>
                <w:color w:val="000000"/>
              </w:rPr>
              <w:t xml:space="preserve"> г/</w:t>
            </w:r>
            <w:proofErr w:type="spellStart"/>
            <w:proofErr w:type="gramStart"/>
            <w:r w:rsidRPr="00A01CDE">
              <w:rPr>
                <w:color w:val="000000"/>
              </w:rPr>
              <w:t>п</w:t>
            </w:r>
            <w:proofErr w:type="spellEnd"/>
            <w:proofErr w:type="gramEnd"/>
          </w:p>
          <w:p w:rsidR="004A1B99" w:rsidRPr="00A01CDE" w:rsidRDefault="004A1B99" w:rsidP="00B42C7D">
            <w:pPr>
              <w:rPr>
                <w:color w:val="000000"/>
              </w:rPr>
            </w:pPr>
          </w:p>
          <w:p w:rsidR="004A1B99" w:rsidRPr="00A01CDE" w:rsidRDefault="004A1B99" w:rsidP="00B42C7D">
            <w:pPr>
              <w:rPr>
                <w:color w:val="000000"/>
              </w:rPr>
            </w:pPr>
          </w:p>
          <w:p w:rsidR="004A1B99" w:rsidRPr="00A01CDE" w:rsidRDefault="004A1B99" w:rsidP="00B42C7D">
            <w:pPr>
              <w:rPr>
                <w:color w:val="000000"/>
              </w:rPr>
            </w:pPr>
          </w:p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1CDE">
              <w:rPr>
                <w:b/>
                <w:sz w:val="20"/>
                <w:szCs w:val="20"/>
              </w:rPr>
              <w:t>47,5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409,0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       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47,5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lastRenderedPageBreak/>
              <w:t>23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 w:rsidRPr="00A01CDE">
              <w:rPr>
                <w:color w:val="000000"/>
              </w:rPr>
              <w:t>Обустройство площадок для сбора мусора; организационное и информационное обеспечение сбора мусора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614,5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268,7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970,8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1954,0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614,5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268,7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970,8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24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 w:rsidRPr="00A01CDE">
              <w:rPr>
                <w:color w:val="000000"/>
              </w:rPr>
              <w:t>Замена подземных кабельных линий к насосным станциям 2-го и 1-го подъема воды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700.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500.</w:t>
            </w: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         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25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 w:rsidRPr="00A01CDE">
              <w:rPr>
                <w:color w:val="000000"/>
              </w:rPr>
              <w:t>Воздушные кабельные линии к насосным станциям 2-го и 1-го подъема воды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1CDE">
              <w:rPr>
                <w:b/>
                <w:color w:val="000000"/>
                <w:sz w:val="20"/>
                <w:szCs w:val="20"/>
              </w:rPr>
              <w:t>67,1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26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 w:rsidRPr="00A01CDE">
              <w:rPr>
                <w:color w:val="000000"/>
              </w:rPr>
              <w:t>Ремонт резервуара водонапорной башни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1149" w:type="dxa"/>
            <w:gridSpan w:val="3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228,6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228,6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27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 w:rsidRPr="00A01CDE">
              <w:rPr>
                <w:color w:val="000000"/>
              </w:rPr>
              <w:t>Замена водовода от скважины до насосной станции 2 подъема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178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324,0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324,0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lastRenderedPageBreak/>
              <w:t>28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 w:rsidRPr="00A01CDE">
              <w:rPr>
                <w:color w:val="000000"/>
              </w:rPr>
              <w:t xml:space="preserve">Установка счетчиков воды </w:t>
            </w:r>
            <w:r>
              <w:t xml:space="preserve"> </w:t>
            </w:r>
            <w:proofErr w:type="spellStart"/>
            <w:proofErr w:type="gramStart"/>
            <w:r>
              <w:t>воды</w:t>
            </w:r>
            <w:proofErr w:type="spellEnd"/>
            <w:proofErr w:type="gramEnd"/>
            <w:r>
              <w:t xml:space="preserve"> на скважинах № 54888, 54889, 54890, 71803, 54892, 54893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E932D2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E932D2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8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</w:t>
            </w:r>
            <w:r w:rsidRPr="00E932D2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  <w:r w:rsidRPr="00A01CD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  <w:r w:rsidRPr="00A01CD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29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>
              <w:t xml:space="preserve">Текущий ремонт сетей водоснабжения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64" w:type="dxa"/>
            <w:gridSpan w:val="2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39.2</w:t>
            </w:r>
          </w:p>
        </w:tc>
        <w:tc>
          <w:tcPr>
            <w:tcW w:w="1178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63.2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64" w:type="dxa"/>
            <w:gridSpan w:val="2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39.2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63.2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30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>
              <w:t xml:space="preserve">Установка оборудования, обеспечивающее очистку воды до качества, требуемого согласно </w:t>
            </w:r>
            <w:proofErr w:type="spellStart"/>
            <w:r>
              <w:t>СанПиН</w:t>
            </w:r>
            <w:proofErr w:type="spellEnd"/>
            <w:r>
              <w:t xml:space="preserve"> 2.1.4.1074-01 в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171" w:type="dxa"/>
            <w:gridSpan w:val="3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71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*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31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>
              <w:t xml:space="preserve">Промывка, чистка водонапорной башни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71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*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71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*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32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01CDE">
              <w:rPr>
                <w:color w:val="000000"/>
              </w:rPr>
              <w:t>Строительство  линии электропередач от фидера №8 до очистных сооружений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9060FB" w:rsidRDefault="004A1B99" w:rsidP="00B42C7D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1700.0</w:t>
            </w:r>
          </w:p>
        </w:tc>
        <w:tc>
          <w:tcPr>
            <w:tcW w:w="1250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1700,0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9060FB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1700.0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lastRenderedPageBreak/>
              <w:t>33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rPr>
                <w:color w:val="000000"/>
              </w:rPr>
            </w:pPr>
            <w:r w:rsidRPr="00A01CDE">
              <w:rPr>
                <w:color w:val="000000"/>
              </w:rPr>
              <w:t xml:space="preserve">Восстановление </w:t>
            </w:r>
            <w:proofErr w:type="gramStart"/>
            <w:r w:rsidRPr="00A01CDE">
              <w:rPr>
                <w:color w:val="000000"/>
              </w:rPr>
              <w:t>ограждения территорий границ первых поясов зон санитарной охраны скважин</w:t>
            </w:r>
            <w:proofErr w:type="gramEnd"/>
            <w:r w:rsidRPr="00A01CDE">
              <w:rPr>
                <w:color w:val="000000"/>
              </w:rPr>
              <w:t xml:space="preserve"> № 54888,54889, 54890,71803,54892,54893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50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1100,00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1100,0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34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1CDE">
              <w:rPr>
                <w:color w:val="000000"/>
              </w:rPr>
              <w:t>Установка на насосы скважин и 2 подъема воды автоматики и устройства плавного пуска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4" w:type="dxa"/>
            <w:gridSpan w:val="2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5,8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35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1CDE">
              <w:rPr>
                <w:color w:val="000000"/>
              </w:rPr>
              <w:t xml:space="preserve">Капитальный ремонт очистных сооружений </w:t>
            </w:r>
            <w:proofErr w:type="spellStart"/>
            <w:r w:rsidRPr="00A01CDE">
              <w:rPr>
                <w:color w:val="000000"/>
              </w:rPr>
              <w:t>п</w:t>
            </w:r>
            <w:proofErr w:type="gramStart"/>
            <w:r w:rsidRPr="00A01CDE">
              <w:rPr>
                <w:color w:val="000000"/>
              </w:rPr>
              <w:t>.К</w:t>
            </w:r>
            <w:proofErr w:type="gramEnd"/>
            <w:r w:rsidRPr="00A01CDE">
              <w:rPr>
                <w:color w:val="000000"/>
              </w:rPr>
              <w:t>отчиха</w:t>
            </w:r>
            <w:proofErr w:type="spellEnd"/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250" w:type="dxa"/>
            <w:gridSpan w:val="4"/>
          </w:tcPr>
          <w:p w:rsidR="004A1B99" w:rsidRPr="00E932D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402,0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36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1CDE">
              <w:rPr>
                <w:color w:val="000000"/>
              </w:rPr>
              <w:t>Рекультивация иловых площадок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E932D2" w:rsidRDefault="004A1B99" w:rsidP="00B42C7D">
            <w:pPr>
              <w:jc w:val="center"/>
              <w:rPr>
                <w:b/>
              </w:rPr>
            </w:pPr>
            <w:r w:rsidRPr="00E932D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1334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C76E98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76E9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C76E98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140.</w:t>
            </w:r>
            <w:r w:rsidRPr="00C76E9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C76E98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76E98">
              <w:rPr>
                <w:b/>
                <w:color w:val="000000"/>
                <w:sz w:val="20"/>
                <w:szCs w:val="20"/>
              </w:rPr>
              <w:t>140,0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1334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140.</w:t>
            </w: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140,,0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1CDE">
              <w:rPr>
                <w:color w:val="000000"/>
              </w:rPr>
              <w:t>37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1CDE">
              <w:rPr>
                <w:color w:val="000000"/>
              </w:rPr>
              <w:t>Разработка проекта капитального ремонта и модернизации очистных сооружений п</w:t>
            </w:r>
            <w:proofErr w:type="gramStart"/>
            <w:r w:rsidRPr="00A01CDE">
              <w:rPr>
                <w:color w:val="000000"/>
              </w:rPr>
              <w:t>.П</w:t>
            </w:r>
            <w:proofErr w:type="gramEnd"/>
            <w:r w:rsidRPr="00A01CDE">
              <w:rPr>
                <w:color w:val="000000"/>
              </w:rPr>
              <w:t>есковка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C76E98" w:rsidRDefault="004A1B99" w:rsidP="00B42C7D">
            <w:pPr>
              <w:jc w:val="center"/>
              <w:rPr>
                <w:b/>
              </w:rPr>
            </w:pPr>
            <w:r w:rsidRPr="00C76E9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C76E98" w:rsidRDefault="004A1B99" w:rsidP="00B42C7D">
            <w:pPr>
              <w:jc w:val="center"/>
              <w:rPr>
                <w:b/>
              </w:rPr>
            </w:pPr>
            <w:r w:rsidRPr="00C76E9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C76E98" w:rsidRDefault="004A1B99" w:rsidP="00B42C7D">
            <w:pPr>
              <w:jc w:val="center"/>
              <w:rPr>
                <w:b/>
              </w:rPr>
            </w:pPr>
            <w:r w:rsidRPr="00C76E9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1334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C76E98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76E9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C76E98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159.9</w:t>
            </w:r>
          </w:p>
        </w:tc>
        <w:tc>
          <w:tcPr>
            <w:tcW w:w="1250" w:type="dxa"/>
            <w:gridSpan w:val="4"/>
          </w:tcPr>
          <w:p w:rsidR="004A1B99" w:rsidRPr="00C76E98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76E98">
              <w:rPr>
                <w:b/>
                <w:color w:val="000000"/>
                <w:sz w:val="20"/>
                <w:szCs w:val="20"/>
              </w:rPr>
              <w:t>159,9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1334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1334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159.9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01CDE">
              <w:rPr>
                <w:color w:val="000000"/>
              </w:rPr>
              <w:t xml:space="preserve">Ремонт </w:t>
            </w:r>
            <w:proofErr w:type="spellStart"/>
            <w:r w:rsidRPr="00A01CDE">
              <w:rPr>
                <w:color w:val="000000"/>
              </w:rPr>
              <w:t>отмостки</w:t>
            </w:r>
            <w:proofErr w:type="spellEnd"/>
            <w:r w:rsidRPr="00A01CDE">
              <w:rPr>
                <w:color w:val="000000"/>
              </w:rPr>
              <w:t xml:space="preserve"> у производственного корпуса и насосной станции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C76E98" w:rsidRDefault="004A1B99" w:rsidP="00B42C7D">
            <w:pPr>
              <w:jc w:val="center"/>
              <w:rPr>
                <w:b/>
              </w:rPr>
            </w:pPr>
            <w:r w:rsidRPr="00C76E9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C76E98" w:rsidRDefault="004A1B99" w:rsidP="00B42C7D">
            <w:pPr>
              <w:jc w:val="center"/>
              <w:rPr>
                <w:b/>
              </w:rPr>
            </w:pPr>
            <w:r w:rsidRPr="00C76E9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C76E98" w:rsidRDefault="004A1B99" w:rsidP="00B42C7D">
            <w:pPr>
              <w:jc w:val="center"/>
              <w:rPr>
                <w:b/>
              </w:rPr>
            </w:pPr>
            <w:r w:rsidRPr="00C76E9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EF46A2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C76E98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C76E98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105,</w:t>
            </w:r>
            <w:r w:rsidRPr="00C76E9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C76E98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105,0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Default="004A1B99" w:rsidP="00B42C7D">
            <w:pPr>
              <w:jc w:val="center"/>
            </w:pP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  <w:r w:rsidRPr="00A01C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Ремонтные работы в котельной ст. </w:t>
            </w:r>
            <w:proofErr w:type="gramStart"/>
            <w:r>
              <w:rPr>
                <w:color w:val="000000"/>
              </w:rPr>
              <w:t>Шлаковая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1" w:type="dxa"/>
            <w:gridSpan w:val="3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180,7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180,7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павильона здания скважины №1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Замена запорной арматуры ХВС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230,2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230,2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230,2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230,2</w:t>
            </w:r>
          </w:p>
        </w:tc>
      </w:tr>
      <w:tr w:rsidR="004A1B99" w:rsidRPr="00A01CDE" w:rsidTr="00B42C7D">
        <w:tc>
          <w:tcPr>
            <w:tcW w:w="81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827" w:type="dxa"/>
            <w:vMerge w:val="restart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Ремонтные работы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фекальной насосной №1</w:t>
            </w: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B99" w:rsidRPr="00A01CDE" w:rsidTr="00B42C7D">
        <w:tc>
          <w:tcPr>
            <w:tcW w:w="81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4A1B99" w:rsidRPr="00A01CDE" w:rsidRDefault="004A1B99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4A1B99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1" w:type="dxa"/>
            <w:gridSpan w:val="3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4A1B99" w:rsidRPr="00A01CDE" w:rsidRDefault="004A1B99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AD008B" w:rsidRPr="00A01CDE" w:rsidTr="00B42C7D">
        <w:tc>
          <w:tcPr>
            <w:tcW w:w="817" w:type="dxa"/>
            <w:vMerge w:val="restart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3827" w:type="dxa"/>
            <w:vMerge w:val="restart"/>
          </w:tcPr>
          <w:p w:rsidR="00AD008B" w:rsidRDefault="00A81832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</w:t>
            </w:r>
            <w:r w:rsidR="00AD00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котла </w:t>
            </w:r>
            <w:r w:rsidR="00AD008B">
              <w:rPr>
                <w:color w:val="000000"/>
              </w:rPr>
              <w:t xml:space="preserve">на котельной </w:t>
            </w:r>
          </w:p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Шлаковая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Песковка</w:t>
            </w:r>
          </w:p>
        </w:tc>
        <w:tc>
          <w:tcPr>
            <w:tcW w:w="2126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50" w:type="dxa"/>
            <w:gridSpan w:val="4"/>
          </w:tcPr>
          <w:p w:rsidR="00AD008B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</w:tr>
      <w:tr w:rsidR="00AD008B" w:rsidRPr="00A01CDE" w:rsidTr="00B42C7D">
        <w:tc>
          <w:tcPr>
            <w:tcW w:w="817" w:type="dxa"/>
            <w:vMerge/>
          </w:tcPr>
          <w:p w:rsidR="00AD008B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AD008B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8B" w:rsidRPr="00A01CDE" w:rsidTr="00B42C7D">
        <w:tc>
          <w:tcPr>
            <w:tcW w:w="817" w:type="dxa"/>
            <w:vMerge/>
          </w:tcPr>
          <w:p w:rsidR="00AD008B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1140,0</w:t>
            </w:r>
          </w:p>
        </w:tc>
        <w:tc>
          <w:tcPr>
            <w:tcW w:w="1250" w:type="dxa"/>
            <w:gridSpan w:val="4"/>
          </w:tcPr>
          <w:p w:rsidR="00AD008B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1140,0</w:t>
            </w:r>
          </w:p>
        </w:tc>
      </w:tr>
      <w:tr w:rsidR="00AD008B" w:rsidRPr="00A01CDE" w:rsidTr="00B42C7D">
        <w:tc>
          <w:tcPr>
            <w:tcW w:w="817" w:type="dxa"/>
            <w:vMerge/>
          </w:tcPr>
          <w:p w:rsidR="00AD008B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50" w:type="dxa"/>
            <w:gridSpan w:val="4"/>
          </w:tcPr>
          <w:p w:rsidR="00AD008B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AD008B" w:rsidRPr="00A01CDE" w:rsidTr="00B42C7D">
        <w:tc>
          <w:tcPr>
            <w:tcW w:w="817" w:type="dxa"/>
            <w:vMerge/>
          </w:tcPr>
          <w:p w:rsidR="00AD008B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AD008B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AD008B" w:rsidRDefault="00AD008B" w:rsidP="00B42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AD008B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8B" w:rsidRPr="00A01CDE" w:rsidTr="00B42C7D">
        <w:tc>
          <w:tcPr>
            <w:tcW w:w="817" w:type="dxa"/>
            <w:vMerge w:val="restart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1CDE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2126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Всего</w:t>
            </w:r>
          </w:p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8605,7</w:t>
            </w:r>
          </w:p>
        </w:tc>
        <w:tc>
          <w:tcPr>
            <w:tcW w:w="1130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850,8</w:t>
            </w:r>
          </w:p>
        </w:tc>
        <w:tc>
          <w:tcPr>
            <w:tcW w:w="1149" w:type="dxa"/>
            <w:gridSpan w:val="3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1206,7</w:t>
            </w:r>
          </w:p>
        </w:tc>
        <w:tc>
          <w:tcPr>
            <w:tcW w:w="1164" w:type="dxa"/>
            <w:gridSpan w:val="2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6986,93</w:t>
            </w:r>
          </w:p>
        </w:tc>
        <w:tc>
          <w:tcPr>
            <w:tcW w:w="1178" w:type="dxa"/>
            <w:gridSpan w:val="4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7988,47</w:t>
            </w:r>
          </w:p>
        </w:tc>
        <w:tc>
          <w:tcPr>
            <w:tcW w:w="1171" w:type="dxa"/>
            <w:gridSpan w:val="3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29647,87</w:t>
            </w:r>
          </w:p>
        </w:tc>
        <w:tc>
          <w:tcPr>
            <w:tcW w:w="1250" w:type="dxa"/>
            <w:gridSpan w:val="4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55286,47</w:t>
            </w:r>
          </w:p>
        </w:tc>
      </w:tr>
      <w:tr w:rsidR="00AD008B" w:rsidRPr="00A01CDE" w:rsidTr="00B42C7D">
        <w:tc>
          <w:tcPr>
            <w:tcW w:w="817" w:type="dxa"/>
            <w:vMerge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3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4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D008B" w:rsidRPr="00A01CDE" w:rsidTr="00B42C7D">
        <w:tc>
          <w:tcPr>
            <w:tcW w:w="817" w:type="dxa"/>
            <w:vMerge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1135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3335,5</w:t>
            </w:r>
          </w:p>
        </w:tc>
        <w:tc>
          <w:tcPr>
            <w:tcW w:w="1130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779,0</w:t>
            </w:r>
          </w:p>
        </w:tc>
        <w:tc>
          <w:tcPr>
            <w:tcW w:w="1171" w:type="dxa"/>
            <w:gridSpan w:val="3"/>
          </w:tcPr>
          <w:p w:rsidR="00AD008B" w:rsidRPr="00A01CDE" w:rsidRDefault="00AD008B" w:rsidP="007458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16940,0</w:t>
            </w:r>
          </w:p>
        </w:tc>
        <w:tc>
          <w:tcPr>
            <w:tcW w:w="1250" w:type="dxa"/>
            <w:gridSpan w:val="4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21055,4</w:t>
            </w:r>
          </w:p>
        </w:tc>
      </w:tr>
      <w:tr w:rsidR="00AD008B" w:rsidRPr="00A01CDE" w:rsidTr="00B42C7D">
        <w:tc>
          <w:tcPr>
            <w:tcW w:w="817" w:type="dxa"/>
            <w:vMerge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Местный   бюджет</w:t>
            </w:r>
          </w:p>
        </w:tc>
        <w:tc>
          <w:tcPr>
            <w:tcW w:w="1135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130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49" w:type="dxa"/>
            <w:gridSpan w:val="3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2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4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71" w:type="dxa"/>
            <w:gridSpan w:val="3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50" w:type="dxa"/>
            <w:gridSpan w:val="4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1572,0</w:t>
            </w:r>
          </w:p>
        </w:tc>
      </w:tr>
      <w:tr w:rsidR="00AD008B" w:rsidRPr="00A01CDE" w:rsidTr="00B42C7D">
        <w:tc>
          <w:tcPr>
            <w:tcW w:w="817" w:type="dxa"/>
            <w:vMerge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 xml:space="preserve">Внебюджетные </w:t>
            </w:r>
          </w:p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1CD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135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4305,7</w:t>
            </w:r>
          </w:p>
        </w:tc>
        <w:tc>
          <w:tcPr>
            <w:tcW w:w="1130" w:type="dxa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803,3</w:t>
            </w:r>
          </w:p>
        </w:tc>
        <w:tc>
          <w:tcPr>
            <w:tcW w:w="1149" w:type="dxa"/>
            <w:gridSpan w:val="3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1206,7</w:t>
            </w:r>
          </w:p>
        </w:tc>
        <w:tc>
          <w:tcPr>
            <w:tcW w:w="1164" w:type="dxa"/>
            <w:gridSpan w:val="2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6986,93</w:t>
            </w:r>
          </w:p>
        </w:tc>
        <w:tc>
          <w:tcPr>
            <w:tcW w:w="1178" w:type="dxa"/>
            <w:gridSpan w:val="4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6708,57</w:t>
            </w:r>
          </w:p>
        </w:tc>
        <w:tc>
          <w:tcPr>
            <w:tcW w:w="1171" w:type="dxa"/>
            <w:gridSpan w:val="3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12647,87</w:t>
            </w:r>
          </w:p>
        </w:tc>
        <w:tc>
          <w:tcPr>
            <w:tcW w:w="1250" w:type="dxa"/>
            <w:gridSpan w:val="4"/>
          </w:tcPr>
          <w:p w:rsidR="00AD008B" w:rsidRPr="00A01CDE" w:rsidRDefault="00AD008B" w:rsidP="00B42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32659,07</w:t>
            </w:r>
          </w:p>
        </w:tc>
      </w:tr>
    </w:tbl>
    <w:p w:rsidR="004A1B99" w:rsidRDefault="004A1B99" w:rsidP="004A1B99">
      <w:pPr>
        <w:ind w:left="720"/>
      </w:pPr>
    </w:p>
    <w:p w:rsidR="004A1B99" w:rsidRDefault="004A1B99" w:rsidP="004A1B99">
      <w:pPr>
        <w:numPr>
          <w:ilvl w:val="0"/>
          <w:numId w:val="2"/>
        </w:numPr>
      </w:pPr>
      <w:r>
        <w:t>Требуется составление сметы.</w:t>
      </w:r>
    </w:p>
    <w:p w:rsidR="004A1B99" w:rsidRPr="0058182F" w:rsidRDefault="004A1B99" w:rsidP="004A1B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78B4" w:rsidRDefault="002778B4"/>
    <w:sectPr w:rsidR="002778B4" w:rsidSect="00B76AA2">
      <w:pgSz w:w="16838" w:h="11906" w:orient="landscape" w:code="9"/>
      <w:pgMar w:top="1134" w:right="1134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908"/>
    <w:multiLevelType w:val="multilevel"/>
    <w:tmpl w:val="5C1AB7EA"/>
    <w:lvl w:ilvl="0">
      <w:start w:val="3"/>
      <w:numFmt w:val="decimal"/>
      <w:pStyle w:val="1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80A774B"/>
    <w:multiLevelType w:val="hybridMultilevel"/>
    <w:tmpl w:val="D6DC4CC0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359AA"/>
    <w:multiLevelType w:val="hybridMultilevel"/>
    <w:tmpl w:val="67581E6C"/>
    <w:lvl w:ilvl="0" w:tplc="A3D0EC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B99"/>
    <w:rsid w:val="00212DB2"/>
    <w:rsid w:val="002778B4"/>
    <w:rsid w:val="00367704"/>
    <w:rsid w:val="003C2DD1"/>
    <w:rsid w:val="004A1B99"/>
    <w:rsid w:val="00675B06"/>
    <w:rsid w:val="006B688F"/>
    <w:rsid w:val="0074582A"/>
    <w:rsid w:val="00790A72"/>
    <w:rsid w:val="00870361"/>
    <w:rsid w:val="008C2E55"/>
    <w:rsid w:val="00984D61"/>
    <w:rsid w:val="00A81832"/>
    <w:rsid w:val="00AD008B"/>
    <w:rsid w:val="00AD4E4E"/>
    <w:rsid w:val="00F61A5F"/>
    <w:rsid w:val="00FC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4A1B99"/>
    <w:pPr>
      <w:keepNext/>
      <w:pageBreakBefore/>
      <w:widowControl w:val="0"/>
      <w:numPr>
        <w:numId w:val="3"/>
      </w:numPr>
      <w:autoSpaceDE w:val="0"/>
      <w:autoSpaceDN w:val="0"/>
      <w:adjustRightInd w:val="0"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2"/>
    <w:basedOn w:val="a"/>
    <w:next w:val="a"/>
    <w:link w:val="20"/>
    <w:qFormat/>
    <w:rsid w:val="004A1B99"/>
    <w:pPr>
      <w:keepNext/>
      <w:widowControl w:val="0"/>
      <w:numPr>
        <w:ilvl w:val="1"/>
        <w:numId w:val="3"/>
      </w:numPr>
      <w:autoSpaceDE w:val="0"/>
      <w:autoSpaceDN w:val="0"/>
      <w:adjustRightInd w:val="0"/>
      <w:spacing w:before="48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 Знак,ПодЗаголовок, Знак, Знак3"/>
    <w:basedOn w:val="a"/>
    <w:next w:val="a"/>
    <w:link w:val="30"/>
    <w:qFormat/>
    <w:rsid w:val="004A1B99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Заголовок 4ТАБЛИЦ"/>
    <w:basedOn w:val="a"/>
    <w:next w:val="a"/>
    <w:link w:val="40"/>
    <w:qFormat/>
    <w:rsid w:val="004A1B99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360" w:after="60"/>
      <w:jc w:val="both"/>
      <w:outlineLvl w:val="3"/>
    </w:pPr>
    <w:rPr>
      <w:rFonts w:ascii="Arial" w:hAnsi="Arial"/>
      <w:b/>
      <w:bCs/>
      <w:i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4A1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A1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 Знак Знак,ПодЗаголовок Знак, Знак Знак, Знак3 Знак"/>
    <w:basedOn w:val="a0"/>
    <w:link w:val="3"/>
    <w:rsid w:val="004A1B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аголовок 4ТАБЛИЦ Знак"/>
    <w:basedOn w:val="a0"/>
    <w:link w:val="4"/>
    <w:rsid w:val="004A1B99"/>
    <w:rPr>
      <w:rFonts w:ascii="Arial" w:eastAsia="Times New Roman" w:hAnsi="Arial" w:cs="Times New Roman"/>
      <w:b/>
      <w:bCs/>
      <w:i/>
      <w:sz w:val="26"/>
      <w:szCs w:val="28"/>
      <w:lang w:eastAsia="ru-RU"/>
    </w:rPr>
  </w:style>
  <w:style w:type="paragraph" w:customStyle="1" w:styleId="ConsPlusNormal">
    <w:name w:val="ConsPlusNormal"/>
    <w:link w:val="ConsPlusNormal0"/>
    <w:rsid w:val="004A1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1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A1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A1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4A1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A1B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A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A1B99"/>
    <w:pPr>
      <w:spacing w:after="240"/>
    </w:pPr>
  </w:style>
  <w:style w:type="character" w:customStyle="1" w:styleId="ConsPlusNormal0">
    <w:name w:val="ConsPlusNormal Знак"/>
    <w:link w:val="ConsPlusNormal"/>
    <w:rsid w:val="004A1B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андарт"/>
    <w:basedOn w:val="a8"/>
    <w:link w:val="11"/>
    <w:rsid w:val="004A1B99"/>
    <w:pPr>
      <w:widowControl w:val="0"/>
      <w:spacing w:after="0" w:line="264" w:lineRule="auto"/>
      <w:ind w:firstLine="720"/>
      <w:jc w:val="both"/>
    </w:pPr>
    <w:rPr>
      <w:snapToGrid w:val="0"/>
      <w:sz w:val="28"/>
      <w:szCs w:val="20"/>
    </w:rPr>
  </w:style>
  <w:style w:type="character" w:customStyle="1" w:styleId="11">
    <w:name w:val="Стандарт Знак1"/>
    <w:link w:val="a7"/>
    <w:rsid w:val="004A1B9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4A1B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A1B99"/>
    <w:pPr>
      <w:spacing w:after="120"/>
    </w:pPr>
  </w:style>
  <w:style w:type="character" w:customStyle="1" w:styleId="a9">
    <w:name w:val="Основной текст Знак"/>
    <w:basedOn w:val="a0"/>
    <w:link w:val="a8"/>
    <w:rsid w:val="004A1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7</cp:revision>
  <dcterms:created xsi:type="dcterms:W3CDTF">2021-10-26T11:19:00Z</dcterms:created>
  <dcterms:modified xsi:type="dcterms:W3CDTF">2021-10-28T13:14:00Z</dcterms:modified>
</cp:coreProperties>
</file>