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73" w:rsidRPr="00EA57D9" w:rsidRDefault="00E07D73" w:rsidP="00E07D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D9">
        <w:rPr>
          <w:rFonts w:ascii="Times New Roman" w:hAnsi="Times New Roman" w:cs="Times New Roman"/>
          <w:b/>
          <w:bCs/>
          <w:sz w:val="28"/>
          <w:szCs w:val="28"/>
        </w:rPr>
        <w:t>КИРОВСКАЯ ОБЛАСТЬ</w:t>
      </w:r>
      <w:r w:rsidRPr="00EA57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07D73" w:rsidRDefault="00E07D73" w:rsidP="00E07D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ОМУТНИНСКИЙ  РАЙОН</w:t>
      </w:r>
      <w:r w:rsidRPr="00C26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D73" w:rsidRPr="00C265F5" w:rsidRDefault="00E07D73" w:rsidP="00E07D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4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65F5">
        <w:rPr>
          <w:rFonts w:ascii="Times New Roman" w:hAnsi="Times New Roman" w:cs="Times New Roman"/>
          <w:b/>
          <w:bCs/>
          <w:sz w:val="28"/>
          <w:szCs w:val="28"/>
        </w:rPr>
        <w:t>ПЕСКОВСКАЯ  ПОСЕЛКОВАЯ  ДУМА</w:t>
      </w:r>
    </w:p>
    <w:p w:rsidR="00E07D73" w:rsidRPr="00C265F5" w:rsidRDefault="00E07D73" w:rsidP="00E07D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C265F5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E07D73" w:rsidRPr="003A3CE8" w:rsidRDefault="00E07D73" w:rsidP="00E07D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E07D73" w:rsidRDefault="00E07D73" w:rsidP="00E07D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A3CE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A3CE8">
        <w:rPr>
          <w:rFonts w:ascii="Times New Roman" w:hAnsi="Times New Roman" w:cs="Times New Roman"/>
          <w:sz w:val="32"/>
          <w:szCs w:val="32"/>
        </w:rPr>
        <w:t xml:space="preserve"> Е Ш Е Н И </w:t>
      </w:r>
      <w:r w:rsidR="00E1752E">
        <w:rPr>
          <w:rFonts w:ascii="Times New Roman" w:hAnsi="Times New Roman" w:cs="Times New Roman"/>
          <w:sz w:val="32"/>
          <w:szCs w:val="32"/>
        </w:rPr>
        <w:t>Е</w:t>
      </w:r>
    </w:p>
    <w:p w:rsidR="00E07D73" w:rsidRPr="003A3CE8" w:rsidRDefault="00E07D73" w:rsidP="00E07D7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E07D73" w:rsidRPr="00E07D73" w:rsidRDefault="002A2A05" w:rsidP="00E07D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9764C">
        <w:rPr>
          <w:rFonts w:ascii="Times New Roman" w:hAnsi="Times New Roman" w:cs="Times New Roman"/>
          <w:b w:val="0"/>
          <w:sz w:val="28"/>
          <w:szCs w:val="28"/>
          <w:u w:val="single"/>
        </w:rPr>
        <w:t>28.10.2021</w:t>
      </w:r>
      <w:r w:rsidR="00E07D73">
        <w:rPr>
          <w:rFonts w:ascii="Times New Roman" w:hAnsi="Times New Roman" w:cs="Times New Roman"/>
          <w:sz w:val="28"/>
          <w:szCs w:val="28"/>
        </w:rPr>
        <w:tab/>
      </w:r>
      <w:r w:rsidR="00E07D73">
        <w:rPr>
          <w:rFonts w:ascii="Times New Roman" w:hAnsi="Times New Roman" w:cs="Times New Roman"/>
          <w:sz w:val="28"/>
          <w:szCs w:val="28"/>
        </w:rPr>
        <w:tab/>
      </w:r>
      <w:r w:rsidR="00E07D73">
        <w:rPr>
          <w:rFonts w:ascii="Times New Roman" w:hAnsi="Times New Roman" w:cs="Times New Roman"/>
          <w:sz w:val="28"/>
          <w:szCs w:val="28"/>
        </w:rPr>
        <w:tab/>
      </w:r>
      <w:r w:rsidR="00E07D73">
        <w:rPr>
          <w:rFonts w:ascii="Times New Roman" w:hAnsi="Times New Roman" w:cs="Times New Roman"/>
          <w:sz w:val="28"/>
          <w:szCs w:val="28"/>
        </w:rPr>
        <w:tab/>
      </w:r>
      <w:r w:rsidR="00E07D73">
        <w:rPr>
          <w:rFonts w:ascii="Times New Roman" w:hAnsi="Times New Roman" w:cs="Times New Roman"/>
          <w:sz w:val="28"/>
          <w:szCs w:val="28"/>
        </w:rPr>
        <w:tab/>
      </w:r>
      <w:r w:rsidR="00E07D73">
        <w:rPr>
          <w:rFonts w:ascii="Times New Roman" w:hAnsi="Times New Roman" w:cs="Times New Roman"/>
          <w:sz w:val="28"/>
          <w:szCs w:val="28"/>
        </w:rPr>
        <w:tab/>
      </w:r>
      <w:r w:rsidR="00E07D73">
        <w:rPr>
          <w:rFonts w:ascii="Times New Roman" w:hAnsi="Times New Roman" w:cs="Times New Roman"/>
          <w:sz w:val="28"/>
          <w:szCs w:val="28"/>
        </w:rPr>
        <w:tab/>
      </w:r>
      <w:r w:rsidR="00E07D73">
        <w:rPr>
          <w:rFonts w:ascii="Times New Roman" w:hAnsi="Times New Roman" w:cs="Times New Roman"/>
          <w:sz w:val="28"/>
          <w:szCs w:val="28"/>
        </w:rPr>
        <w:tab/>
      </w:r>
      <w:r w:rsidR="00E07D73">
        <w:rPr>
          <w:rFonts w:ascii="Times New Roman" w:hAnsi="Times New Roman" w:cs="Times New Roman"/>
          <w:sz w:val="28"/>
          <w:szCs w:val="28"/>
        </w:rPr>
        <w:tab/>
      </w:r>
      <w:r w:rsidR="00E07D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9764C" w:rsidRPr="0089764C">
        <w:rPr>
          <w:rFonts w:ascii="Times New Roman" w:hAnsi="Times New Roman" w:cs="Times New Roman"/>
          <w:b w:val="0"/>
          <w:sz w:val="28"/>
          <w:szCs w:val="28"/>
          <w:u w:val="single"/>
        </w:rPr>
        <w:t>46</w:t>
      </w:r>
    </w:p>
    <w:p w:rsidR="00E07D73" w:rsidRDefault="00E07D73" w:rsidP="00E07D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7D73" w:rsidRDefault="00E07D73" w:rsidP="00E07D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A3CE8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3A3CE8">
        <w:rPr>
          <w:rFonts w:ascii="Times New Roman" w:hAnsi="Times New Roman" w:cs="Times New Roman"/>
          <w:b w:val="0"/>
          <w:sz w:val="28"/>
          <w:szCs w:val="28"/>
        </w:rPr>
        <w:t xml:space="preserve"> Песковка</w:t>
      </w:r>
    </w:p>
    <w:p w:rsidR="00E07D73" w:rsidRPr="003A3CE8" w:rsidRDefault="00E07D73" w:rsidP="00E07D73">
      <w:pPr>
        <w:pStyle w:val="ConsPlusTitle"/>
        <w:widowControl/>
        <w:jc w:val="center"/>
        <w:rPr>
          <w:rFonts w:ascii="Times New Roman" w:hAnsi="Times New Roman" w:cs="Times New Roman"/>
          <w:sz w:val="48"/>
          <w:szCs w:val="48"/>
        </w:rPr>
      </w:pPr>
    </w:p>
    <w:p w:rsidR="00E07D73" w:rsidRDefault="00E07D73" w:rsidP="00E07D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62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D73" w:rsidRPr="00526253" w:rsidRDefault="00E07D73" w:rsidP="00E07D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от 11.06.2021 № 22</w:t>
      </w:r>
    </w:p>
    <w:p w:rsidR="00E07D73" w:rsidRPr="003A3CE8" w:rsidRDefault="00E07D73" w:rsidP="00E07D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8"/>
          <w:szCs w:val="48"/>
        </w:rPr>
      </w:pPr>
    </w:p>
    <w:p w:rsidR="00E07D73" w:rsidRPr="00C265F5" w:rsidRDefault="00E07D73" w:rsidP="00E07D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5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РФ», Жилищным кодексом РФ, Указом Губернатора области от 05.12.2018 № 156</w:t>
      </w:r>
      <w:r w:rsidRPr="00C26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предельных (максимальных) индексов изменения  размера вносимой гражданами платы за коммунальные услуги в  муниципальных образованиях Кировской области  на период с 01.01.2019 года по 31.12.2023  года»</w:t>
      </w:r>
      <w:r w:rsidRPr="00C2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5F5">
        <w:rPr>
          <w:rFonts w:ascii="Times New Roman" w:hAnsi="Times New Roman" w:cs="Times New Roman"/>
          <w:sz w:val="28"/>
          <w:szCs w:val="28"/>
        </w:rPr>
        <w:t>Песковская</w:t>
      </w:r>
      <w:proofErr w:type="spellEnd"/>
      <w:r w:rsidRPr="00C265F5">
        <w:rPr>
          <w:rFonts w:ascii="Times New Roman" w:hAnsi="Times New Roman" w:cs="Times New Roman"/>
          <w:sz w:val="28"/>
          <w:szCs w:val="28"/>
        </w:rPr>
        <w:t xml:space="preserve">   поселковая  </w:t>
      </w: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E07D73" w:rsidRDefault="00E07D73" w:rsidP="00C67645">
      <w:pPr>
        <w:pStyle w:val="ConsPlusNormal"/>
        <w:widowControl/>
        <w:spacing w:after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65F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Думы от 11.06.2021 № 22 «Об установлении стандарта уровня платы за коммунальные услуги для населения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1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полугодие 2021 г», а именно  в таблицу приложения «Стандарт уровня платы за коммунальные услуги,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действующего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 2021 года тарифа, для населения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области» добавить следующее наименование услуги для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Газэнергосеть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E07D73" w:rsidTr="00E07D73">
        <w:tc>
          <w:tcPr>
            <w:tcW w:w="6629" w:type="dxa"/>
          </w:tcPr>
          <w:p w:rsidR="00E07D73" w:rsidRPr="00ED71F4" w:rsidRDefault="00E07D73" w:rsidP="00ED71F4">
            <w:pPr>
              <w:pStyle w:val="ConsPlusNormal"/>
              <w:widowControl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1F4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End"/>
            <w:r w:rsidRPr="00ED71F4">
              <w:rPr>
                <w:rFonts w:ascii="Times New Roman" w:hAnsi="Times New Roman" w:cs="Times New Roman"/>
                <w:sz w:val="24"/>
                <w:szCs w:val="24"/>
              </w:rPr>
              <w:t xml:space="preserve"> сжиженный емкостной (газ в резервуарные установки, принадлежащие населению (индивидуальные установки)</w:t>
            </w:r>
          </w:p>
        </w:tc>
        <w:tc>
          <w:tcPr>
            <w:tcW w:w="2835" w:type="dxa"/>
          </w:tcPr>
          <w:p w:rsidR="00ED71F4" w:rsidRPr="00C67645" w:rsidRDefault="00ED71F4" w:rsidP="00ED71F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D71F4" w:rsidRPr="00ED71F4" w:rsidRDefault="00ED71F4" w:rsidP="00ED71F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76,2364</w:t>
            </w:r>
          </w:p>
        </w:tc>
      </w:tr>
    </w:tbl>
    <w:p w:rsidR="00ED71F4" w:rsidRDefault="00ED71F4" w:rsidP="00ED71F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D73" w:rsidRPr="00C67645" w:rsidRDefault="00E07D73" w:rsidP="00C6764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C265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645" w:rsidRPr="00C67645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</w:t>
      </w:r>
      <w:r w:rsidR="00C6040D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C67645" w:rsidRPr="00C67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sub_3"/>
      <w:r w:rsidR="00C67645" w:rsidRPr="00C67645">
        <w:rPr>
          <w:rFonts w:ascii="Times New Roman" w:hAnsi="Times New Roman" w:cs="Times New Roman"/>
          <w:color w:val="000000"/>
          <w:sz w:val="28"/>
          <w:szCs w:val="28"/>
        </w:rPr>
        <w:t xml:space="preserve">на информационном стенде администрации Песковского городского поселения, разместить на официальном сайте </w:t>
      </w:r>
      <w:proofErr w:type="spellStart"/>
      <w:r w:rsidR="00C67645" w:rsidRPr="00C67645">
        <w:rPr>
          <w:rFonts w:ascii="Times New Roman" w:hAnsi="Times New Roman" w:cs="Times New Roman"/>
          <w:color w:val="000000"/>
          <w:sz w:val="28"/>
          <w:szCs w:val="28"/>
        </w:rPr>
        <w:t>Омутнинского</w:t>
      </w:r>
      <w:proofErr w:type="spellEnd"/>
      <w:r w:rsidR="00C67645" w:rsidRPr="00C6764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bookmarkEnd w:id="0"/>
      <w:r w:rsidR="00C67645" w:rsidRPr="00C67645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E07D73" w:rsidRDefault="00E07D73" w:rsidP="00E07D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645">
        <w:rPr>
          <w:rFonts w:ascii="Times New Roman" w:hAnsi="Times New Roman" w:cs="Times New Roman"/>
          <w:sz w:val="28"/>
          <w:szCs w:val="28"/>
        </w:rPr>
        <w:t>3. Довести данное решение д</w:t>
      </w:r>
      <w:proofErr w:type="gramStart"/>
      <w:r w:rsidRPr="00C67645">
        <w:rPr>
          <w:rFonts w:ascii="Times New Roman" w:hAnsi="Times New Roman" w:cs="Times New Roman"/>
          <w:sz w:val="28"/>
          <w:szCs w:val="28"/>
        </w:rPr>
        <w:t>о ОО</w:t>
      </w:r>
      <w:r w:rsidR="00E175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175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Газэнергосеть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Киров</w:t>
      </w:r>
      <w:r w:rsidR="00E175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Региональной службы по тарифам Кировской области.</w:t>
      </w:r>
    </w:p>
    <w:p w:rsidR="00E07D73" w:rsidRPr="00C265F5" w:rsidRDefault="00E07D73" w:rsidP="00E07D7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Pr="00C265F5">
        <w:rPr>
          <w:rFonts w:ascii="Times New Roman" w:hAnsi="Times New Roman" w:cs="Times New Roman"/>
          <w:sz w:val="28"/>
          <w:szCs w:val="28"/>
        </w:rPr>
        <w:t>еше</w:t>
      </w:r>
      <w:r>
        <w:rPr>
          <w:rFonts w:ascii="Times New Roman" w:hAnsi="Times New Roman" w:cs="Times New Roman"/>
          <w:sz w:val="28"/>
          <w:szCs w:val="28"/>
        </w:rPr>
        <w:t>ние  вступает в силу в соответствии с действующим законодательством.</w:t>
      </w:r>
    </w:p>
    <w:p w:rsidR="00E07D73" w:rsidRPr="00674A6A" w:rsidRDefault="00E07D73" w:rsidP="00E07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8"/>
          <w:szCs w:val="48"/>
        </w:rPr>
      </w:pPr>
    </w:p>
    <w:p w:rsidR="00E07D73" w:rsidRPr="00C77865" w:rsidRDefault="00E07D73" w:rsidP="00E07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</w:t>
      </w:r>
      <w:r w:rsidRPr="00C77865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E07D73" w:rsidRPr="00C77865" w:rsidRDefault="00E07D73" w:rsidP="00E07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865"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 w:rsidRPr="00C77865">
        <w:rPr>
          <w:rFonts w:ascii="Times New Roman" w:hAnsi="Times New Roman" w:cs="Times New Roman"/>
          <w:sz w:val="28"/>
          <w:szCs w:val="28"/>
        </w:rPr>
        <w:t xml:space="preserve"> городское поселение                                                             </w:t>
      </w:r>
    </w:p>
    <w:p w:rsidR="00E07D73" w:rsidRDefault="00E07D73" w:rsidP="00E07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865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C77865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А.С.Топоров</w:t>
      </w:r>
    </w:p>
    <w:p w:rsidR="00E07D73" w:rsidRDefault="00E07D73" w:rsidP="00E07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D73" w:rsidRDefault="00E07D73" w:rsidP="00E07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D73" w:rsidRDefault="00E07D73" w:rsidP="00E07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</w:p>
    <w:p w:rsidR="002778B4" w:rsidRPr="00C67645" w:rsidRDefault="00E07D73" w:rsidP="00C676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Поселковой Думы                                                                            Т.А. Кошкина</w:t>
      </w:r>
    </w:p>
    <w:sectPr w:rsidR="002778B4" w:rsidRPr="00C67645" w:rsidSect="00216DD2">
      <w:pgSz w:w="11906" w:h="16838" w:code="9"/>
      <w:pgMar w:top="426" w:right="850" w:bottom="993" w:left="1701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D73"/>
    <w:rsid w:val="002778B4"/>
    <w:rsid w:val="002A2A05"/>
    <w:rsid w:val="00423101"/>
    <w:rsid w:val="00441BE7"/>
    <w:rsid w:val="004C6848"/>
    <w:rsid w:val="00621BCF"/>
    <w:rsid w:val="0089764C"/>
    <w:rsid w:val="00943B7F"/>
    <w:rsid w:val="00975817"/>
    <w:rsid w:val="00C6040D"/>
    <w:rsid w:val="00C67645"/>
    <w:rsid w:val="00E07D73"/>
    <w:rsid w:val="00E1752E"/>
    <w:rsid w:val="00EA2D3B"/>
    <w:rsid w:val="00ED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7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7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07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7</cp:revision>
  <cp:lastPrinted>2021-10-26T13:37:00Z</cp:lastPrinted>
  <dcterms:created xsi:type="dcterms:W3CDTF">2021-10-26T08:07:00Z</dcterms:created>
  <dcterms:modified xsi:type="dcterms:W3CDTF">2021-10-28T13:15:00Z</dcterms:modified>
</cp:coreProperties>
</file>