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CA" w:rsidRDefault="00ED49CA" w:rsidP="00761A33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D49CA" w:rsidRDefault="00ED49CA" w:rsidP="00761A33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ED49CA" w:rsidRDefault="00ED49CA" w:rsidP="00761A33">
      <w:pPr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Приложение № 4</w:t>
      </w:r>
    </w:p>
    <w:p w:rsidR="00ED49CA" w:rsidRPr="003343BA" w:rsidRDefault="00ED49CA" w:rsidP="00761A33">
      <w:pPr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к муниципальной программе</w:t>
      </w:r>
    </w:p>
    <w:p w:rsidR="00ED49CA" w:rsidRDefault="00ED49CA" w:rsidP="00761A33">
      <w:pPr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«Развитие муниципального управления Омутнинского района Кировской области»</w:t>
      </w:r>
      <w:r>
        <w:rPr>
          <w:sz w:val="28"/>
          <w:szCs w:val="28"/>
        </w:rPr>
        <w:t xml:space="preserve"> </w:t>
      </w:r>
      <w:r w:rsidRPr="003343BA">
        <w:rPr>
          <w:sz w:val="28"/>
          <w:szCs w:val="28"/>
        </w:rPr>
        <w:t>на 2021-2025</w:t>
      </w:r>
      <w:r>
        <w:rPr>
          <w:sz w:val="28"/>
          <w:szCs w:val="28"/>
        </w:rPr>
        <w:t xml:space="preserve"> </w:t>
      </w:r>
      <w:r w:rsidRPr="003343BA">
        <w:rPr>
          <w:sz w:val="28"/>
          <w:szCs w:val="28"/>
        </w:rPr>
        <w:t>годы</w:t>
      </w:r>
    </w:p>
    <w:p w:rsidR="00ED49CA" w:rsidRPr="00761A33" w:rsidRDefault="00ED49CA" w:rsidP="00761A33">
      <w:pPr>
        <w:ind w:left="9781"/>
        <w:rPr>
          <w:sz w:val="28"/>
          <w:szCs w:val="28"/>
        </w:rPr>
      </w:pPr>
      <w:r>
        <w:rPr>
          <w:sz w:val="28"/>
          <w:szCs w:val="28"/>
        </w:rPr>
        <w:t>(в редакции от 19.01.2022  № 19 )</w:t>
      </w:r>
    </w:p>
    <w:p w:rsidR="00ED49CA" w:rsidRPr="003343BA" w:rsidRDefault="00ED49CA" w:rsidP="00761A3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D49CA" w:rsidRPr="003343BA" w:rsidRDefault="00ED49CA" w:rsidP="00761A3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61A33">
        <w:rPr>
          <w:b/>
          <w:sz w:val="28"/>
          <w:szCs w:val="28"/>
        </w:rPr>
        <w:t>Расходы на</w:t>
      </w:r>
      <w:r w:rsidRPr="003343BA">
        <w:rPr>
          <w:b/>
          <w:sz w:val="28"/>
          <w:szCs w:val="28"/>
        </w:rPr>
        <w:t xml:space="preserve"> реализацию муниципальной программы</w:t>
      </w:r>
    </w:p>
    <w:p w:rsidR="00ED49CA" w:rsidRDefault="00ED49CA" w:rsidP="00761A3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343BA">
        <w:rPr>
          <w:b/>
          <w:sz w:val="28"/>
          <w:szCs w:val="28"/>
        </w:rPr>
        <w:t>за счет средств бюджета Омутнинского района</w:t>
      </w:r>
    </w:p>
    <w:p w:rsidR="00ED49CA" w:rsidRDefault="00ED49CA" w:rsidP="00761A3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6"/>
        <w:gridCol w:w="1259"/>
        <w:gridCol w:w="3054"/>
        <w:gridCol w:w="2202"/>
        <w:gridCol w:w="1260"/>
        <w:gridCol w:w="1260"/>
        <w:gridCol w:w="1313"/>
        <w:gridCol w:w="1147"/>
        <w:gridCol w:w="1239"/>
        <w:gridCol w:w="1166"/>
      </w:tblGrid>
      <w:tr w:rsidR="00ED49CA" w:rsidRPr="000A15E3" w:rsidTr="000A15E3">
        <w:trPr>
          <w:trHeight w:val="765"/>
          <w:tblHeader/>
        </w:trPr>
        <w:tc>
          <w:tcPr>
            <w:tcW w:w="300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№                      п/п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Статус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Наименование  муниципальной  программы, подпрограммы, мероприятия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Главный  распорядитель бюджетных  средств</w:t>
            </w:r>
          </w:p>
        </w:tc>
        <w:tc>
          <w:tcPr>
            <w:tcW w:w="2497" w:type="pct"/>
            <w:gridSpan w:val="6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Расходы (прогноз, факт) тыс. рублей</w:t>
            </w:r>
          </w:p>
        </w:tc>
      </w:tr>
      <w:tr w:rsidR="00ED49CA" w:rsidRPr="000A15E3" w:rsidTr="000A15E3">
        <w:trPr>
          <w:trHeight w:val="285"/>
          <w:tblHeader/>
        </w:trPr>
        <w:tc>
          <w:tcPr>
            <w:tcW w:w="300" w:type="pct"/>
            <w:shd w:val="clear" w:color="000000" w:fill="FFFFFF"/>
            <w:textDirection w:val="btLr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000000" w:fill="FFFFFF"/>
            <w:textDirection w:val="btLr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</w:rPr>
            </w:pPr>
            <w:r w:rsidRPr="000A15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2021 год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2022 год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2023год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2024 год</w:t>
            </w:r>
          </w:p>
        </w:tc>
        <w:tc>
          <w:tcPr>
            <w:tcW w:w="419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2025год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итого</w:t>
            </w:r>
          </w:p>
        </w:tc>
      </w:tr>
      <w:tr w:rsidR="00ED49CA" w:rsidRPr="000A15E3" w:rsidTr="000A15E3">
        <w:trPr>
          <w:trHeight w:val="255"/>
          <w:tblHeader/>
        </w:trPr>
        <w:tc>
          <w:tcPr>
            <w:tcW w:w="300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1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2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3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4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5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6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7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8</w:t>
            </w:r>
          </w:p>
        </w:tc>
        <w:tc>
          <w:tcPr>
            <w:tcW w:w="419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9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10</w:t>
            </w:r>
          </w:p>
        </w:tc>
      </w:tr>
      <w:tr w:rsidR="00ED49CA" w:rsidRPr="000A15E3" w:rsidTr="000A15E3">
        <w:trPr>
          <w:trHeight w:val="735"/>
        </w:trPr>
        <w:tc>
          <w:tcPr>
            <w:tcW w:w="300" w:type="pct"/>
            <w:vMerge w:val="restart"/>
            <w:shd w:val="clear" w:color="000000" w:fill="FFFFFF"/>
            <w:textDirection w:val="btLr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pct"/>
            <w:vMerge w:val="restart"/>
            <w:shd w:val="clear" w:color="000000" w:fill="FFFFFF"/>
            <w:textDirection w:val="btLr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033" w:type="pct"/>
            <w:vMerge w:val="restar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</w:rPr>
            </w:pPr>
            <w:r w:rsidRPr="000A15E3">
              <w:rPr>
                <w:b/>
                <w:bCs/>
                <w:sz w:val="22"/>
                <w:szCs w:val="22"/>
              </w:rPr>
              <w:t xml:space="preserve">"Развитие муниципального управления Омутнинского района Кировской области" на 2021-2025 годы 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18"/>
                <w:szCs w:val="18"/>
              </w:rPr>
            </w:pPr>
            <w:r w:rsidRPr="000A15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46913,624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40338,530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30755,300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29293,600</w:t>
            </w:r>
          </w:p>
        </w:tc>
        <w:tc>
          <w:tcPr>
            <w:tcW w:w="419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29017,300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176318,354</w:t>
            </w:r>
          </w:p>
        </w:tc>
      </w:tr>
      <w:tr w:rsidR="00ED49CA" w:rsidRPr="000A15E3" w:rsidTr="000A15E3">
        <w:trPr>
          <w:trHeight w:val="885"/>
        </w:trPr>
        <w:tc>
          <w:tcPr>
            <w:tcW w:w="300" w:type="pct"/>
            <w:vMerge/>
            <w:vAlign w:val="center"/>
          </w:tcPr>
          <w:p w:rsidR="00ED49CA" w:rsidRPr="000A15E3" w:rsidRDefault="00ED49CA" w:rsidP="000A15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</w:tcPr>
          <w:p w:rsidR="00ED49CA" w:rsidRPr="000A15E3" w:rsidRDefault="00ED49CA" w:rsidP="000A15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vMerge/>
            <w:vAlign w:val="center"/>
          </w:tcPr>
          <w:p w:rsidR="00ED49CA" w:rsidRPr="000A15E3" w:rsidRDefault="00ED49CA" w:rsidP="000A15E3">
            <w:pPr>
              <w:rPr>
                <w:b/>
                <w:bCs/>
              </w:rPr>
            </w:pPr>
          </w:p>
        </w:tc>
        <w:tc>
          <w:tcPr>
            <w:tcW w:w="745" w:type="pct"/>
            <w:vMerge w:val="restar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18"/>
                <w:szCs w:val="18"/>
              </w:rPr>
            </w:pPr>
            <w:r w:rsidRPr="000A15E3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vMerge w:val="restar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46614,240</w:t>
            </w:r>
          </w:p>
        </w:tc>
        <w:tc>
          <w:tcPr>
            <w:tcW w:w="426" w:type="pct"/>
            <w:vMerge w:val="restar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39938,530</w:t>
            </w:r>
          </w:p>
        </w:tc>
        <w:tc>
          <w:tcPr>
            <w:tcW w:w="444" w:type="pct"/>
            <w:vMerge w:val="restar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30755,300</w:t>
            </w:r>
          </w:p>
        </w:tc>
        <w:tc>
          <w:tcPr>
            <w:tcW w:w="388" w:type="pct"/>
            <w:vMerge w:val="restar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29293,600</w:t>
            </w:r>
          </w:p>
        </w:tc>
        <w:tc>
          <w:tcPr>
            <w:tcW w:w="419" w:type="pct"/>
            <w:vMerge w:val="restar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29017,300</w:t>
            </w:r>
          </w:p>
        </w:tc>
        <w:tc>
          <w:tcPr>
            <w:tcW w:w="394" w:type="pct"/>
            <w:vMerge w:val="restar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175618,970</w:t>
            </w:r>
          </w:p>
        </w:tc>
      </w:tr>
      <w:tr w:rsidR="00ED49CA" w:rsidRPr="000A15E3" w:rsidTr="000A15E3">
        <w:trPr>
          <w:trHeight w:val="585"/>
        </w:trPr>
        <w:tc>
          <w:tcPr>
            <w:tcW w:w="300" w:type="pct"/>
            <w:vMerge/>
            <w:vAlign w:val="center"/>
          </w:tcPr>
          <w:p w:rsidR="00ED49CA" w:rsidRPr="000A15E3" w:rsidRDefault="00ED49CA" w:rsidP="000A15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</w:tcPr>
          <w:p w:rsidR="00ED49CA" w:rsidRPr="000A15E3" w:rsidRDefault="00ED49CA" w:rsidP="000A15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vMerge/>
            <w:vAlign w:val="center"/>
          </w:tcPr>
          <w:p w:rsidR="00ED49CA" w:rsidRPr="000A15E3" w:rsidRDefault="00ED49CA" w:rsidP="000A15E3">
            <w:pPr>
              <w:rPr>
                <w:b/>
                <w:bCs/>
              </w:rPr>
            </w:pPr>
          </w:p>
        </w:tc>
        <w:tc>
          <w:tcPr>
            <w:tcW w:w="745" w:type="pct"/>
            <w:vMerge/>
            <w:vAlign w:val="center"/>
          </w:tcPr>
          <w:p w:rsidR="00ED49CA" w:rsidRPr="000A15E3" w:rsidRDefault="00ED49CA" w:rsidP="000A15E3">
            <w:pPr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</w:tcPr>
          <w:p w:rsidR="00ED49CA" w:rsidRPr="000A15E3" w:rsidRDefault="00ED49CA" w:rsidP="000A15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</w:tcPr>
          <w:p w:rsidR="00ED49CA" w:rsidRPr="000A15E3" w:rsidRDefault="00ED49CA" w:rsidP="000A15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ED49CA" w:rsidRPr="000A15E3" w:rsidRDefault="00ED49CA" w:rsidP="000A15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</w:tcPr>
          <w:p w:rsidR="00ED49CA" w:rsidRPr="000A15E3" w:rsidRDefault="00ED49CA" w:rsidP="000A15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vMerge/>
            <w:vAlign w:val="center"/>
          </w:tcPr>
          <w:p w:rsidR="00ED49CA" w:rsidRPr="000A15E3" w:rsidRDefault="00ED49CA" w:rsidP="000A15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vMerge/>
            <w:vAlign w:val="center"/>
          </w:tcPr>
          <w:p w:rsidR="00ED49CA" w:rsidRPr="000A15E3" w:rsidRDefault="00ED49CA" w:rsidP="000A15E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D49CA" w:rsidRPr="000A15E3" w:rsidTr="000A15E3">
        <w:trPr>
          <w:trHeight w:val="1490"/>
        </w:trPr>
        <w:tc>
          <w:tcPr>
            <w:tcW w:w="300" w:type="pct"/>
            <w:vMerge/>
            <w:vAlign w:val="center"/>
          </w:tcPr>
          <w:p w:rsidR="00ED49CA" w:rsidRPr="000A15E3" w:rsidRDefault="00ED49CA" w:rsidP="000A15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</w:tcPr>
          <w:p w:rsidR="00ED49CA" w:rsidRPr="000A15E3" w:rsidRDefault="00ED49CA" w:rsidP="000A15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vMerge/>
            <w:vAlign w:val="center"/>
          </w:tcPr>
          <w:p w:rsidR="00ED49CA" w:rsidRPr="000A15E3" w:rsidRDefault="00ED49CA" w:rsidP="000A15E3">
            <w:pPr>
              <w:rPr>
                <w:b/>
                <w:bCs/>
              </w:rPr>
            </w:pPr>
          </w:p>
        </w:tc>
        <w:tc>
          <w:tcPr>
            <w:tcW w:w="745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18"/>
                <w:szCs w:val="18"/>
              </w:rPr>
            </w:pPr>
            <w:r w:rsidRPr="000A15E3">
              <w:rPr>
                <w:sz w:val="18"/>
                <w:szCs w:val="18"/>
              </w:rPr>
              <w:t xml:space="preserve">соисполнитель   программы    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299,384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400,000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699,384</w:t>
            </w:r>
          </w:p>
        </w:tc>
      </w:tr>
      <w:tr w:rsidR="00ED49CA" w:rsidRPr="000A15E3" w:rsidTr="000A15E3">
        <w:trPr>
          <w:trHeight w:val="693"/>
        </w:trPr>
        <w:tc>
          <w:tcPr>
            <w:tcW w:w="300" w:type="pct"/>
            <w:vMerge w:val="restar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1</w:t>
            </w:r>
          </w:p>
        </w:tc>
        <w:tc>
          <w:tcPr>
            <w:tcW w:w="426" w:type="pct"/>
            <w:vMerge w:val="restart"/>
            <w:shd w:val="clear" w:color="000000" w:fill="FFFFFF"/>
            <w:textDirection w:val="btLr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033" w:type="pct"/>
            <w:vMerge w:val="restar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 xml:space="preserve">«Формирование информационного общества и электронной администрации в Омутнинском районе»  на 2021-2025 годы 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18"/>
                <w:szCs w:val="18"/>
              </w:rPr>
            </w:pPr>
            <w:r w:rsidRPr="000A15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116,100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129,700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133,200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137,100</w:t>
            </w:r>
          </w:p>
        </w:tc>
        <w:tc>
          <w:tcPr>
            <w:tcW w:w="419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112,600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628,700</w:t>
            </w:r>
          </w:p>
        </w:tc>
      </w:tr>
      <w:tr w:rsidR="00ED49CA" w:rsidRPr="000A15E3" w:rsidTr="000A15E3">
        <w:trPr>
          <w:trHeight w:val="720"/>
        </w:trPr>
        <w:tc>
          <w:tcPr>
            <w:tcW w:w="300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18"/>
                <w:szCs w:val="18"/>
              </w:rPr>
            </w:pPr>
            <w:r w:rsidRPr="000A15E3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116,100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129,700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133,200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137,100</w:t>
            </w:r>
          </w:p>
        </w:tc>
        <w:tc>
          <w:tcPr>
            <w:tcW w:w="419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112,600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628,700</w:t>
            </w:r>
          </w:p>
        </w:tc>
      </w:tr>
      <w:tr w:rsidR="00ED49CA" w:rsidRPr="000A15E3" w:rsidTr="000A15E3">
        <w:trPr>
          <w:trHeight w:val="495"/>
        </w:trPr>
        <w:tc>
          <w:tcPr>
            <w:tcW w:w="300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18"/>
                <w:szCs w:val="18"/>
              </w:rPr>
            </w:pPr>
            <w:r w:rsidRPr="000A15E3">
              <w:rPr>
                <w:sz w:val="18"/>
                <w:szCs w:val="18"/>
              </w:rPr>
              <w:t>соисполнитель подпрограммы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</w:tr>
      <w:tr w:rsidR="00ED49CA" w:rsidRPr="000A15E3" w:rsidTr="000A15E3">
        <w:trPr>
          <w:trHeight w:val="780"/>
        </w:trPr>
        <w:tc>
          <w:tcPr>
            <w:tcW w:w="300" w:type="pct"/>
            <w:vMerge w:val="restar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2</w:t>
            </w:r>
          </w:p>
        </w:tc>
        <w:tc>
          <w:tcPr>
            <w:tcW w:w="426" w:type="pct"/>
            <w:vMerge w:val="restart"/>
            <w:shd w:val="clear" w:color="000000" w:fill="FFFFFF"/>
            <w:textDirection w:val="btLr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033" w:type="pct"/>
            <w:vMerge w:val="restar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 xml:space="preserve">"Снижение рисков и смягчение последствий чрезвычайных ситуаций природного и техногенного характера в Омутнинском районе Кировской области" на 2021-2025 годы 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18"/>
                <w:szCs w:val="18"/>
              </w:rPr>
            </w:pPr>
            <w:r w:rsidRPr="000A15E3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2210,784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1992,500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1465,300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1382,700</w:t>
            </w:r>
          </w:p>
        </w:tc>
        <w:tc>
          <w:tcPr>
            <w:tcW w:w="419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1199,400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8250,684</w:t>
            </w:r>
          </w:p>
        </w:tc>
      </w:tr>
      <w:tr w:rsidR="00ED49CA" w:rsidRPr="000A15E3" w:rsidTr="000A15E3">
        <w:trPr>
          <w:trHeight w:val="825"/>
        </w:trPr>
        <w:tc>
          <w:tcPr>
            <w:tcW w:w="300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18"/>
                <w:szCs w:val="18"/>
              </w:rPr>
            </w:pPr>
            <w:r w:rsidRPr="000A15E3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1911,400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1592,500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1465,300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1382,700</w:t>
            </w:r>
          </w:p>
        </w:tc>
        <w:tc>
          <w:tcPr>
            <w:tcW w:w="419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1199,400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7551,300</w:t>
            </w:r>
          </w:p>
        </w:tc>
      </w:tr>
      <w:tr w:rsidR="00ED49CA" w:rsidRPr="000A15E3" w:rsidTr="000A15E3">
        <w:trPr>
          <w:trHeight w:val="450"/>
        </w:trPr>
        <w:tc>
          <w:tcPr>
            <w:tcW w:w="300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18"/>
                <w:szCs w:val="18"/>
              </w:rPr>
            </w:pPr>
            <w:r w:rsidRPr="000A15E3">
              <w:rPr>
                <w:sz w:val="18"/>
                <w:szCs w:val="18"/>
              </w:rPr>
              <w:t>соисполнитель подпрограммы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299,384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400,000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699,384</w:t>
            </w:r>
          </w:p>
        </w:tc>
      </w:tr>
      <w:tr w:rsidR="00ED49CA" w:rsidRPr="000A15E3" w:rsidTr="000A15E3">
        <w:trPr>
          <w:trHeight w:val="525"/>
        </w:trPr>
        <w:tc>
          <w:tcPr>
            <w:tcW w:w="300" w:type="pct"/>
            <w:vMerge w:val="restar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3</w:t>
            </w:r>
          </w:p>
        </w:tc>
        <w:tc>
          <w:tcPr>
            <w:tcW w:w="426" w:type="pct"/>
            <w:vMerge w:val="restart"/>
            <w:shd w:val="clear" w:color="000000" w:fill="FFFFFF"/>
            <w:textDirection w:val="btLr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033" w:type="pct"/>
            <w:vMerge w:val="restar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 xml:space="preserve">«Развитие пассажирского автомобильного транспорта  общего пользования на территории муниципального образования Омутнинский район Кировской области» на 2021-2025 годы 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18"/>
                <w:szCs w:val="18"/>
              </w:rPr>
            </w:pPr>
            <w:r w:rsidRPr="000A15E3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4350,901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2477,700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19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2700,000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9528,601</w:t>
            </w:r>
          </w:p>
        </w:tc>
      </w:tr>
      <w:tr w:rsidR="00ED49CA" w:rsidRPr="000A15E3" w:rsidTr="000A15E3">
        <w:trPr>
          <w:trHeight w:val="915"/>
        </w:trPr>
        <w:tc>
          <w:tcPr>
            <w:tcW w:w="300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18"/>
                <w:szCs w:val="18"/>
              </w:rPr>
            </w:pPr>
            <w:r w:rsidRPr="000A15E3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4350,901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2477,700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2700,000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9528,601</w:t>
            </w:r>
          </w:p>
        </w:tc>
      </w:tr>
      <w:tr w:rsidR="00ED49CA" w:rsidRPr="000A15E3" w:rsidTr="000A15E3">
        <w:trPr>
          <w:trHeight w:val="435"/>
        </w:trPr>
        <w:tc>
          <w:tcPr>
            <w:tcW w:w="300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18"/>
                <w:szCs w:val="18"/>
              </w:rPr>
            </w:pPr>
            <w:r w:rsidRPr="000A15E3">
              <w:rPr>
                <w:sz w:val="18"/>
                <w:szCs w:val="18"/>
              </w:rPr>
              <w:t>соисполнитель подпрограммы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</w:tr>
      <w:tr w:rsidR="00ED49CA" w:rsidRPr="000A15E3" w:rsidTr="000A15E3">
        <w:trPr>
          <w:trHeight w:val="465"/>
        </w:trPr>
        <w:tc>
          <w:tcPr>
            <w:tcW w:w="300" w:type="pct"/>
            <w:vMerge w:val="restar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4</w:t>
            </w:r>
          </w:p>
        </w:tc>
        <w:tc>
          <w:tcPr>
            <w:tcW w:w="426" w:type="pct"/>
            <w:vMerge w:val="restart"/>
            <w:shd w:val="clear" w:color="000000" w:fill="FFFFFF"/>
            <w:textDirection w:val="btLr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033" w:type="pct"/>
            <w:vMerge w:val="restar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 xml:space="preserve"> «Поддержка и развитие малого и среднего предпринимательства в муниципальном образовании Омутнинский муниципальный район Кировской области»  на 2021-2025 годы 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18"/>
                <w:szCs w:val="18"/>
              </w:rPr>
            </w:pPr>
            <w:r w:rsidRPr="000A15E3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250,000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419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330,000</w:t>
            </w:r>
          </w:p>
        </w:tc>
      </w:tr>
      <w:tr w:rsidR="00ED49CA" w:rsidRPr="000A15E3" w:rsidTr="000A15E3">
        <w:trPr>
          <w:trHeight w:val="810"/>
        </w:trPr>
        <w:tc>
          <w:tcPr>
            <w:tcW w:w="300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18"/>
                <w:szCs w:val="18"/>
              </w:rPr>
            </w:pPr>
            <w:r w:rsidRPr="000A15E3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250,000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20,000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20,000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20,000</w:t>
            </w:r>
          </w:p>
        </w:tc>
        <w:tc>
          <w:tcPr>
            <w:tcW w:w="419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20,000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330,000</w:t>
            </w:r>
          </w:p>
        </w:tc>
      </w:tr>
      <w:tr w:rsidR="00ED49CA" w:rsidRPr="000A15E3" w:rsidTr="000A15E3">
        <w:trPr>
          <w:trHeight w:val="495"/>
        </w:trPr>
        <w:tc>
          <w:tcPr>
            <w:tcW w:w="300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18"/>
                <w:szCs w:val="18"/>
              </w:rPr>
            </w:pPr>
            <w:r w:rsidRPr="000A15E3">
              <w:rPr>
                <w:sz w:val="18"/>
                <w:szCs w:val="18"/>
              </w:rPr>
              <w:t>соисполнитель подпрограммы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</w:tr>
      <w:tr w:rsidR="00ED49CA" w:rsidRPr="000A15E3" w:rsidTr="000A15E3">
        <w:trPr>
          <w:trHeight w:val="255"/>
        </w:trPr>
        <w:tc>
          <w:tcPr>
            <w:tcW w:w="300" w:type="pct"/>
            <w:vMerge w:val="restar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5</w:t>
            </w:r>
          </w:p>
        </w:tc>
        <w:tc>
          <w:tcPr>
            <w:tcW w:w="426" w:type="pct"/>
            <w:vMerge w:val="restart"/>
            <w:shd w:val="clear" w:color="000000" w:fill="FFFFFF"/>
            <w:textDirection w:val="btLr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033" w:type="pct"/>
            <w:vMerge w:val="restar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 xml:space="preserve">"Развитие муниципальной службы в администрации муниципального образования Омутнинский муниципальный район Кировской области"  на 2021-2025 годы 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18"/>
                <w:szCs w:val="18"/>
              </w:rPr>
            </w:pPr>
            <w:r w:rsidRPr="000A15E3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51,520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37,030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19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88,550</w:t>
            </w:r>
          </w:p>
        </w:tc>
      </w:tr>
      <w:tr w:rsidR="00ED49CA" w:rsidRPr="000A15E3" w:rsidTr="000A15E3">
        <w:trPr>
          <w:trHeight w:val="840"/>
        </w:trPr>
        <w:tc>
          <w:tcPr>
            <w:tcW w:w="300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18"/>
                <w:szCs w:val="18"/>
              </w:rPr>
            </w:pPr>
            <w:r w:rsidRPr="000A15E3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51,520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37,030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88,550</w:t>
            </w:r>
          </w:p>
        </w:tc>
      </w:tr>
      <w:tr w:rsidR="00ED49CA" w:rsidRPr="000A15E3" w:rsidTr="000A15E3">
        <w:trPr>
          <w:trHeight w:val="735"/>
        </w:trPr>
        <w:tc>
          <w:tcPr>
            <w:tcW w:w="300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18"/>
                <w:szCs w:val="18"/>
              </w:rPr>
            </w:pPr>
            <w:r w:rsidRPr="000A15E3">
              <w:rPr>
                <w:sz w:val="18"/>
                <w:szCs w:val="18"/>
              </w:rPr>
              <w:t xml:space="preserve">соисполнитель подпрограммы  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</w:tr>
      <w:tr w:rsidR="00ED49CA" w:rsidRPr="000A15E3" w:rsidTr="000A15E3">
        <w:trPr>
          <w:trHeight w:val="645"/>
        </w:trPr>
        <w:tc>
          <w:tcPr>
            <w:tcW w:w="300" w:type="pct"/>
            <w:vMerge w:val="restar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6</w:t>
            </w:r>
          </w:p>
        </w:tc>
        <w:tc>
          <w:tcPr>
            <w:tcW w:w="426" w:type="pct"/>
            <w:vMerge w:val="restart"/>
            <w:shd w:val="clear" w:color="000000" w:fill="FFFFFF"/>
            <w:textDirection w:val="btLr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033" w:type="pct"/>
            <w:vMerge w:val="restar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 xml:space="preserve">"Создание условий для развития сельскохозяйственного производства Омутнинского района Кировской области " на 2021-2025 годы 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18"/>
                <w:szCs w:val="18"/>
              </w:rPr>
            </w:pPr>
            <w:r w:rsidRPr="000A15E3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19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ED49CA" w:rsidRPr="000A15E3" w:rsidTr="000A15E3">
        <w:trPr>
          <w:trHeight w:val="975"/>
        </w:trPr>
        <w:tc>
          <w:tcPr>
            <w:tcW w:w="300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18"/>
                <w:szCs w:val="18"/>
              </w:rPr>
            </w:pPr>
            <w:r w:rsidRPr="000A15E3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</w:tr>
      <w:tr w:rsidR="00ED49CA" w:rsidRPr="000A15E3" w:rsidTr="000A15E3">
        <w:trPr>
          <w:trHeight w:val="465"/>
        </w:trPr>
        <w:tc>
          <w:tcPr>
            <w:tcW w:w="300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18"/>
                <w:szCs w:val="18"/>
              </w:rPr>
            </w:pPr>
            <w:r w:rsidRPr="000A15E3">
              <w:rPr>
                <w:sz w:val="18"/>
                <w:szCs w:val="18"/>
              </w:rPr>
              <w:t>соисполнитель подпрограммы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</w:tr>
      <w:tr w:rsidR="00ED49CA" w:rsidRPr="000A15E3" w:rsidTr="000A15E3">
        <w:trPr>
          <w:trHeight w:val="255"/>
        </w:trPr>
        <w:tc>
          <w:tcPr>
            <w:tcW w:w="300" w:type="pct"/>
            <w:vMerge w:val="restar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7</w:t>
            </w:r>
          </w:p>
        </w:tc>
        <w:tc>
          <w:tcPr>
            <w:tcW w:w="426" w:type="pct"/>
            <w:vMerge w:val="restart"/>
            <w:shd w:val="clear" w:color="000000" w:fill="FFFFFF"/>
            <w:textDirection w:val="btLr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 xml:space="preserve"> Мероприятие</w:t>
            </w:r>
          </w:p>
        </w:tc>
        <w:tc>
          <w:tcPr>
            <w:tcW w:w="1033" w:type="pct"/>
            <w:vMerge w:val="restar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 xml:space="preserve">«Охрана водных биоресурсов: нерестовый период на водоемах района» 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18"/>
                <w:szCs w:val="18"/>
              </w:rPr>
            </w:pPr>
            <w:r w:rsidRPr="000A15E3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19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12,000</w:t>
            </w:r>
          </w:p>
        </w:tc>
      </w:tr>
      <w:tr w:rsidR="00ED49CA" w:rsidRPr="000A15E3" w:rsidTr="000A15E3">
        <w:trPr>
          <w:trHeight w:val="2250"/>
        </w:trPr>
        <w:tc>
          <w:tcPr>
            <w:tcW w:w="300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18"/>
                <w:szCs w:val="18"/>
              </w:rPr>
            </w:pPr>
            <w:r w:rsidRPr="000A15E3">
              <w:rPr>
                <w:sz w:val="18"/>
                <w:szCs w:val="18"/>
              </w:rPr>
              <w:t>ответственный исполнитель администрация Омутнинского района Омутнинская районная организация общественной организации Кировское областное общество охотников и рыболовов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6,000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6,000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12,000</w:t>
            </w:r>
          </w:p>
        </w:tc>
      </w:tr>
      <w:tr w:rsidR="00ED49CA" w:rsidRPr="000A15E3" w:rsidTr="000A15E3">
        <w:trPr>
          <w:trHeight w:val="450"/>
        </w:trPr>
        <w:tc>
          <w:tcPr>
            <w:tcW w:w="300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18"/>
                <w:szCs w:val="18"/>
              </w:rPr>
            </w:pPr>
            <w:r w:rsidRPr="000A15E3">
              <w:rPr>
                <w:sz w:val="18"/>
                <w:szCs w:val="18"/>
              </w:rPr>
              <w:t>соисполнитель мероприятия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</w:tr>
      <w:tr w:rsidR="00ED49CA" w:rsidRPr="000A15E3" w:rsidTr="000A15E3">
        <w:trPr>
          <w:trHeight w:val="525"/>
        </w:trPr>
        <w:tc>
          <w:tcPr>
            <w:tcW w:w="300" w:type="pct"/>
            <w:vMerge w:val="restar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8</w:t>
            </w:r>
          </w:p>
        </w:tc>
        <w:tc>
          <w:tcPr>
            <w:tcW w:w="426" w:type="pct"/>
            <w:vMerge w:val="restart"/>
            <w:shd w:val="clear" w:color="000000" w:fill="FFFFFF"/>
            <w:textDirection w:val="btLr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Мероприятие</w:t>
            </w:r>
          </w:p>
        </w:tc>
        <w:tc>
          <w:tcPr>
            <w:tcW w:w="1033" w:type="pct"/>
            <w:vMerge w:val="restar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«Осуществление выплаты пенсии за выслугу лет лицам, замещавшим должности муниципальной службы в администрации Омутнинского района»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18"/>
                <w:szCs w:val="18"/>
              </w:rPr>
            </w:pPr>
            <w:r w:rsidRPr="000A15E3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1636,384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1802,600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19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3438,984</w:t>
            </w:r>
          </w:p>
        </w:tc>
      </w:tr>
      <w:tr w:rsidR="00ED49CA" w:rsidRPr="000A15E3" w:rsidTr="000A15E3">
        <w:trPr>
          <w:trHeight w:val="885"/>
        </w:trPr>
        <w:tc>
          <w:tcPr>
            <w:tcW w:w="300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18"/>
                <w:szCs w:val="18"/>
              </w:rPr>
            </w:pPr>
            <w:r w:rsidRPr="000A15E3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1636,384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1802,600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3438,984</w:t>
            </w:r>
          </w:p>
        </w:tc>
      </w:tr>
      <w:tr w:rsidR="00ED49CA" w:rsidRPr="000A15E3" w:rsidTr="000A15E3">
        <w:trPr>
          <w:trHeight w:val="510"/>
        </w:trPr>
        <w:tc>
          <w:tcPr>
            <w:tcW w:w="300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18"/>
                <w:szCs w:val="18"/>
              </w:rPr>
            </w:pPr>
            <w:r w:rsidRPr="000A15E3">
              <w:rPr>
                <w:sz w:val="18"/>
                <w:szCs w:val="18"/>
              </w:rPr>
              <w:t>соисполнитель мероприятия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</w:tr>
      <w:tr w:rsidR="00ED49CA" w:rsidRPr="000A15E3" w:rsidTr="000A15E3">
        <w:trPr>
          <w:trHeight w:val="255"/>
        </w:trPr>
        <w:tc>
          <w:tcPr>
            <w:tcW w:w="300" w:type="pct"/>
            <w:vMerge w:val="restar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9</w:t>
            </w:r>
          </w:p>
        </w:tc>
        <w:tc>
          <w:tcPr>
            <w:tcW w:w="426" w:type="pct"/>
            <w:vMerge w:val="restart"/>
            <w:shd w:val="clear" w:color="000000" w:fill="FFFFFF"/>
            <w:textDirection w:val="btLr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Мероприятие</w:t>
            </w:r>
          </w:p>
        </w:tc>
        <w:tc>
          <w:tcPr>
            <w:tcW w:w="1033" w:type="pct"/>
            <w:vMerge w:val="restar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«Обеспечение деятельности органов местного самоуправления Омутнинского района»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18"/>
                <w:szCs w:val="18"/>
              </w:rPr>
            </w:pPr>
            <w:r w:rsidRPr="000A15E3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38003,935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33430,000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28693,800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27310,800</w:t>
            </w:r>
          </w:p>
        </w:tc>
        <w:tc>
          <w:tcPr>
            <w:tcW w:w="419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24697,300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152135,835</w:t>
            </w:r>
          </w:p>
        </w:tc>
      </w:tr>
      <w:tr w:rsidR="00ED49CA" w:rsidRPr="000A15E3" w:rsidTr="000A15E3">
        <w:trPr>
          <w:trHeight w:val="825"/>
        </w:trPr>
        <w:tc>
          <w:tcPr>
            <w:tcW w:w="300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18"/>
                <w:szCs w:val="18"/>
              </w:rPr>
            </w:pPr>
            <w:r w:rsidRPr="000A15E3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38003,935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33430,000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28693,800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27310,800</w:t>
            </w:r>
          </w:p>
        </w:tc>
        <w:tc>
          <w:tcPr>
            <w:tcW w:w="419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24697,300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152135,835</w:t>
            </w:r>
          </w:p>
        </w:tc>
      </w:tr>
      <w:tr w:rsidR="00ED49CA" w:rsidRPr="000A15E3" w:rsidTr="000A15E3">
        <w:trPr>
          <w:trHeight w:val="405"/>
        </w:trPr>
        <w:tc>
          <w:tcPr>
            <w:tcW w:w="300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18"/>
                <w:szCs w:val="18"/>
              </w:rPr>
            </w:pPr>
            <w:r w:rsidRPr="000A15E3">
              <w:rPr>
                <w:sz w:val="18"/>
                <w:szCs w:val="18"/>
              </w:rPr>
              <w:t>соисполнитель мероприятия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</w:tr>
      <w:tr w:rsidR="00ED49CA" w:rsidRPr="000A15E3" w:rsidTr="000A15E3">
        <w:trPr>
          <w:trHeight w:val="255"/>
        </w:trPr>
        <w:tc>
          <w:tcPr>
            <w:tcW w:w="300" w:type="pct"/>
            <w:vMerge w:val="restar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10</w:t>
            </w:r>
          </w:p>
        </w:tc>
        <w:tc>
          <w:tcPr>
            <w:tcW w:w="426" w:type="pct"/>
            <w:vMerge w:val="restart"/>
            <w:shd w:val="clear" w:color="000000" w:fill="FFFFFF"/>
            <w:textDirection w:val="btLr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 xml:space="preserve"> Мероприятие</w:t>
            </w:r>
          </w:p>
        </w:tc>
        <w:tc>
          <w:tcPr>
            <w:tcW w:w="1033" w:type="pct"/>
            <w:vMerge w:val="restar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«Развитие газификации в Омутнинском районе»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18"/>
                <w:szCs w:val="18"/>
              </w:rPr>
            </w:pPr>
            <w:r w:rsidRPr="000A15E3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19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ED49CA" w:rsidRPr="000A15E3" w:rsidTr="000A15E3">
        <w:trPr>
          <w:trHeight w:val="900"/>
        </w:trPr>
        <w:tc>
          <w:tcPr>
            <w:tcW w:w="300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18"/>
                <w:szCs w:val="18"/>
              </w:rPr>
            </w:pPr>
            <w:r w:rsidRPr="000A15E3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</w:tr>
      <w:tr w:rsidR="00ED49CA" w:rsidRPr="000A15E3" w:rsidTr="000A15E3">
        <w:trPr>
          <w:trHeight w:val="255"/>
        </w:trPr>
        <w:tc>
          <w:tcPr>
            <w:tcW w:w="300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18"/>
                <w:szCs w:val="18"/>
              </w:rPr>
            </w:pPr>
            <w:r w:rsidRPr="000A15E3">
              <w:rPr>
                <w:sz w:val="18"/>
                <w:szCs w:val="18"/>
              </w:rPr>
              <w:t>соисполнитель мероприятия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</w:tr>
      <w:tr w:rsidR="00ED49CA" w:rsidRPr="000A15E3" w:rsidTr="000A15E3">
        <w:trPr>
          <w:trHeight w:val="255"/>
        </w:trPr>
        <w:tc>
          <w:tcPr>
            <w:tcW w:w="300" w:type="pct"/>
            <w:vMerge w:val="restar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11</w:t>
            </w:r>
          </w:p>
        </w:tc>
        <w:tc>
          <w:tcPr>
            <w:tcW w:w="426" w:type="pct"/>
            <w:vMerge w:val="restart"/>
            <w:shd w:val="clear" w:color="000000" w:fill="FFFFFF"/>
            <w:textDirection w:val="btLr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Мероприятие</w:t>
            </w:r>
          </w:p>
        </w:tc>
        <w:tc>
          <w:tcPr>
            <w:tcW w:w="1033" w:type="pct"/>
            <w:vMerge w:val="restar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"Социальная помощь из резервного фонда гражданам, пострадавшим в результате ЧС"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18"/>
                <w:szCs w:val="18"/>
              </w:rPr>
            </w:pPr>
            <w:r w:rsidRPr="000A15E3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19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ED49CA" w:rsidRPr="000A15E3" w:rsidTr="000A15E3">
        <w:trPr>
          <w:trHeight w:val="870"/>
        </w:trPr>
        <w:tc>
          <w:tcPr>
            <w:tcW w:w="300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18"/>
                <w:szCs w:val="18"/>
              </w:rPr>
            </w:pPr>
            <w:r w:rsidRPr="000A15E3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</w:tr>
      <w:tr w:rsidR="00ED49CA" w:rsidRPr="000A15E3" w:rsidTr="000A15E3">
        <w:trPr>
          <w:trHeight w:val="1647"/>
        </w:trPr>
        <w:tc>
          <w:tcPr>
            <w:tcW w:w="300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18"/>
                <w:szCs w:val="18"/>
              </w:rPr>
            </w:pPr>
            <w:r w:rsidRPr="000A15E3">
              <w:rPr>
                <w:sz w:val="18"/>
                <w:szCs w:val="18"/>
              </w:rPr>
              <w:t>соисполнитель мероприятия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</w:tr>
      <w:tr w:rsidR="00ED49CA" w:rsidRPr="000A15E3" w:rsidTr="000A15E3">
        <w:trPr>
          <w:trHeight w:val="255"/>
        </w:trPr>
        <w:tc>
          <w:tcPr>
            <w:tcW w:w="300" w:type="pct"/>
            <w:vMerge w:val="restar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12</w:t>
            </w:r>
          </w:p>
        </w:tc>
        <w:tc>
          <w:tcPr>
            <w:tcW w:w="426" w:type="pct"/>
            <w:vMerge w:val="restart"/>
            <w:shd w:val="clear" w:color="000000" w:fill="FFFFFF"/>
            <w:textDirection w:val="btLr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Мероприятие</w:t>
            </w:r>
          </w:p>
        </w:tc>
        <w:tc>
          <w:tcPr>
            <w:tcW w:w="1033" w:type="pct"/>
            <w:vMerge w:val="restar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" Осуществление деятельности по обращению с животными без владельцев"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18"/>
                <w:szCs w:val="18"/>
              </w:rPr>
            </w:pPr>
            <w:r w:rsidRPr="000A15E3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288,000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443,000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443,000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443,000</w:t>
            </w:r>
          </w:p>
        </w:tc>
        <w:tc>
          <w:tcPr>
            <w:tcW w:w="419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288,000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5E3">
              <w:rPr>
                <w:b/>
                <w:bCs/>
                <w:sz w:val="20"/>
                <w:szCs w:val="20"/>
              </w:rPr>
              <w:t>1905,000</w:t>
            </w:r>
          </w:p>
        </w:tc>
      </w:tr>
      <w:tr w:rsidR="00ED49CA" w:rsidRPr="000A15E3" w:rsidTr="000A15E3">
        <w:trPr>
          <w:trHeight w:val="930"/>
        </w:trPr>
        <w:tc>
          <w:tcPr>
            <w:tcW w:w="300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18"/>
                <w:szCs w:val="18"/>
              </w:rPr>
            </w:pPr>
            <w:r w:rsidRPr="000A15E3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288,000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443,000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443,000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443,000</w:t>
            </w:r>
          </w:p>
        </w:tc>
        <w:tc>
          <w:tcPr>
            <w:tcW w:w="419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288,000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1905,000</w:t>
            </w:r>
          </w:p>
        </w:tc>
      </w:tr>
      <w:tr w:rsidR="00ED49CA" w:rsidRPr="000A15E3" w:rsidTr="000A15E3">
        <w:trPr>
          <w:trHeight w:val="465"/>
        </w:trPr>
        <w:tc>
          <w:tcPr>
            <w:tcW w:w="300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vAlign w:val="center"/>
          </w:tcPr>
          <w:p w:rsidR="00ED49CA" w:rsidRPr="000A15E3" w:rsidRDefault="00ED49CA" w:rsidP="000A15E3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18"/>
                <w:szCs w:val="18"/>
              </w:rPr>
            </w:pPr>
            <w:r w:rsidRPr="000A15E3">
              <w:rPr>
                <w:sz w:val="18"/>
                <w:szCs w:val="18"/>
              </w:rPr>
              <w:t>соисполнитель мероприятия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ED49CA" w:rsidRPr="000A15E3" w:rsidRDefault="00ED49CA" w:rsidP="000A15E3">
            <w:pPr>
              <w:jc w:val="center"/>
              <w:rPr>
                <w:sz w:val="20"/>
                <w:szCs w:val="20"/>
              </w:rPr>
            </w:pPr>
            <w:r w:rsidRPr="000A15E3">
              <w:rPr>
                <w:sz w:val="20"/>
                <w:szCs w:val="20"/>
              </w:rPr>
              <w:t>0,000</w:t>
            </w:r>
          </w:p>
        </w:tc>
      </w:tr>
    </w:tbl>
    <w:p w:rsidR="00ED49CA" w:rsidRDefault="00ED49CA" w:rsidP="00761A3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D49CA" w:rsidRDefault="00ED49CA" w:rsidP="00643D37">
      <w:pPr>
        <w:jc w:val="center"/>
      </w:pPr>
      <w:r>
        <w:t>_____________</w:t>
      </w:r>
    </w:p>
    <w:sectPr w:rsidR="00ED49CA" w:rsidSect="00BE6D14">
      <w:headerReference w:type="default" r:id="rId7"/>
      <w:headerReference w:type="first" r:id="rId8"/>
      <w:pgSz w:w="16838" w:h="11906" w:orient="landscape" w:code="9"/>
      <w:pgMar w:top="1701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9CA" w:rsidRDefault="00ED49CA" w:rsidP="0026633F">
      <w:r>
        <w:separator/>
      </w:r>
    </w:p>
  </w:endnote>
  <w:endnote w:type="continuationSeparator" w:id="0">
    <w:p w:rsidR="00ED49CA" w:rsidRDefault="00ED49CA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9CA" w:rsidRDefault="00ED49CA" w:rsidP="0026633F">
      <w:r>
        <w:separator/>
      </w:r>
    </w:p>
  </w:footnote>
  <w:footnote w:type="continuationSeparator" w:id="0">
    <w:p w:rsidR="00ED49CA" w:rsidRDefault="00ED49CA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9CA" w:rsidRDefault="00ED49CA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ED49CA" w:rsidRDefault="00ED49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9CA" w:rsidRDefault="00ED49CA">
    <w:pPr>
      <w:pStyle w:val="Header"/>
      <w:jc w:val="center"/>
    </w:pPr>
  </w:p>
  <w:p w:rsidR="00ED49CA" w:rsidRDefault="00ED49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592"/>
    <w:multiLevelType w:val="singleLevel"/>
    <w:tmpl w:val="C9D2FABC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1934071B"/>
    <w:multiLevelType w:val="multilevel"/>
    <w:tmpl w:val="77DCAE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2">
    <w:nsid w:val="1B3B5D0F"/>
    <w:multiLevelType w:val="hybridMultilevel"/>
    <w:tmpl w:val="BFFCC0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B9A0C78"/>
    <w:multiLevelType w:val="hybridMultilevel"/>
    <w:tmpl w:val="56988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286BCF"/>
    <w:multiLevelType w:val="hybridMultilevel"/>
    <w:tmpl w:val="B37C2AEE"/>
    <w:lvl w:ilvl="0" w:tplc="241A7DAC">
      <w:start w:val="10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370250"/>
    <w:multiLevelType w:val="hybridMultilevel"/>
    <w:tmpl w:val="99A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123B51"/>
    <w:multiLevelType w:val="hybridMultilevel"/>
    <w:tmpl w:val="2B8AC8F8"/>
    <w:lvl w:ilvl="0" w:tplc="3A285F02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8">
    <w:nsid w:val="2B440382"/>
    <w:multiLevelType w:val="hybridMultilevel"/>
    <w:tmpl w:val="EA52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8C517A"/>
    <w:multiLevelType w:val="hybridMultilevel"/>
    <w:tmpl w:val="530449C8"/>
    <w:lvl w:ilvl="0" w:tplc="5CA0038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35CD38AE"/>
    <w:multiLevelType w:val="hybridMultilevel"/>
    <w:tmpl w:val="3440D2AC"/>
    <w:lvl w:ilvl="0" w:tplc="B440858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8E323F8"/>
    <w:multiLevelType w:val="hybridMultilevel"/>
    <w:tmpl w:val="3B861236"/>
    <w:lvl w:ilvl="0" w:tplc="16503D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BD121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4C87D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D2EE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90A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92A3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B14C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048D2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AEAFB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7604679"/>
    <w:multiLevelType w:val="hybridMultilevel"/>
    <w:tmpl w:val="2E90B626"/>
    <w:lvl w:ilvl="0" w:tplc="78CA4786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3">
    <w:nsid w:val="5B325AE8"/>
    <w:multiLevelType w:val="hybridMultilevel"/>
    <w:tmpl w:val="6C9AF34E"/>
    <w:lvl w:ilvl="0" w:tplc="978E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CCBCC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80438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D8C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36B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3A6B1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0605E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8C40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4721D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62AB0546"/>
    <w:multiLevelType w:val="hybridMultilevel"/>
    <w:tmpl w:val="F17E06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3590857"/>
    <w:multiLevelType w:val="hybridMultilevel"/>
    <w:tmpl w:val="B986D770"/>
    <w:lvl w:ilvl="0" w:tplc="DF14A36A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6">
    <w:nsid w:val="646E0974"/>
    <w:multiLevelType w:val="hybridMultilevel"/>
    <w:tmpl w:val="E84C2B58"/>
    <w:lvl w:ilvl="0" w:tplc="13C85AEC">
      <w:start w:val="11"/>
      <w:numFmt w:val="decimal"/>
      <w:lvlText w:val="%1."/>
      <w:lvlJc w:val="left"/>
      <w:pPr>
        <w:ind w:left="1005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7">
    <w:nsid w:val="6ADF2F6B"/>
    <w:multiLevelType w:val="hybridMultilevel"/>
    <w:tmpl w:val="676640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19743B"/>
    <w:multiLevelType w:val="hybridMultilevel"/>
    <w:tmpl w:val="A74816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63E7B38"/>
    <w:multiLevelType w:val="hybridMultilevel"/>
    <w:tmpl w:val="2FD2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7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19"/>
  </w:num>
  <w:num w:numId="11">
    <w:abstractNumId w:val="8"/>
  </w:num>
  <w:num w:numId="12">
    <w:abstractNumId w:val="18"/>
  </w:num>
  <w:num w:numId="13">
    <w:abstractNumId w:val="14"/>
  </w:num>
  <w:num w:numId="14">
    <w:abstractNumId w:val="2"/>
  </w:num>
  <w:num w:numId="15">
    <w:abstractNumId w:val="9"/>
  </w:num>
  <w:num w:numId="16">
    <w:abstractNumId w:val="15"/>
  </w:num>
  <w:num w:numId="17">
    <w:abstractNumId w:val="16"/>
  </w:num>
  <w:num w:numId="18">
    <w:abstractNumId w:val="6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19"/>
    <w:rsid w:val="00036194"/>
    <w:rsid w:val="00056CC8"/>
    <w:rsid w:val="0007183E"/>
    <w:rsid w:val="000A15E3"/>
    <w:rsid w:val="000A4F9E"/>
    <w:rsid w:val="000B0606"/>
    <w:rsid w:val="000C0A3E"/>
    <w:rsid w:val="000E0495"/>
    <w:rsid w:val="00145BC2"/>
    <w:rsid w:val="00156DB6"/>
    <w:rsid w:val="001B4C89"/>
    <w:rsid w:val="001E08BA"/>
    <w:rsid w:val="002019BA"/>
    <w:rsid w:val="00212707"/>
    <w:rsid w:val="00214D7C"/>
    <w:rsid w:val="0026633F"/>
    <w:rsid w:val="00290457"/>
    <w:rsid w:val="002E1DC0"/>
    <w:rsid w:val="003343BA"/>
    <w:rsid w:val="0036670A"/>
    <w:rsid w:val="00367407"/>
    <w:rsid w:val="003C093B"/>
    <w:rsid w:val="004025D9"/>
    <w:rsid w:val="00406D38"/>
    <w:rsid w:val="004112B1"/>
    <w:rsid w:val="0047096F"/>
    <w:rsid w:val="004F2DCB"/>
    <w:rsid w:val="00501A69"/>
    <w:rsid w:val="005A5757"/>
    <w:rsid w:val="005B0F2E"/>
    <w:rsid w:val="005C5919"/>
    <w:rsid w:val="00643D37"/>
    <w:rsid w:val="006669CC"/>
    <w:rsid w:val="006E2266"/>
    <w:rsid w:val="0073161F"/>
    <w:rsid w:val="00761A33"/>
    <w:rsid w:val="0077403F"/>
    <w:rsid w:val="00795698"/>
    <w:rsid w:val="00872F30"/>
    <w:rsid w:val="008757C8"/>
    <w:rsid w:val="00906959"/>
    <w:rsid w:val="00914E5B"/>
    <w:rsid w:val="0098791E"/>
    <w:rsid w:val="00A11C8F"/>
    <w:rsid w:val="00A702DB"/>
    <w:rsid w:val="00A90385"/>
    <w:rsid w:val="00AC0012"/>
    <w:rsid w:val="00AC7E4D"/>
    <w:rsid w:val="00AE2990"/>
    <w:rsid w:val="00B47FD1"/>
    <w:rsid w:val="00BC3238"/>
    <w:rsid w:val="00BE371F"/>
    <w:rsid w:val="00BE6D14"/>
    <w:rsid w:val="00BF1EE5"/>
    <w:rsid w:val="00C47C7D"/>
    <w:rsid w:val="00DE0341"/>
    <w:rsid w:val="00E351B8"/>
    <w:rsid w:val="00E352FA"/>
    <w:rsid w:val="00E4467E"/>
    <w:rsid w:val="00EA59E2"/>
    <w:rsid w:val="00EA7AD7"/>
    <w:rsid w:val="00ED49CA"/>
    <w:rsid w:val="00F07CAC"/>
    <w:rsid w:val="00F44C0B"/>
    <w:rsid w:val="00F50A1B"/>
    <w:rsid w:val="00FB43C0"/>
    <w:rsid w:val="00FE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91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1A33"/>
    <w:pPr>
      <w:keepNext/>
      <w:spacing w:before="240" w:after="60"/>
      <w:ind w:left="68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1A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1A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1A33"/>
    <w:pPr>
      <w:keepNext/>
      <w:spacing w:before="240" w:after="60"/>
      <w:outlineLvl w:val="3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1A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1A33"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61A33"/>
    <w:pPr>
      <w:keepNext/>
      <w:jc w:val="both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761A33"/>
    <w:pPr>
      <w:keepNext/>
      <w:numPr>
        <w:numId w:val="9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761A33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1A3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1A3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61A3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61A3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1A3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1A3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61A3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61A3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61A33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C59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C59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rsid w:val="00761A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761A33"/>
    <w:rPr>
      <w:rFonts w:cs="Times New Roman"/>
    </w:rPr>
  </w:style>
  <w:style w:type="paragraph" w:customStyle="1" w:styleId="a0">
    <w:name w:val="Знак Знак Знак 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2">
    <w:name w:val="Font Style12"/>
    <w:uiPriority w:val="99"/>
    <w:rsid w:val="00761A33"/>
    <w:rPr>
      <w:rFonts w:ascii="Times New Roman" w:hAnsi="Times New Roman"/>
      <w:sz w:val="24"/>
    </w:rPr>
  </w:style>
  <w:style w:type="paragraph" w:customStyle="1" w:styleId="1c">
    <w:name w:val="Абзац1 c отступом"/>
    <w:basedOn w:val="Normal"/>
    <w:uiPriority w:val="99"/>
    <w:rsid w:val="00761A33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1">
    <w:name w:val="Знак Знак"/>
    <w:basedOn w:val="Normal"/>
    <w:uiPriority w:val="99"/>
    <w:rsid w:val="00761A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 Знак"/>
    <w:basedOn w:val="Normal"/>
    <w:uiPriority w:val="99"/>
    <w:rsid w:val="00761A3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61A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61A33"/>
    <w:pPr>
      <w:ind w:firstLine="708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61A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761A33"/>
    <w:pPr>
      <w:widowControl w:val="0"/>
      <w:snapToGrid w:val="0"/>
      <w:spacing w:line="300" w:lineRule="auto"/>
      <w:ind w:left="40" w:firstLine="5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 Знак Знак Знак Знак Знак Знак1"/>
    <w:basedOn w:val="Normal"/>
    <w:uiPriority w:val="99"/>
    <w:rsid w:val="00761A33"/>
    <w:pPr>
      <w:spacing w:after="160" w:line="240" w:lineRule="exact"/>
    </w:pPr>
    <w:rPr>
      <w:rFonts w:ascii="Verdana" w:hAnsi="Verdan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761A3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61A33"/>
    <w:rPr>
      <w:rFonts w:ascii="Times New Roman" w:hAnsi="Times New Roman" w:cs="Times New Roman"/>
      <w:sz w:val="24"/>
      <w:szCs w:val="24"/>
    </w:rPr>
  </w:style>
  <w:style w:type="paragraph" w:customStyle="1" w:styleId="a2">
    <w:name w:val="Абзац с отсуп"/>
    <w:basedOn w:val="Normal"/>
    <w:uiPriority w:val="99"/>
    <w:rsid w:val="00761A33"/>
    <w:pPr>
      <w:spacing w:before="120" w:line="360" w:lineRule="exact"/>
      <w:ind w:firstLine="720"/>
      <w:jc w:val="both"/>
    </w:pPr>
    <w:rPr>
      <w:sz w:val="28"/>
      <w:szCs w:val="20"/>
      <w:lang w:val="en-US"/>
    </w:rPr>
  </w:style>
  <w:style w:type="paragraph" w:customStyle="1" w:styleId="Point">
    <w:name w:val="Point"/>
    <w:basedOn w:val="Normal"/>
    <w:link w:val="PointChar"/>
    <w:uiPriority w:val="99"/>
    <w:rsid w:val="00761A33"/>
    <w:pPr>
      <w:spacing w:before="120" w:line="288" w:lineRule="auto"/>
      <w:ind w:firstLine="720"/>
      <w:jc w:val="both"/>
    </w:pPr>
  </w:style>
  <w:style w:type="character" w:customStyle="1" w:styleId="PointChar">
    <w:name w:val="Point Char"/>
    <w:link w:val="Point"/>
    <w:uiPriority w:val="99"/>
    <w:locked/>
    <w:rsid w:val="00761A33"/>
    <w:rPr>
      <w:rFonts w:ascii="Times New Roman" w:hAnsi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761A33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1A33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761A33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61A3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61A33"/>
    <w:pPr>
      <w:widowControl w:val="0"/>
      <w:jc w:val="right"/>
    </w:pPr>
    <w:rPr>
      <w:rFonts w:ascii="Times New Roman" w:eastAsia="Times New Roman" w:hAnsi="Times New Roman"/>
      <w:b/>
      <w:sz w:val="24"/>
      <w:szCs w:val="20"/>
    </w:rPr>
  </w:style>
  <w:style w:type="paragraph" w:customStyle="1" w:styleId="12">
    <w:name w:val="Знак Знак1 Знак Знак Знак 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 Знак Знак1 Знак Знак Знак Знак Знак Знак Знак"/>
    <w:basedOn w:val="Normal"/>
    <w:uiPriority w:val="99"/>
    <w:rsid w:val="00761A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1 Знак Знак Знак Знак Знак Знак Знак Знак Знак Знак Знак1 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6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1A33"/>
    <w:rPr>
      <w:rFonts w:ascii="Tahoma" w:hAnsi="Tahoma" w:cs="Tahoma"/>
      <w:sz w:val="16"/>
      <w:szCs w:val="16"/>
      <w:lang w:eastAsia="ru-RU"/>
    </w:rPr>
  </w:style>
  <w:style w:type="paragraph" w:customStyle="1" w:styleId="a3">
    <w:name w:val="Знак Знак Знак Знак Знак Знак"/>
    <w:basedOn w:val="Normal"/>
    <w:uiPriority w:val="99"/>
    <w:rsid w:val="00761A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761A33"/>
    <w:rPr>
      <w:rFonts w:cs="Times New Roman"/>
    </w:rPr>
  </w:style>
  <w:style w:type="paragraph" w:styleId="NormalWeb">
    <w:name w:val="Normal (Web)"/>
    <w:basedOn w:val="Normal"/>
    <w:uiPriority w:val="99"/>
    <w:rsid w:val="00761A33"/>
    <w:pPr>
      <w:spacing w:before="100" w:beforeAutospacing="1" w:after="100" w:afterAutospacing="1"/>
    </w:pPr>
  </w:style>
  <w:style w:type="paragraph" w:customStyle="1" w:styleId="14">
    <w:name w:val="Знак Знак Знак Знак Знак Знак1 Знак Знак Знак 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761A33"/>
    <w:pPr>
      <w:spacing w:after="120"/>
      <w:ind w:left="283" w:firstLine="709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61A33"/>
    <w:rPr>
      <w:rFonts w:ascii="Times New Roman" w:hAnsi="Times New Roman" w:cs="Times New Roman"/>
      <w:sz w:val="16"/>
      <w:szCs w:val="16"/>
    </w:rPr>
  </w:style>
  <w:style w:type="paragraph" w:styleId="BlockText">
    <w:name w:val="Block Text"/>
    <w:basedOn w:val="Normal"/>
    <w:uiPriority w:val="99"/>
    <w:rsid w:val="00761A33"/>
    <w:pPr>
      <w:autoSpaceDE w:val="0"/>
      <w:autoSpaceDN w:val="0"/>
      <w:ind w:left="540" w:right="-2"/>
      <w:jc w:val="both"/>
    </w:pPr>
    <w:rPr>
      <w:sz w:val="26"/>
      <w:szCs w:val="26"/>
    </w:rPr>
  </w:style>
  <w:style w:type="character" w:customStyle="1" w:styleId="terbg1">
    <w:name w:val="terbg1"/>
    <w:uiPriority w:val="99"/>
    <w:rsid w:val="00761A33"/>
    <w:rPr>
      <w:shd w:val="clear" w:color="auto" w:fill="FFCCCC"/>
    </w:rPr>
  </w:style>
  <w:style w:type="paragraph" w:customStyle="1" w:styleId="15">
    <w:name w:val="Знак1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andard">
    <w:name w:val="Standard"/>
    <w:uiPriority w:val="99"/>
    <w:rsid w:val="00761A33"/>
    <w:pPr>
      <w:widowControl w:val="0"/>
      <w:shd w:val="clear" w:color="000000" w:fill="FFFFFF"/>
      <w:suppressAutoHyphens/>
    </w:pPr>
    <w:rPr>
      <w:rFonts w:ascii="Times New Roman" w:hAnsi="Times New Roman" w:cs="Arial"/>
      <w:color w:val="000000"/>
      <w:kern w:val="1"/>
      <w:sz w:val="24"/>
      <w:szCs w:val="24"/>
      <w:lang w:val="en-US" w:eastAsia="en-US"/>
    </w:rPr>
  </w:style>
  <w:style w:type="paragraph" w:customStyle="1" w:styleId="a4">
    <w:name w:val="Содержимое таблицы"/>
    <w:basedOn w:val="Normal"/>
    <w:uiPriority w:val="99"/>
    <w:rsid w:val="00761A33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Hyperlink">
    <w:name w:val="Hyperlink"/>
    <w:basedOn w:val="DefaultParagraphFont"/>
    <w:uiPriority w:val="99"/>
    <w:rsid w:val="00761A33"/>
    <w:rPr>
      <w:rFonts w:cs="Times New Roman"/>
      <w:color w:val="0000FF"/>
      <w:u w:val="single"/>
    </w:rPr>
  </w:style>
  <w:style w:type="paragraph" w:customStyle="1" w:styleId="Style2">
    <w:name w:val="Style2"/>
    <w:basedOn w:val="Normal"/>
    <w:uiPriority w:val="99"/>
    <w:rsid w:val="00761A33"/>
    <w:pPr>
      <w:widowControl w:val="0"/>
    </w:pPr>
    <w:rPr>
      <w:color w:val="000000"/>
    </w:rPr>
  </w:style>
  <w:style w:type="paragraph" w:customStyle="1" w:styleId="Heading">
    <w:name w:val="Heading"/>
    <w:uiPriority w:val="99"/>
    <w:rsid w:val="00761A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52">
    <w:name w:val="s_52"/>
    <w:basedOn w:val="Normal"/>
    <w:uiPriority w:val="99"/>
    <w:rsid w:val="00761A33"/>
    <w:pPr>
      <w:spacing w:before="100" w:beforeAutospacing="1" w:after="100" w:afterAutospacing="1"/>
    </w:pPr>
  </w:style>
  <w:style w:type="character" w:customStyle="1" w:styleId="NoSpacingChar">
    <w:name w:val="No Spacing Char"/>
    <w:link w:val="NoSpacing"/>
    <w:uiPriority w:val="99"/>
    <w:locked/>
    <w:rsid w:val="00761A33"/>
    <w:rPr>
      <w:rFonts w:ascii="Calibri" w:eastAsia="Times New Roman" w:hAnsi="Calibri"/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761A33"/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761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61A33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1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1A33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rsid w:val="00761A33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61A33"/>
    <w:rPr>
      <w:rFonts w:ascii="Times New Roman" w:hAnsi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761A33"/>
    <w:rPr>
      <w:rFonts w:cs="Times New Roman"/>
      <w:color w:val="800080"/>
      <w:u w:val="single"/>
    </w:rPr>
  </w:style>
  <w:style w:type="paragraph" w:customStyle="1" w:styleId="xl24">
    <w:name w:val="xl24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">
    <w:name w:val="xl28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">
    <w:name w:val="xl29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">
    <w:name w:val="xl30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">
    <w:name w:val="xl31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">
    <w:name w:val="xl32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">
    <w:name w:val="xl33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4">
    <w:name w:val="xl34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5">
    <w:name w:val="xl35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6">
    <w:name w:val="xl36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7">
    <w:name w:val="xl37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8">
    <w:name w:val="xl38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9">
    <w:name w:val="xl39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4">
    <w:name w:val="xl44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5">
    <w:name w:val="xl45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1">
    <w:name w:val="xl51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2">
    <w:name w:val="xl52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3">
    <w:name w:val="xl53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4">
    <w:name w:val="xl54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5">
    <w:name w:val="xl55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0">
    <w:name w:val="xl60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4">
    <w:name w:val="xl64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5">
    <w:name w:val="xl65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6">
    <w:name w:val="xl66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msonormal0">
    <w:name w:val="msonormal"/>
    <w:basedOn w:val="Normal"/>
    <w:uiPriority w:val="99"/>
    <w:rsid w:val="00761A33"/>
    <w:pPr>
      <w:spacing w:before="100" w:beforeAutospacing="1" w:after="100" w:afterAutospacing="1"/>
    </w:pPr>
  </w:style>
  <w:style w:type="paragraph" w:customStyle="1" w:styleId="xl68">
    <w:name w:val="xl68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character" w:styleId="CommentReference">
    <w:name w:val="annotation reference"/>
    <w:basedOn w:val="DefaultParagraphFont"/>
    <w:uiPriority w:val="99"/>
    <w:rsid w:val="00761A33"/>
    <w:rPr>
      <w:rFonts w:cs="Times New Roman"/>
      <w:sz w:val="16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761A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6">
    <w:name w:val="Сетка таблицы1"/>
    <w:uiPriority w:val="99"/>
    <w:rsid w:val="00761A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Стиль1"/>
    <w:basedOn w:val="BodyTextIndent3"/>
    <w:link w:val="18"/>
    <w:uiPriority w:val="99"/>
    <w:rsid w:val="00761A33"/>
    <w:pPr>
      <w:widowControl w:val="0"/>
      <w:spacing w:after="0"/>
      <w:ind w:left="0"/>
    </w:pPr>
    <w:rPr>
      <w:color w:val="000000"/>
      <w:sz w:val="28"/>
      <w:szCs w:val="28"/>
    </w:rPr>
  </w:style>
  <w:style w:type="character" w:customStyle="1" w:styleId="18">
    <w:name w:val="Стиль1 Знак"/>
    <w:link w:val="17"/>
    <w:uiPriority w:val="99"/>
    <w:locked/>
    <w:rsid w:val="00761A33"/>
    <w:rPr>
      <w:rFonts w:ascii="Times New Roman" w:hAnsi="Times New Roman"/>
      <w:color w:val="000000"/>
      <w:sz w:val="28"/>
    </w:rPr>
  </w:style>
  <w:style w:type="paragraph" w:customStyle="1" w:styleId="xl22">
    <w:name w:val="xl22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790</Words>
  <Characters>4507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uecon01</dc:creator>
  <cp:keywords/>
  <dc:description/>
  <cp:lastModifiedBy>ucom06</cp:lastModifiedBy>
  <cp:revision>6</cp:revision>
  <cp:lastPrinted>2022-01-20T06:35:00Z</cp:lastPrinted>
  <dcterms:created xsi:type="dcterms:W3CDTF">2021-11-29T13:14:00Z</dcterms:created>
  <dcterms:modified xsi:type="dcterms:W3CDTF">2022-01-20T06:56:00Z</dcterms:modified>
</cp:coreProperties>
</file>