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D" w:rsidRDefault="00CD7851" w:rsidP="002A27D3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55D7D" w:rsidRDefault="00855D7D" w:rsidP="002A27D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55D7D" w:rsidRDefault="00855D7D" w:rsidP="002A27D3">
      <w:pPr>
        <w:spacing w:after="0" w:line="240" w:lineRule="auto"/>
        <w:ind w:left="9493"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D3E">
        <w:rPr>
          <w:rFonts w:ascii="Times New Roman" w:hAnsi="Times New Roman" w:cs="Times New Roman"/>
          <w:sz w:val="28"/>
          <w:szCs w:val="28"/>
        </w:rPr>
        <w:t>21.03.2022</w:t>
      </w:r>
      <w:r w:rsidR="002A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2D3E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2A27D3" w:rsidRDefault="002A27D3" w:rsidP="002A27D3">
      <w:pPr>
        <w:spacing w:after="0" w:line="240" w:lineRule="auto"/>
        <w:ind w:left="9497" w:firstLine="4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7D3" w:rsidRPr="00E22D3D" w:rsidRDefault="002A27D3" w:rsidP="002A27D3">
      <w:pPr>
        <w:spacing w:after="0" w:line="240" w:lineRule="auto"/>
        <w:ind w:left="9497" w:firstLine="4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A27D3" w:rsidRPr="00E22D3D" w:rsidRDefault="002A27D3" w:rsidP="002A27D3">
      <w:pPr>
        <w:spacing w:after="0" w:line="240" w:lineRule="auto"/>
        <w:ind w:left="8789" w:hanging="112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7D3" w:rsidRPr="00E22D3D" w:rsidRDefault="002A27D3" w:rsidP="002A27D3">
      <w:pPr>
        <w:widowControl w:val="0"/>
        <w:autoSpaceDE w:val="0"/>
        <w:autoSpaceDN w:val="0"/>
        <w:adjustRightInd w:val="0"/>
        <w:spacing w:after="0" w:line="240" w:lineRule="auto"/>
        <w:ind w:left="9497" w:firstLine="41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Cs/>
          <w:sz w:val="28"/>
          <w:szCs w:val="28"/>
          <w:lang w:eastAsia="ru-RU"/>
        </w:rPr>
        <w:t>к муниципальной пр</w:t>
      </w:r>
      <w:bookmarkStart w:id="0" w:name="_GoBack"/>
      <w:bookmarkEnd w:id="0"/>
      <w:r w:rsidRPr="00E22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ограмме </w:t>
      </w:r>
    </w:p>
    <w:p w:rsidR="002A27D3" w:rsidRDefault="002A27D3" w:rsidP="002A27D3">
      <w:pPr>
        <w:spacing w:after="0" w:line="240" w:lineRule="auto"/>
        <w:ind w:left="991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образования Омутнинского района Кировской области»</w:t>
      </w:r>
    </w:p>
    <w:p w:rsidR="002A27D3" w:rsidRDefault="002A27D3" w:rsidP="002A27D3">
      <w:pPr>
        <w:spacing w:after="0" w:line="240" w:lineRule="auto"/>
        <w:ind w:left="991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2021-2025 годы</w:t>
      </w:r>
    </w:p>
    <w:p w:rsidR="002A27D3" w:rsidRDefault="002A27D3" w:rsidP="002A27D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13149" w:rsidRPr="00E22D3D" w:rsidRDefault="00913149" w:rsidP="009131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целевых показателях эффективности реализации </w:t>
      </w:r>
    </w:p>
    <w:p w:rsidR="00913149" w:rsidRPr="00E22D3D" w:rsidRDefault="00913149" w:rsidP="009131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«Развитие образования Омутнинского района Кировской области» </w:t>
      </w:r>
    </w:p>
    <w:p w:rsidR="00913149" w:rsidRPr="00E22D3D" w:rsidRDefault="00913149" w:rsidP="009131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D3D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2021-2025 годы</w:t>
      </w:r>
    </w:p>
    <w:p w:rsidR="00913149" w:rsidRPr="00E22D3D" w:rsidRDefault="00913149" w:rsidP="0091314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vertAlign w:val="subscript"/>
          <w:lang w:eastAsia="ru-RU"/>
        </w:rPr>
      </w:pPr>
    </w:p>
    <w:tbl>
      <w:tblPr>
        <w:tblW w:w="15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456"/>
        <w:gridCol w:w="1247"/>
        <w:gridCol w:w="1134"/>
        <w:gridCol w:w="1276"/>
        <w:gridCol w:w="1276"/>
        <w:gridCol w:w="1275"/>
        <w:gridCol w:w="1276"/>
        <w:gridCol w:w="1276"/>
        <w:gridCol w:w="1276"/>
      </w:tblGrid>
      <w:tr w:rsidR="00C20098" w:rsidRPr="00C20098" w:rsidTr="007A52A0">
        <w:trPr>
          <w:trHeight w:val="30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09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</w:t>
            </w:r>
            <w:proofErr w:type="gramEnd"/>
            <w:r w:rsidRPr="00C2009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 эффективности</w:t>
            </w:r>
          </w:p>
        </w:tc>
      </w:tr>
      <w:tr w:rsidR="00C20098" w:rsidRPr="00C20098" w:rsidTr="007A52A0">
        <w:trPr>
          <w:trHeight w:val="102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8" w:rsidRPr="00C20098" w:rsidRDefault="00C20098" w:rsidP="00C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8" w:rsidRPr="00C20098" w:rsidRDefault="00C20098" w:rsidP="00C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</w:p>
          <w:p w:rsidR="00C20098" w:rsidRPr="00C20098" w:rsidRDefault="00C20098" w:rsidP="00C20098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Отдельные мероприятия «Развитие системы дошкольного образования» и «Организация предоставления общедоступного и бесплатного дошкольного, </w:t>
            </w: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начального общего, основного общего и среднего общего образования по общеобразовательным программам»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</w:t>
            </w:r>
            <w:proofErr w:type="gramStart"/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1– 6 лет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Отдельные мероприятия «Реализация государственного стандарта общего образования» и </w:t>
            </w:r>
          </w:p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«Организация предоставления общедоступного и бесплатного дошкольного, начального общего, основного общего и среднего общего образования по общеобразовательным программам»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</w:t>
            </w: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1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1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 муниципальных общеобразовательных организаций, имеющих высшую квалификационную категорию, в </w:t>
            </w: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общей численности педагогических работников муниципальных общеобразовательных организаций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Отдельное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Отдельное мероприятие «Организация отдыха детей в каникулярное время»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школьного возраста, занятых в лагерях с дневным пребыванием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Отдельное мероприятие «Обеспечение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Отдельное мероприятие 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организациях: </w:t>
            </w:r>
            <w:proofErr w:type="gram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20098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  <w:t>2 г</w:t>
              </w:r>
            </w:smartTag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. Омутнинска, МКОУ 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C20098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  <w:t>7 г</w:t>
              </w:r>
            </w:smartTag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. Омутнинска, МКОУ СОШ № 4 </w:t>
            </w:r>
            <w:proofErr w:type="spell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Песковка, МКОУ СОШ № 2 с УИОП </w:t>
            </w:r>
            <w:proofErr w:type="spell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Восточный Омутнинского района, МКОУ СОШ пос. Черная Холуница, МКОУ СОШ с. </w:t>
            </w:r>
            <w:proofErr w:type="spell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Залазна</w:t>
            </w:r>
            <w:proofErr w:type="spell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, МКОУ СОШ № 10 пос. Белореченск, МКОУ ООШ д. Ежово Омутнинского района, МКОУ СОШ п. Лесные Поляны, МКДОУ д/с № 8 «Колокольчик» г. Омутнинска, МКДОУ детский сад № 10</w:t>
            </w:r>
            <w:proofErr w:type="gram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«Теремок» г.Омутнинска»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 w:firstLine="35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образовательных организаций, в которых выполнены предписания надзорных органов, и зданий, которые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7E4A13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Отдельное мероприятие «Создание в общеобразовательных организациях, расположенных</w:t>
            </w: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br/>
              <w:t xml:space="preserve">в сельской местности и малых городах, условий для занятий физической культурой и спортом: 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C20098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  <w:t>6 г</w:t>
              </w:r>
            </w:smartTag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. Омутнинска, МКОУ СОШ № 4 </w:t>
            </w:r>
            <w:proofErr w:type="spell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Песковка, МКОУ 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C20098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  <w:t>7 г</w:t>
              </w:r>
            </w:smartTag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. Омутнинска, МКОУ СОШ № 2 с УИОП </w:t>
            </w:r>
            <w:proofErr w:type="spell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Восточный</w:t>
            </w:r>
            <w:proofErr w:type="gramEnd"/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Омутнинского района»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общеобразовательных организациях, расположенных в сельской местности</w:t>
            </w: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малых городах, обновлена материально-техническая база для </w:t>
            </w: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детей физической культурой и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Отдельное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Омутнинского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Отдельное мероприятие «Осуществление деятельности по опеке и попечительству»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усыновление/удочерение) и под опеку (попечительство), в </w:t>
            </w:r>
            <w:proofErr w:type="spellStart"/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. по договору о приемной семье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C20098" w:rsidRPr="00C20098" w:rsidTr="007A52A0">
        <w:trPr>
          <w:trHeight w:val="1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Отдельное мероприятие «Формирование законопослушного поведения участников дорожного движения»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мероприятий по предупреждению детского дорожно-транспортного травматизма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spacing w:after="0"/>
              <w:ind w:right="-51"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естественно-научной</w:t>
            </w:r>
            <w:proofErr w:type="gramEnd"/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</w:t>
            </w: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«Образование»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ind w:right="-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</w:t>
            </w:r>
            <w:proofErr w:type="gramStart"/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ind w:right="-5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Отдельное мероприятие</w:t>
            </w:r>
          </w:p>
          <w:p w:rsidR="00C20098" w:rsidRPr="00C20098" w:rsidRDefault="00C20098" w:rsidP="00C20098">
            <w:pPr>
              <w:autoSpaceDE w:val="0"/>
              <w:autoSpaceDN w:val="0"/>
              <w:adjustRightInd w:val="0"/>
              <w:ind w:right="-5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«Обеспечение профессионального развития педагогических работников и управленческих кадров»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lastRenderedPageBreak/>
              <w:t>20.1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Доля  педагогических работников муниципальных общеобразовательных организаций, для которых в ЦНППМ ИРО Кировской области разработаны индивидуальные образовательные маршруты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Доля  педагогических работников муниципальных общеобразовательных организаций, прошедших повышение квалификации в ЦНППМ ИРО Кировской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Доля муниципальных общеобразовательных организаций, принявших участие в программах повышения квалификации управленческих команд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Доля  муниципальных общеобразовательных организаций, реализующих целевую модель наставничества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C20098" w:rsidRPr="00C20098" w:rsidTr="007A52A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 xml:space="preserve">Доля муниципальных общеобразовательных организаций, управленческие команды которых вовлечены в систему </w:t>
            </w:r>
            <w:proofErr w:type="spellStart"/>
            <w:r w:rsidRPr="00C20098">
              <w:rPr>
                <w:rFonts w:ascii="Times New Roman" w:eastAsia="Calibri" w:hAnsi="Times New Roman" w:cs="Times New Roman"/>
                <w:sz w:val="28"/>
              </w:rPr>
              <w:t>менторства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8" w:rsidRPr="00C20098" w:rsidRDefault="00C20098" w:rsidP="00C200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009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</w:tbl>
    <w:p w:rsidR="00913149" w:rsidRPr="00DC0246" w:rsidRDefault="00913149" w:rsidP="009131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C02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3AA0" w:rsidRPr="009A3AA0" w:rsidRDefault="009A3AA0" w:rsidP="00913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3AA0" w:rsidRPr="009A3AA0" w:rsidSect="00205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165B9"/>
    <w:rsid w:val="0014624E"/>
    <w:rsid w:val="00176007"/>
    <w:rsid w:val="00194072"/>
    <w:rsid w:val="002052FD"/>
    <w:rsid w:val="002239B2"/>
    <w:rsid w:val="00252D3E"/>
    <w:rsid w:val="002A27D3"/>
    <w:rsid w:val="002B274B"/>
    <w:rsid w:val="003006B0"/>
    <w:rsid w:val="00301388"/>
    <w:rsid w:val="003245D3"/>
    <w:rsid w:val="00383222"/>
    <w:rsid w:val="00533FE7"/>
    <w:rsid w:val="005F74BD"/>
    <w:rsid w:val="00645806"/>
    <w:rsid w:val="00721C86"/>
    <w:rsid w:val="0074633B"/>
    <w:rsid w:val="007A610E"/>
    <w:rsid w:val="007E4A13"/>
    <w:rsid w:val="00852148"/>
    <w:rsid w:val="00855D7D"/>
    <w:rsid w:val="008B3952"/>
    <w:rsid w:val="00913149"/>
    <w:rsid w:val="00995408"/>
    <w:rsid w:val="009A3AA0"/>
    <w:rsid w:val="00A903E4"/>
    <w:rsid w:val="00AE168C"/>
    <w:rsid w:val="00B67677"/>
    <w:rsid w:val="00BC3B29"/>
    <w:rsid w:val="00C20098"/>
    <w:rsid w:val="00C34C4E"/>
    <w:rsid w:val="00CD7851"/>
    <w:rsid w:val="00D763DD"/>
    <w:rsid w:val="00D95007"/>
    <w:rsid w:val="00E13F7B"/>
    <w:rsid w:val="00E46D1D"/>
    <w:rsid w:val="00E5182D"/>
    <w:rsid w:val="00EA1F17"/>
    <w:rsid w:val="00EB1956"/>
    <w:rsid w:val="00ED41A6"/>
    <w:rsid w:val="00EE3E0B"/>
    <w:rsid w:val="00F5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11</cp:revision>
  <cp:lastPrinted>2022-03-17T06:44:00Z</cp:lastPrinted>
  <dcterms:created xsi:type="dcterms:W3CDTF">2022-02-08T11:24:00Z</dcterms:created>
  <dcterms:modified xsi:type="dcterms:W3CDTF">2022-03-22T06:49:00Z</dcterms:modified>
</cp:coreProperties>
</file>