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070B6C" w:rsidRDefault="00096356" w:rsidP="00632825">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02580A">
              <w:rPr>
                <w:rFonts w:eastAsia="Times New Roman"/>
                <w:sz w:val="28"/>
                <w:szCs w:val="28"/>
                <w:lang w:eastAsia="ru-RU"/>
              </w:rPr>
              <w:t>4</w:t>
            </w:r>
            <w:r w:rsidR="00632825">
              <w:rPr>
                <w:rFonts w:eastAsia="Times New Roman"/>
                <w:sz w:val="28"/>
                <w:szCs w:val="28"/>
                <w:lang w:eastAsia="ru-RU"/>
              </w:rPr>
              <w:t>2</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070B6C" w:rsidRDefault="00070B6C" w:rsidP="00A94B28">
      <w:pPr>
        <w:pStyle w:val="ae"/>
        <w:ind w:left="11" w:right="6" w:hanging="11"/>
        <w:jc w:val="center"/>
      </w:pPr>
      <w:r w:rsidRPr="00070B6C">
        <w:rPr>
          <w:b/>
          <w:sz w:val="28"/>
          <w:szCs w:val="28"/>
        </w:rPr>
        <w:t xml:space="preserve">Об установлении общих результатов выборов </w:t>
      </w:r>
      <w:r w:rsidRPr="00070B6C">
        <w:rPr>
          <w:b/>
          <w:sz w:val="28"/>
          <w:szCs w:val="28"/>
        </w:rPr>
        <w:br/>
      </w:r>
      <w:r w:rsidR="0002580A" w:rsidRPr="008B3622">
        <w:rPr>
          <w:b/>
          <w:sz w:val="28"/>
          <w:szCs w:val="28"/>
        </w:rPr>
        <w:t xml:space="preserve">депутатов </w:t>
      </w:r>
      <w:r w:rsidR="00632825">
        <w:rPr>
          <w:b/>
          <w:sz w:val="28"/>
          <w:szCs w:val="28"/>
        </w:rPr>
        <w:t>Шахровской сельской Думы Омутнинского района Кировской области пятого созыва</w:t>
      </w:r>
      <w:r w:rsidR="005A3A89" w:rsidRPr="005A3A89">
        <w:t xml:space="preserve"> </w:t>
      </w:r>
    </w:p>
    <w:p w:rsidR="00394B03" w:rsidRPr="000258C9" w:rsidRDefault="00070B6C" w:rsidP="00A94B28">
      <w:pPr>
        <w:pStyle w:val="ae"/>
        <w:ind w:left="11" w:right="6" w:hanging="11"/>
        <w:jc w:val="center"/>
        <w:rPr>
          <w:b/>
          <w:bCs/>
          <w:sz w:val="28"/>
          <w:szCs w:val="28"/>
        </w:rPr>
      </w:pPr>
      <w:r w:rsidRPr="00070B6C">
        <w:rPr>
          <w:b/>
          <w:bCs/>
          <w:sz w:val="28"/>
          <w:szCs w:val="28"/>
        </w:rPr>
        <w:t>муниципального образования</w:t>
      </w:r>
      <w:r w:rsidRPr="00070B6C">
        <w:rPr>
          <w:b/>
          <w:sz w:val="28"/>
          <w:szCs w:val="28"/>
        </w:rPr>
        <w:t xml:space="preserve"> </w:t>
      </w:r>
      <w:r w:rsidR="00632825">
        <w:rPr>
          <w:b/>
          <w:sz w:val="28"/>
          <w:szCs w:val="28"/>
        </w:rPr>
        <w:t>Шахровское</w:t>
      </w:r>
      <w:r w:rsidRPr="008B3622">
        <w:rPr>
          <w:b/>
          <w:sz w:val="28"/>
          <w:szCs w:val="28"/>
        </w:rPr>
        <w:t xml:space="preserve"> сельско</w:t>
      </w:r>
      <w:r>
        <w:rPr>
          <w:b/>
          <w:sz w:val="28"/>
          <w:szCs w:val="28"/>
        </w:rPr>
        <w:t>е</w:t>
      </w:r>
      <w:r w:rsidRPr="008B3622">
        <w:rPr>
          <w:b/>
          <w:sz w:val="28"/>
          <w:szCs w:val="28"/>
        </w:rPr>
        <w:t xml:space="preserve"> </w:t>
      </w:r>
      <w:r>
        <w:rPr>
          <w:b/>
          <w:sz w:val="28"/>
          <w:szCs w:val="28"/>
        </w:rPr>
        <w:t>поселение</w:t>
      </w:r>
      <w:r w:rsidRPr="008B3622">
        <w:rPr>
          <w:b/>
          <w:sz w:val="28"/>
          <w:szCs w:val="28"/>
        </w:rPr>
        <w:t xml:space="preserve"> Омутнинского района Кировской области</w:t>
      </w:r>
      <w:r w:rsidRPr="007F71F0">
        <w:rPr>
          <w:b/>
          <w:bCs/>
          <w:sz w:val="26"/>
          <w:szCs w:val="26"/>
        </w:rPr>
        <w:t xml:space="preserve"> </w:t>
      </w:r>
      <w:r w:rsidR="007722C5"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070B6C" w:rsidP="00A226EB">
      <w:pPr>
        <w:spacing w:after="0" w:line="240" w:lineRule="auto"/>
        <w:ind w:firstLine="708"/>
        <w:jc w:val="both"/>
        <w:rPr>
          <w:rFonts w:eastAsia="Times New Roman"/>
          <w:bCs/>
          <w:sz w:val="28"/>
          <w:szCs w:val="28"/>
          <w:lang w:eastAsia="ru-RU"/>
        </w:rPr>
      </w:pPr>
      <w:r w:rsidRPr="00070B6C">
        <w:rPr>
          <w:sz w:val="28"/>
          <w:szCs w:val="28"/>
        </w:rPr>
        <w:t>Руководствуясь статьей 62</w:t>
      </w:r>
      <w:r w:rsidRPr="00070B6C">
        <w:rPr>
          <w:sz w:val="28"/>
          <w:szCs w:val="28"/>
          <w:vertAlign w:val="superscript"/>
        </w:rPr>
        <w:t>4</w:t>
      </w:r>
      <w:r w:rsidRPr="00070B6C">
        <w:rPr>
          <w:sz w:val="28"/>
          <w:szCs w:val="28"/>
        </w:rPr>
        <w:t xml:space="preserve"> Закона Кировской области «О выборах депутатов представительных органов и глав муниципальных образований в Кировской области»</w:t>
      </w:r>
      <w:r w:rsidR="008B3622" w:rsidRPr="00070B6C">
        <w:rPr>
          <w:rFonts w:eastAsia="Calibri"/>
          <w:sz w:val="28"/>
          <w:szCs w:val="28"/>
        </w:rPr>
        <w:t>,</w:t>
      </w:r>
      <w:r w:rsidR="008B3622">
        <w:rPr>
          <w:rFonts w:eastAsia="Calibri"/>
          <w:sz w:val="28"/>
          <w:szCs w:val="28"/>
        </w:rPr>
        <w:t xml:space="preserve"> на основании</w:t>
      </w:r>
      <w:r w:rsidR="006F59FD" w:rsidRPr="006F59FD">
        <w:rPr>
          <w:sz w:val="28"/>
          <w:szCs w:val="28"/>
        </w:rPr>
        <w:t xml:space="preserve"> </w:t>
      </w:r>
      <w:r w:rsidR="006F59FD" w:rsidRPr="00EF7707">
        <w:rPr>
          <w:sz w:val="28"/>
          <w:szCs w:val="28"/>
        </w:rPr>
        <w:t>постановления Избирательной комиссии Кировской области от 25.01.2011 № 83/685 «</w:t>
      </w:r>
      <w:r w:rsidR="006F59FD" w:rsidRPr="00EF7707">
        <w:rPr>
          <w:bCs/>
          <w:sz w:val="28"/>
          <w:szCs w:val="28"/>
          <w:lang w:eastAsia="ar-SA"/>
        </w:rPr>
        <w:t xml:space="preserve">О возложении полномочий избирательных комиссий сельских поселений на </w:t>
      </w:r>
      <w:r w:rsidR="006F59FD" w:rsidRPr="00EF7707">
        <w:rPr>
          <w:sz w:val="28"/>
          <w:szCs w:val="28"/>
        </w:rPr>
        <w:t>территориальную избирательную комиссию Омутнинского района</w:t>
      </w:r>
      <w:r w:rsidR="006F59FD">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00A26F4B" w:rsidRPr="00A26F4B">
        <w:rPr>
          <w:rFonts w:eastAsia="Calibri"/>
          <w:sz w:val="28"/>
          <w:szCs w:val="28"/>
        </w:rPr>
        <w:t>и на основании протокол</w:t>
      </w:r>
      <w:r>
        <w:rPr>
          <w:rFonts w:eastAsia="Calibri"/>
          <w:sz w:val="28"/>
          <w:szCs w:val="28"/>
        </w:rPr>
        <w:t>а</w:t>
      </w:r>
      <w:r w:rsidR="00A26F4B" w:rsidRPr="00A26F4B">
        <w:rPr>
          <w:rFonts w:eastAsia="Calibri"/>
          <w:sz w:val="28"/>
          <w:szCs w:val="28"/>
        </w:rPr>
        <w:t xml:space="preserve"> об итогах голосования </w:t>
      </w:r>
      <w:r w:rsidR="008D05F3">
        <w:rPr>
          <w:rFonts w:eastAsia="Calibri"/>
          <w:sz w:val="28"/>
          <w:szCs w:val="28"/>
        </w:rPr>
        <w:t>окружной</w:t>
      </w:r>
      <w:r w:rsidR="00A26F4B" w:rsidRPr="00A26F4B">
        <w:rPr>
          <w:rFonts w:eastAsia="Calibri"/>
          <w:sz w:val="28"/>
          <w:szCs w:val="28"/>
        </w:rPr>
        <w:t xml:space="preserve"> избирательн</w:t>
      </w:r>
      <w:r w:rsidR="008D05F3">
        <w:rPr>
          <w:rFonts w:eastAsia="Calibri"/>
          <w:sz w:val="28"/>
          <w:szCs w:val="28"/>
        </w:rPr>
        <w:t>ой</w:t>
      </w:r>
      <w:r w:rsidR="00A26F4B" w:rsidRPr="00A26F4B">
        <w:rPr>
          <w:rFonts w:eastAsia="Calibri"/>
          <w:sz w:val="28"/>
          <w:szCs w:val="28"/>
        </w:rPr>
        <w:t xml:space="preserve"> комисси</w:t>
      </w:r>
      <w:r w:rsidR="008D05F3">
        <w:rPr>
          <w:rFonts w:eastAsia="Calibri"/>
          <w:sz w:val="28"/>
          <w:szCs w:val="28"/>
        </w:rPr>
        <w:t xml:space="preserve">и </w:t>
      </w:r>
      <w:r w:rsidR="008D05F3" w:rsidRPr="008D05F3">
        <w:rPr>
          <w:rFonts w:eastAsia="Calibri"/>
          <w:sz w:val="28"/>
          <w:szCs w:val="28"/>
        </w:rPr>
        <w:t xml:space="preserve">по </w:t>
      </w:r>
      <w:r w:rsidR="008D05F3" w:rsidRPr="008D05F3">
        <w:rPr>
          <w:sz w:val="28"/>
          <w:szCs w:val="28"/>
        </w:rPr>
        <w:t>многомандатному избирательному округу</w:t>
      </w:r>
      <w:r w:rsidR="00A13BE9" w:rsidRPr="008D05F3">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6F4B" w:rsidRPr="00A226EB" w:rsidRDefault="008D05F3" w:rsidP="00A226EB">
      <w:pPr>
        <w:pStyle w:val="af1"/>
        <w:numPr>
          <w:ilvl w:val="0"/>
          <w:numId w:val="13"/>
        </w:numPr>
        <w:tabs>
          <w:tab w:val="left" w:pos="993"/>
        </w:tabs>
        <w:ind w:left="0" w:firstLine="709"/>
        <w:jc w:val="both"/>
      </w:pPr>
      <w:r w:rsidRPr="008D05F3">
        <w:t>Установить, что в</w:t>
      </w:r>
      <w:r w:rsidR="008B3622">
        <w:t xml:space="preserve"> </w:t>
      </w:r>
      <w:r w:rsidR="00632825" w:rsidRPr="00632825">
        <w:t>Шахровскую сельскую Думу Омутнинского района Кировской области пятого созыва</w:t>
      </w:r>
      <w:r w:rsidR="008B3622">
        <w:t xml:space="preserve"> </w:t>
      </w:r>
      <w:r>
        <w:t xml:space="preserve">избраны </w:t>
      </w:r>
      <w:r w:rsidR="00632825">
        <w:t>семь</w:t>
      </w:r>
      <w:r>
        <w:t xml:space="preserve"> депутатов </w:t>
      </w:r>
      <w:r w:rsidR="0002580A">
        <w:t>согласно приложению.</w:t>
      </w:r>
    </w:p>
    <w:p w:rsidR="000258C9" w:rsidRPr="008B3622" w:rsidRDefault="00A226EB" w:rsidP="008D05F3">
      <w:pPr>
        <w:pStyle w:val="af1"/>
        <w:tabs>
          <w:tab w:val="left" w:pos="993"/>
        </w:tabs>
        <w:jc w:val="both"/>
      </w:pPr>
      <w:r w:rsidRPr="00A226EB">
        <w:lastRenderedPageBreak/>
        <w:t xml:space="preserve">      </w:t>
      </w:r>
      <w:r w:rsidR="008D05F3">
        <w:t>2</w:t>
      </w:r>
      <w:r w:rsidRPr="00A226EB">
        <w:t xml:space="preserve">. </w:t>
      </w:r>
      <w:r w:rsidR="00495199" w:rsidRPr="00A226EB">
        <w:t xml:space="preserve">Направить </w:t>
      </w:r>
      <w:r w:rsidR="008D05F3">
        <w:t>настоящее постановление</w:t>
      </w:r>
      <w:r w:rsidR="00495199" w:rsidRPr="00A226EB">
        <w:t xml:space="preserve">  в средства массовой информации </w:t>
      </w:r>
      <w:r w:rsidR="00495199" w:rsidRPr="00A226EB">
        <w:rPr>
          <w:bCs/>
        </w:rPr>
        <w:t>печатное издание «Наша жизнь газета Омутнинского района»</w:t>
      </w:r>
      <w:r w:rsidR="008D05F3">
        <w:t xml:space="preserve"> для опубликования и разместить </w:t>
      </w:r>
      <w:r w:rsidR="000258C9" w:rsidRPr="008B3622">
        <w:t>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A13BE9" w:rsidRPr="000258C9" w:rsidRDefault="00A13BE9" w:rsidP="00882C15">
      <w:pPr>
        <w:pStyle w:val="21"/>
        <w:suppressAutoHyphens/>
        <w:ind w:firstLine="851"/>
        <w:jc w:val="both"/>
        <w:rPr>
          <w:sz w:val="28"/>
          <w:szCs w:val="28"/>
        </w:rPr>
      </w:pPr>
    </w:p>
    <w:p w:rsidR="00DB17DB" w:rsidRPr="000258C9" w:rsidRDefault="00DB17DB" w:rsidP="00B53360">
      <w:pPr>
        <w:pStyle w:val="21"/>
        <w:suppressAutoHyphens/>
        <w:ind w:firstLine="851"/>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554CEB"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lastRenderedPageBreak/>
        <w:t xml:space="preserve">Приложение </w:t>
      </w:r>
    </w:p>
    <w:p w:rsidR="00A3395D" w:rsidRDefault="00554CEB" w:rsidP="00554CEB">
      <w:pPr>
        <w:spacing w:after="0" w:line="240" w:lineRule="auto"/>
        <w:ind w:left="4860"/>
        <w:rPr>
          <w:sz w:val="28"/>
          <w:szCs w:val="28"/>
        </w:rPr>
      </w:pPr>
      <w:r w:rsidRPr="00554CEB">
        <w:rPr>
          <w:sz w:val="28"/>
          <w:szCs w:val="28"/>
        </w:rPr>
        <w:t>к постановлению территориальной избирательной комиссии</w:t>
      </w:r>
      <w:r>
        <w:rPr>
          <w:sz w:val="28"/>
          <w:szCs w:val="28"/>
        </w:rPr>
        <w:t xml:space="preserve"> </w:t>
      </w:r>
      <w:r w:rsidRPr="00A26F4B">
        <w:rPr>
          <w:sz w:val="28"/>
          <w:szCs w:val="28"/>
        </w:rPr>
        <w:t xml:space="preserve">Омутнинского района </w:t>
      </w:r>
    </w:p>
    <w:p w:rsidR="00554CEB" w:rsidRPr="00554CEB" w:rsidRDefault="00554CEB" w:rsidP="00554CEB">
      <w:pPr>
        <w:spacing w:after="0" w:line="240" w:lineRule="auto"/>
        <w:ind w:left="4860"/>
        <w:rPr>
          <w:sz w:val="28"/>
          <w:szCs w:val="28"/>
        </w:rPr>
      </w:pPr>
      <w:r w:rsidRPr="00A26F4B">
        <w:rPr>
          <w:sz w:val="28"/>
          <w:szCs w:val="28"/>
        </w:rPr>
        <w:t>Кировской области</w:t>
      </w:r>
      <w:r w:rsidRPr="00554CEB">
        <w:rPr>
          <w:sz w:val="28"/>
          <w:szCs w:val="28"/>
        </w:rPr>
        <w:t xml:space="preserve"> </w:t>
      </w: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t xml:space="preserve">от </w:t>
      </w:r>
      <w:r>
        <w:rPr>
          <w:rFonts w:ascii="Times New Roman CYR" w:hAnsi="Times New Roman CYR"/>
          <w:sz w:val="28"/>
          <w:szCs w:val="28"/>
        </w:rPr>
        <w:t>14.09.2022</w:t>
      </w:r>
      <w:r w:rsidRPr="00554CEB">
        <w:rPr>
          <w:rFonts w:ascii="Times New Roman CYR" w:hAnsi="Times New Roman CYR"/>
          <w:sz w:val="28"/>
          <w:szCs w:val="28"/>
        </w:rPr>
        <w:t xml:space="preserve">  № </w:t>
      </w:r>
      <w:r w:rsidR="00497978">
        <w:rPr>
          <w:rFonts w:ascii="Times New Roman CYR" w:hAnsi="Times New Roman CYR"/>
          <w:sz w:val="28"/>
          <w:szCs w:val="28"/>
        </w:rPr>
        <w:t>55</w:t>
      </w:r>
      <w:r w:rsidRPr="00554CEB">
        <w:rPr>
          <w:rFonts w:ascii="Times New Roman CYR" w:hAnsi="Times New Roman CYR"/>
          <w:sz w:val="28"/>
          <w:szCs w:val="28"/>
        </w:rPr>
        <w:t>/</w:t>
      </w:r>
      <w:r w:rsidR="00497978">
        <w:rPr>
          <w:rFonts w:ascii="Times New Roman CYR" w:hAnsi="Times New Roman CYR"/>
          <w:sz w:val="28"/>
          <w:szCs w:val="28"/>
        </w:rPr>
        <w:t>5</w:t>
      </w:r>
      <w:r w:rsidR="0002580A">
        <w:rPr>
          <w:rFonts w:ascii="Times New Roman CYR" w:hAnsi="Times New Roman CYR"/>
          <w:sz w:val="28"/>
          <w:szCs w:val="28"/>
        </w:rPr>
        <w:t>4</w:t>
      </w:r>
      <w:r w:rsidR="00632825">
        <w:rPr>
          <w:rFonts w:ascii="Times New Roman CYR" w:hAnsi="Times New Roman CYR"/>
          <w:sz w:val="28"/>
          <w:szCs w:val="28"/>
        </w:rPr>
        <w:t>2</w:t>
      </w: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keepNext/>
        <w:spacing w:after="0" w:line="240" w:lineRule="auto"/>
        <w:jc w:val="center"/>
        <w:outlineLvl w:val="1"/>
        <w:rPr>
          <w:rFonts w:ascii="Times New Roman CYR" w:hAnsi="Times New Roman CYR"/>
          <w:b/>
          <w:sz w:val="28"/>
          <w:szCs w:val="28"/>
        </w:rPr>
      </w:pPr>
      <w:r w:rsidRPr="00554CEB">
        <w:rPr>
          <w:rFonts w:ascii="Times New Roman CYR" w:hAnsi="Times New Roman CYR"/>
          <w:b/>
          <w:sz w:val="28"/>
          <w:szCs w:val="28"/>
        </w:rPr>
        <w:t>СПИСОК</w:t>
      </w:r>
    </w:p>
    <w:p w:rsidR="00497978"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 xml:space="preserve">избранных депутатов </w:t>
      </w:r>
      <w:r w:rsidR="00632825">
        <w:rPr>
          <w:b/>
          <w:sz w:val="28"/>
          <w:szCs w:val="28"/>
        </w:rPr>
        <w:t>Шахровской сельской Думы Омутнинского района Кировской области пятого созыва</w:t>
      </w:r>
    </w:p>
    <w:p w:rsidR="00554CEB" w:rsidRPr="00554CEB"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по многомандатн</w:t>
      </w:r>
      <w:r w:rsidR="00497978">
        <w:rPr>
          <w:b/>
          <w:sz w:val="28"/>
          <w:szCs w:val="28"/>
        </w:rPr>
        <w:t>ому</w:t>
      </w:r>
      <w:r w:rsidRPr="00554CEB">
        <w:rPr>
          <w:b/>
          <w:sz w:val="28"/>
          <w:szCs w:val="28"/>
        </w:rPr>
        <w:t xml:space="preserve"> избирательн</w:t>
      </w:r>
      <w:r w:rsidR="00497978">
        <w:rPr>
          <w:b/>
          <w:sz w:val="28"/>
          <w:szCs w:val="28"/>
        </w:rPr>
        <w:t>ому</w:t>
      </w:r>
      <w:r w:rsidRPr="00554CEB">
        <w:rPr>
          <w:b/>
          <w:sz w:val="28"/>
          <w:szCs w:val="28"/>
        </w:rPr>
        <w:t xml:space="preserve"> округ</w:t>
      </w:r>
      <w:r w:rsidR="00497978">
        <w:rPr>
          <w:b/>
          <w:sz w:val="28"/>
          <w:szCs w:val="28"/>
        </w:rPr>
        <w:t>у</w:t>
      </w:r>
    </w:p>
    <w:p w:rsidR="00554CEB" w:rsidRPr="00554CEB" w:rsidRDefault="00554CEB" w:rsidP="00554CEB">
      <w:pPr>
        <w:spacing w:after="0" w:line="240" w:lineRule="auto"/>
        <w:rPr>
          <w:sz w:val="28"/>
          <w:szCs w:val="28"/>
        </w:rPr>
      </w:pPr>
    </w:p>
    <w:p w:rsidR="00554CEB" w:rsidRPr="00554CEB" w:rsidRDefault="00632825" w:rsidP="00554CEB">
      <w:pPr>
        <w:spacing w:after="0" w:line="240" w:lineRule="auto"/>
        <w:ind w:right="-79"/>
        <w:jc w:val="center"/>
        <w:rPr>
          <w:sz w:val="28"/>
          <w:szCs w:val="28"/>
        </w:rPr>
      </w:pPr>
      <w:r>
        <w:rPr>
          <w:b/>
          <w:bCs/>
          <w:sz w:val="28"/>
          <w:szCs w:val="28"/>
        </w:rPr>
        <w:t>по Шахровскому семимандатному избирательному округу</w:t>
      </w:r>
      <w:r w:rsidR="00497978">
        <w:rPr>
          <w:b/>
          <w:sz w:val="28"/>
          <w:szCs w:val="28"/>
        </w:rPr>
        <w:t>:</w:t>
      </w:r>
      <w:r w:rsidR="00497978" w:rsidRPr="00554CEB">
        <w:rPr>
          <w:sz w:val="28"/>
          <w:szCs w:val="28"/>
        </w:rPr>
        <w:t xml:space="preserve"> </w:t>
      </w:r>
    </w:p>
    <w:tbl>
      <w:tblPr>
        <w:tblW w:w="0" w:type="auto"/>
        <w:jc w:val="center"/>
        <w:tblLayout w:type="fixed"/>
        <w:tblCellMar>
          <w:left w:w="30" w:type="dxa"/>
          <w:right w:w="30" w:type="dxa"/>
        </w:tblCellMar>
        <w:tblLook w:val="0000"/>
      </w:tblPr>
      <w:tblGrid>
        <w:gridCol w:w="4594"/>
      </w:tblGrid>
      <w:tr w:rsidR="00497978" w:rsidRPr="00497978" w:rsidTr="00497978">
        <w:trPr>
          <w:trHeight w:val="290"/>
          <w:jc w:val="center"/>
        </w:trPr>
        <w:tc>
          <w:tcPr>
            <w:tcW w:w="4594" w:type="dxa"/>
          </w:tcPr>
          <w:tbl>
            <w:tblPr>
              <w:tblW w:w="0" w:type="auto"/>
              <w:tblLayout w:type="fixed"/>
              <w:tblCellMar>
                <w:left w:w="30" w:type="dxa"/>
                <w:right w:w="30" w:type="dxa"/>
              </w:tblCellMar>
              <w:tblLook w:val="0000"/>
            </w:tblPr>
            <w:tblGrid>
              <w:gridCol w:w="4594"/>
            </w:tblGrid>
            <w:tr w:rsidR="00632825" w:rsidRPr="00632825" w:rsidTr="00632825">
              <w:tblPrEx>
                <w:tblCellMar>
                  <w:top w:w="0" w:type="dxa"/>
                  <w:bottom w:w="0" w:type="dxa"/>
                </w:tblCellMar>
              </w:tblPrEx>
              <w:trPr>
                <w:trHeight w:val="290"/>
              </w:trPr>
              <w:tc>
                <w:tcPr>
                  <w:tcW w:w="4594" w:type="dxa"/>
                </w:tcPr>
                <w:p w:rsidR="00632825" w:rsidRPr="00632825" w:rsidRDefault="00632825" w:rsidP="00632825">
                  <w:pPr>
                    <w:autoSpaceDE w:val="0"/>
                    <w:autoSpaceDN w:val="0"/>
                    <w:adjustRightInd w:val="0"/>
                    <w:spacing w:after="0" w:line="240" w:lineRule="auto"/>
                    <w:rPr>
                      <w:bCs/>
                      <w:color w:val="000000"/>
                      <w:sz w:val="28"/>
                      <w:szCs w:val="28"/>
                    </w:rPr>
                  </w:pPr>
                  <w:r w:rsidRPr="00632825">
                    <w:rPr>
                      <w:bCs/>
                      <w:color w:val="000000"/>
                      <w:sz w:val="28"/>
                      <w:szCs w:val="28"/>
                    </w:rPr>
                    <w:t>Поршнева Ирина Юрьевна</w:t>
                  </w:r>
                  <w:r>
                    <w:rPr>
                      <w:bCs/>
                      <w:color w:val="000000"/>
                      <w:sz w:val="28"/>
                      <w:szCs w:val="28"/>
                    </w:rPr>
                    <w:t>;</w:t>
                  </w:r>
                </w:p>
              </w:tc>
            </w:tr>
            <w:tr w:rsidR="00632825" w:rsidRPr="00632825" w:rsidTr="00632825">
              <w:tblPrEx>
                <w:tblCellMar>
                  <w:top w:w="0" w:type="dxa"/>
                  <w:bottom w:w="0" w:type="dxa"/>
                </w:tblCellMar>
              </w:tblPrEx>
              <w:trPr>
                <w:trHeight w:val="290"/>
              </w:trPr>
              <w:tc>
                <w:tcPr>
                  <w:tcW w:w="4594" w:type="dxa"/>
                </w:tcPr>
                <w:p w:rsidR="00632825" w:rsidRPr="00632825" w:rsidRDefault="00632825" w:rsidP="00632825">
                  <w:pPr>
                    <w:autoSpaceDE w:val="0"/>
                    <w:autoSpaceDN w:val="0"/>
                    <w:adjustRightInd w:val="0"/>
                    <w:spacing w:after="0" w:line="240" w:lineRule="auto"/>
                    <w:rPr>
                      <w:bCs/>
                      <w:color w:val="000000"/>
                      <w:sz w:val="28"/>
                      <w:szCs w:val="28"/>
                    </w:rPr>
                  </w:pPr>
                  <w:r w:rsidRPr="00632825">
                    <w:rPr>
                      <w:bCs/>
                      <w:color w:val="000000"/>
                      <w:sz w:val="28"/>
                      <w:szCs w:val="28"/>
                    </w:rPr>
                    <w:t>Волков Николай Витальевич</w:t>
                  </w:r>
                  <w:r>
                    <w:rPr>
                      <w:bCs/>
                      <w:color w:val="000000"/>
                      <w:sz w:val="28"/>
                      <w:szCs w:val="28"/>
                    </w:rPr>
                    <w:t>;</w:t>
                  </w:r>
                </w:p>
              </w:tc>
            </w:tr>
            <w:tr w:rsidR="00632825" w:rsidRPr="00632825" w:rsidTr="00632825">
              <w:tblPrEx>
                <w:tblCellMar>
                  <w:top w:w="0" w:type="dxa"/>
                  <w:bottom w:w="0" w:type="dxa"/>
                </w:tblCellMar>
              </w:tblPrEx>
              <w:trPr>
                <w:trHeight w:val="290"/>
              </w:trPr>
              <w:tc>
                <w:tcPr>
                  <w:tcW w:w="4594" w:type="dxa"/>
                </w:tcPr>
                <w:p w:rsidR="00632825" w:rsidRPr="00632825" w:rsidRDefault="00632825" w:rsidP="00632825">
                  <w:pPr>
                    <w:autoSpaceDE w:val="0"/>
                    <w:autoSpaceDN w:val="0"/>
                    <w:adjustRightInd w:val="0"/>
                    <w:spacing w:after="0" w:line="240" w:lineRule="auto"/>
                    <w:rPr>
                      <w:bCs/>
                      <w:color w:val="000000"/>
                      <w:sz w:val="28"/>
                      <w:szCs w:val="28"/>
                    </w:rPr>
                  </w:pPr>
                  <w:r w:rsidRPr="00632825">
                    <w:rPr>
                      <w:bCs/>
                      <w:color w:val="000000"/>
                      <w:sz w:val="28"/>
                      <w:szCs w:val="28"/>
                    </w:rPr>
                    <w:t>Ушакова Нина Васильевна</w:t>
                  </w:r>
                  <w:r>
                    <w:rPr>
                      <w:bCs/>
                      <w:color w:val="000000"/>
                      <w:sz w:val="28"/>
                      <w:szCs w:val="28"/>
                    </w:rPr>
                    <w:t>;</w:t>
                  </w:r>
                </w:p>
              </w:tc>
            </w:tr>
            <w:tr w:rsidR="00632825" w:rsidRPr="00632825" w:rsidTr="00632825">
              <w:tblPrEx>
                <w:tblCellMar>
                  <w:top w:w="0" w:type="dxa"/>
                  <w:bottom w:w="0" w:type="dxa"/>
                </w:tblCellMar>
              </w:tblPrEx>
              <w:trPr>
                <w:trHeight w:val="290"/>
              </w:trPr>
              <w:tc>
                <w:tcPr>
                  <w:tcW w:w="4594" w:type="dxa"/>
                </w:tcPr>
                <w:p w:rsidR="00632825" w:rsidRPr="00632825" w:rsidRDefault="00632825" w:rsidP="00632825">
                  <w:pPr>
                    <w:autoSpaceDE w:val="0"/>
                    <w:autoSpaceDN w:val="0"/>
                    <w:adjustRightInd w:val="0"/>
                    <w:spacing w:after="0" w:line="240" w:lineRule="auto"/>
                    <w:rPr>
                      <w:bCs/>
                      <w:color w:val="000000"/>
                      <w:sz w:val="28"/>
                      <w:szCs w:val="28"/>
                    </w:rPr>
                  </w:pPr>
                  <w:r w:rsidRPr="00632825">
                    <w:rPr>
                      <w:bCs/>
                      <w:color w:val="000000"/>
                      <w:sz w:val="28"/>
                      <w:szCs w:val="28"/>
                    </w:rPr>
                    <w:t>Лукьянова Елена Анатольевна</w:t>
                  </w:r>
                  <w:r>
                    <w:rPr>
                      <w:bCs/>
                      <w:color w:val="000000"/>
                      <w:sz w:val="28"/>
                      <w:szCs w:val="28"/>
                    </w:rPr>
                    <w:t>;</w:t>
                  </w:r>
                </w:p>
              </w:tc>
            </w:tr>
            <w:tr w:rsidR="00632825" w:rsidRPr="00632825" w:rsidTr="00632825">
              <w:tblPrEx>
                <w:tblCellMar>
                  <w:top w:w="0" w:type="dxa"/>
                  <w:bottom w:w="0" w:type="dxa"/>
                </w:tblCellMar>
              </w:tblPrEx>
              <w:trPr>
                <w:trHeight w:val="290"/>
              </w:trPr>
              <w:tc>
                <w:tcPr>
                  <w:tcW w:w="4594" w:type="dxa"/>
                </w:tcPr>
                <w:p w:rsidR="00632825" w:rsidRPr="00632825" w:rsidRDefault="00632825" w:rsidP="00632825">
                  <w:pPr>
                    <w:autoSpaceDE w:val="0"/>
                    <w:autoSpaceDN w:val="0"/>
                    <w:adjustRightInd w:val="0"/>
                    <w:spacing w:after="0" w:line="240" w:lineRule="auto"/>
                    <w:rPr>
                      <w:bCs/>
                      <w:color w:val="000000"/>
                      <w:sz w:val="28"/>
                      <w:szCs w:val="28"/>
                    </w:rPr>
                  </w:pPr>
                  <w:r w:rsidRPr="00632825">
                    <w:rPr>
                      <w:bCs/>
                      <w:color w:val="000000"/>
                      <w:sz w:val="28"/>
                      <w:szCs w:val="28"/>
                    </w:rPr>
                    <w:t>Сафиулина Наталья Васильевна</w:t>
                  </w:r>
                  <w:r>
                    <w:rPr>
                      <w:bCs/>
                      <w:color w:val="000000"/>
                      <w:sz w:val="28"/>
                      <w:szCs w:val="28"/>
                    </w:rPr>
                    <w:t>;</w:t>
                  </w:r>
                </w:p>
              </w:tc>
            </w:tr>
            <w:tr w:rsidR="00632825" w:rsidRPr="00632825" w:rsidTr="00632825">
              <w:tblPrEx>
                <w:tblCellMar>
                  <w:top w:w="0" w:type="dxa"/>
                  <w:bottom w:w="0" w:type="dxa"/>
                </w:tblCellMar>
              </w:tblPrEx>
              <w:trPr>
                <w:trHeight w:val="290"/>
              </w:trPr>
              <w:tc>
                <w:tcPr>
                  <w:tcW w:w="4594" w:type="dxa"/>
                </w:tcPr>
                <w:p w:rsidR="00632825" w:rsidRPr="00632825" w:rsidRDefault="00632825" w:rsidP="00632825">
                  <w:pPr>
                    <w:autoSpaceDE w:val="0"/>
                    <w:autoSpaceDN w:val="0"/>
                    <w:adjustRightInd w:val="0"/>
                    <w:spacing w:after="0" w:line="240" w:lineRule="auto"/>
                    <w:rPr>
                      <w:bCs/>
                      <w:color w:val="000000"/>
                      <w:sz w:val="28"/>
                      <w:szCs w:val="28"/>
                    </w:rPr>
                  </w:pPr>
                  <w:r w:rsidRPr="00632825">
                    <w:rPr>
                      <w:bCs/>
                      <w:color w:val="000000"/>
                      <w:sz w:val="28"/>
                      <w:szCs w:val="28"/>
                    </w:rPr>
                    <w:t>Сафронова Анна Николаевна</w:t>
                  </w:r>
                  <w:r>
                    <w:rPr>
                      <w:bCs/>
                      <w:color w:val="000000"/>
                      <w:sz w:val="28"/>
                      <w:szCs w:val="28"/>
                    </w:rPr>
                    <w:t>;</w:t>
                  </w:r>
                </w:p>
              </w:tc>
            </w:tr>
            <w:tr w:rsidR="00632825" w:rsidRPr="00632825" w:rsidTr="00632825">
              <w:tblPrEx>
                <w:tblCellMar>
                  <w:top w:w="0" w:type="dxa"/>
                  <w:bottom w:w="0" w:type="dxa"/>
                </w:tblCellMar>
              </w:tblPrEx>
              <w:trPr>
                <w:trHeight w:val="290"/>
              </w:trPr>
              <w:tc>
                <w:tcPr>
                  <w:tcW w:w="4594" w:type="dxa"/>
                </w:tcPr>
                <w:p w:rsidR="00632825" w:rsidRPr="00632825" w:rsidRDefault="00632825" w:rsidP="00632825">
                  <w:pPr>
                    <w:autoSpaceDE w:val="0"/>
                    <w:autoSpaceDN w:val="0"/>
                    <w:adjustRightInd w:val="0"/>
                    <w:spacing w:after="0" w:line="240" w:lineRule="auto"/>
                    <w:rPr>
                      <w:bCs/>
                      <w:color w:val="000000"/>
                      <w:sz w:val="28"/>
                      <w:szCs w:val="28"/>
                    </w:rPr>
                  </w:pPr>
                  <w:r w:rsidRPr="00632825">
                    <w:rPr>
                      <w:bCs/>
                      <w:color w:val="000000"/>
                      <w:sz w:val="28"/>
                      <w:szCs w:val="28"/>
                    </w:rPr>
                    <w:t>Лекомцев Леонид Леонидович</w:t>
                  </w:r>
                  <w:r>
                    <w:rPr>
                      <w:bCs/>
                      <w:color w:val="000000"/>
                      <w:sz w:val="28"/>
                      <w:szCs w:val="28"/>
                    </w:rPr>
                    <w:t>.</w:t>
                  </w:r>
                </w:p>
              </w:tc>
            </w:tr>
          </w:tbl>
          <w:p w:rsidR="00497978" w:rsidRPr="00497978" w:rsidRDefault="00497978" w:rsidP="0002580A">
            <w:pPr>
              <w:autoSpaceDE w:val="0"/>
              <w:autoSpaceDN w:val="0"/>
              <w:adjustRightInd w:val="0"/>
              <w:spacing w:after="0" w:line="240" w:lineRule="auto"/>
              <w:jc w:val="center"/>
              <w:rPr>
                <w:bCs/>
                <w:color w:val="000000"/>
                <w:sz w:val="28"/>
                <w:szCs w:val="28"/>
              </w:rPr>
            </w:pP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bl>
    <w:p w:rsidR="00DB17DB" w:rsidRPr="000258C9" w:rsidRDefault="00DB17DB" w:rsidP="00497978">
      <w:pPr>
        <w:spacing w:after="0" w:line="240" w:lineRule="auto"/>
        <w:jc w:val="center"/>
        <w:rPr>
          <w:bCs/>
          <w:sz w:val="28"/>
          <w:szCs w:val="28"/>
        </w:rPr>
      </w:pPr>
    </w:p>
    <w:sectPr w:rsidR="00DB17DB" w:rsidRPr="000258C9" w:rsidSect="008D05F3">
      <w:headerReference w:type="default" r:id="rId9"/>
      <w:pgSz w:w="11906" w:h="16838"/>
      <w:pgMar w:top="709" w:right="850" w:bottom="426"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4B7" w:rsidRDefault="00D874B7" w:rsidP="00283EFC">
      <w:pPr>
        <w:spacing w:after="0" w:line="240" w:lineRule="auto"/>
      </w:pPr>
      <w:r>
        <w:separator/>
      </w:r>
    </w:p>
  </w:endnote>
  <w:endnote w:type="continuationSeparator" w:id="1">
    <w:p w:rsidR="00D874B7" w:rsidRDefault="00D874B7"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4B7" w:rsidRDefault="00D874B7" w:rsidP="00283EFC">
      <w:pPr>
        <w:spacing w:after="0" w:line="240" w:lineRule="auto"/>
      </w:pPr>
      <w:r>
        <w:separator/>
      </w:r>
    </w:p>
  </w:footnote>
  <w:footnote w:type="continuationSeparator" w:id="1">
    <w:p w:rsidR="00D874B7" w:rsidRDefault="00D874B7"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027525">
        <w:pPr>
          <w:pStyle w:val="a6"/>
          <w:jc w:val="center"/>
        </w:pPr>
        <w:fldSimple w:instr=" PAGE   \* MERGEFORMAT ">
          <w:r w:rsidR="00632825">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0A"/>
    <w:rsid w:val="000258C9"/>
    <w:rsid w:val="00027525"/>
    <w:rsid w:val="00034CAF"/>
    <w:rsid w:val="000403CB"/>
    <w:rsid w:val="0004071E"/>
    <w:rsid w:val="0004488A"/>
    <w:rsid w:val="00047588"/>
    <w:rsid w:val="0005108C"/>
    <w:rsid w:val="00054CC4"/>
    <w:rsid w:val="00066A7F"/>
    <w:rsid w:val="00070B6C"/>
    <w:rsid w:val="00076F4B"/>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67B2B"/>
    <w:rsid w:val="00185A3E"/>
    <w:rsid w:val="0019741C"/>
    <w:rsid w:val="001B291F"/>
    <w:rsid w:val="001E0F1A"/>
    <w:rsid w:val="001E47D4"/>
    <w:rsid w:val="001F3035"/>
    <w:rsid w:val="001F7C72"/>
    <w:rsid w:val="00202463"/>
    <w:rsid w:val="0021265A"/>
    <w:rsid w:val="00224C7D"/>
    <w:rsid w:val="0024111A"/>
    <w:rsid w:val="0028338C"/>
    <w:rsid w:val="00283EFC"/>
    <w:rsid w:val="002878D5"/>
    <w:rsid w:val="002916B4"/>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4050E"/>
    <w:rsid w:val="0044149B"/>
    <w:rsid w:val="00442EE2"/>
    <w:rsid w:val="00446845"/>
    <w:rsid w:val="004568A4"/>
    <w:rsid w:val="00470876"/>
    <w:rsid w:val="00472ACA"/>
    <w:rsid w:val="00492FD2"/>
    <w:rsid w:val="00495199"/>
    <w:rsid w:val="004966C8"/>
    <w:rsid w:val="00497978"/>
    <w:rsid w:val="004A5BBE"/>
    <w:rsid w:val="004C0EA5"/>
    <w:rsid w:val="004C12C0"/>
    <w:rsid w:val="004C4BD7"/>
    <w:rsid w:val="0050019B"/>
    <w:rsid w:val="00503CD2"/>
    <w:rsid w:val="00507228"/>
    <w:rsid w:val="005416DB"/>
    <w:rsid w:val="00543DB7"/>
    <w:rsid w:val="00544B76"/>
    <w:rsid w:val="00554CEB"/>
    <w:rsid w:val="00563FB7"/>
    <w:rsid w:val="005723D0"/>
    <w:rsid w:val="00583ABB"/>
    <w:rsid w:val="00595CB6"/>
    <w:rsid w:val="005A3A89"/>
    <w:rsid w:val="005A3C03"/>
    <w:rsid w:val="005B5826"/>
    <w:rsid w:val="005D7971"/>
    <w:rsid w:val="005E19A4"/>
    <w:rsid w:val="005E44C2"/>
    <w:rsid w:val="005E4D58"/>
    <w:rsid w:val="005E60F6"/>
    <w:rsid w:val="0060466E"/>
    <w:rsid w:val="00604AC3"/>
    <w:rsid w:val="00614F2C"/>
    <w:rsid w:val="0062013C"/>
    <w:rsid w:val="00632825"/>
    <w:rsid w:val="00640F22"/>
    <w:rsid w:val="00643BB3"/>
    <w:rsid w:val="00650333"/>
    <w:rsid w:val="00651FCD"/>
    <w:rsid w:val="00664D4C"/>
    <w:rsid w:val="0066779C"/>
    <w:rsid w:val="00673FED"/>
    <w:rsid w:val="006778D3"/>
    <w:rsid w:val="00693ABB"/>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A2FFD"/>
    <w:rsid w:val="007B1E30"/>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5F3"/>
    <w:rsid w:val="008D0928"/>
    <w:rsid w:val="008D249F"/>
    <w:rsid w:val="008F6EFF"/>
    <w:rsid w:val="009157D5"/>
    <w:rsid w:val="00915C8D"/>
    <w:rsid w:val="00952503"/>
    <w:rsid w:val="0096142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95D"/>
    <w:rsid w:val="00A33EF5"/>
    <w:rsid w:val="00A36F8D"/>
    <w:rsid w:val="00A65AD8"/>
    <w:rsid w:val="00A66465"/>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D4004"/>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874B7"/>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F24002"/>
    <w:rsid w:val="00F32860"/>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 w:type="paragraph" w:customStyle="1" w:styleId="xl28">
    <w:name w:val="xl28"/>
    <w:basedOn w:val="a"/>
    <w:uiPriority w:val="99"/>
    <w:rsid w:val="00554CE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2022-09-15T09:09:00Z</cp:lastPrinted>
  <dcterms:created xsi:type="dcterms:W3CDTF">2022-09-15T10:52:00Z</dcterms:created>
  <dcterms:modified xsi:type="dcterms:W3CDTF">2022-09-15T10:52:00Z</dcterms:modified>
</cp:coreProperties>
</file>