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13" w:rsidRDefault="00406613" w:rsidP="00406613">
      <w:pPr>
        <w:jc w:val="center"/>
        <w:rPr>
          <w:b/>
          <w:sz w:val="28"/>
          <w:szCs w:val="28"/>
        </w:rPr>
      </w:pPr>
      <w:r>
        <w:rPr>
          <w:noProof/>
        </w:rPr>
        <w:drawing>
          <wp:inline distT="0" distB="0" distL="0" distR="0">
            <wp:extent cx="457200" cy="762000"/>
            <wp:effectExtent l="0" t="0" r="0" b="0"/>
            <wp:docPr id="2" name="Рисунок 2" descr="Чёрнохолуницкое СП герб контур пол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Чёрнохолуницкое СП герб контур пол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762000"/>
                    </a:xfrm>
                    <a:prstGeom prst="rect">
                      <a:avLst/>
                    </a:prstGeom>
                    <a:noFill/>
                    <a:ln>
                      <a:noFill/>
                    </a:ln>
                  </pic:spPr>
                </pic:pic>
              </a:graphicData>
            </a:graphic>
          </wp:inline>
        </w:drawing>
      </w:r>
    </w:p>
    <w:p w:rsidR="00406613" w:rsidRDefault="00406613" w:rsidP="00406613">
      <w:pPr>
        <w:jc w:val="center"/>
        <w:rPr>
          <w:b/>
          <w:sz w:val="28"/>
          <w:szCs w:val="28"/>
        </w:rPr>
      </w:pPr>
      <w:r>
        <w:rPr>
          <w:b/>
          <w:sz w:val="28"/>
          <w:szCs w:val="28"/>
        </w:rPr>
        <w:t>АДМИНИСТРАЦИЯ</w:t>
      </w:r>
    </w:p>
    <w:p w:rsidR="00406613" w:rsidRDefault="00406613" w:rsidP="00406613">
      <w:pPr>
        <w:jc w:val="center"/>
        <w:rPr>
          <w:b/>
          <w:sz w:val="28"/>
          <w:szCs w:val="28"/>
        </w:rPr>
      </w:pPr>
      <w:r>
        <w:rPr>
          <w:b/>
          <w:sz w:val="28"/>
          <w:szCs w:val="28"/>
        </w:rPr>
        <w:t xml:space="preserve">МУНИЦИПАЛЬНОГО ОБРАЗОВАНИЯ </w:t>
      </w:r>
    </w:p>
    <w:p w:rsidR="00406613" w:rsidRDefault="00406613" w:rsidP="00406613">
      <w:pPr>
        <w:jc w:val="center"/>
        <w:rPr>
          <w:b/>
          <w:sz w:val="28"/>
          <w:szCs w:val="28"/>
        </w:rPr>
      </w:pPr>
      <w:r>
        <w:rPr>
          <w:b/>
          <w:sz w:val="28"/>
          <w:szCs w:val="28"/>
        </w:rPr>
        <w:t>ЧЕРНОХОЛУНИЦКОЕ СЕЛЬСКОЕ ПОСЕЛЕНИЕ</w:t>
      </w:r>
    </w:p>
    <w:p w:rsidR="00406613" w:rsidRDefault="00406613" w:rsidP="00406613">
      <w:pPr>
        <w:jc w:val="center"/>
        <w:rPr>
          <w:b/>
          <w:sz w:val="28"/>
          <w:szCs w:val="28"/>
        </w:rPr>
      </w:pPr>
      <w:r>
        <w:rPr>
          <w:b/>
          <w:sz w:val="28"/>
          <w:szCs w:val="28"/>
        </w:rPr>
        <w:t>ОМУТНИНСКОГО РАЙОНА</w:t>
      </w:r>
    </w:p>
    <w:p w:rsidR="00406613" w:rsidRDefault="00406613" w:rsidP="00406613">
      <w:pPr>
        <w:jc w:val="center"/>
        <w:rPr>
          <w:b/>
          <w:sz w:val="28"/>
          <w:szCs w:val="28"/>
        </w:rPr>
      </w:pPr>
      <w:r>
        <w:rPr>
          <w:b/>
          <w:sz w:val="28"/>
          <w:szCs w:val="28"/>
        </w:rPr>
        <w:t>КИРОВСКОЙ ОБЛАСТИ</w:t>
      </w:r>
    </w:p>
    <w:p w:rsidR="00406613" w:rsidRDefault="00406613" w:rsidP="00406613">
      <w:pPr>
        <w:jc w:val="center"/>
        <w:rPr>
          <w:b/>
          <w:sz w:val="28"/>
          <w:szCs w:val="28"/>
        </w:rPr>
      </w:pPr>
    </w:p>
    <w:p w:rsidR="00406613" w:rsidRDefault="00406613" w:rsidP="00406613">
      <w:pPr>
        <w:jc w:val="center"/>
        <w:rPr>
          <w:b/>
          <w:sz w:val="28"/>
          <w:szCs w:val="28"/>
        </w:rPr>
      </w:pPr>
      <w:r>
        <w:rPr>
          <w:b/>
          <w:sz w:val="28"/>
          <w:szCs w:val="28"/>
        </w:rPr>
        <w:t>ПОСТАНОВЛЕНИЕ</w:t>
      </w:r>
    </w:p>
    <w:p w:rsidR="00406613" w:rsidRDefault="00406613" w:rsidP="00406613">
      <w:pPr>
        <w:rPr>
          <w:b/>
          <w:spacing w:val="56"/>
          <w:sz w:val="28"/>
          <w:szCs w:val="28"/>
        </w:rPr>
      </w:pPr>
    </w:p>
    <w:p w:rsidR="00406613" w:rsidRDefault="00406613" w:rsidP="00406613">
      <w:pPr>
        <w:rPr>
          <w:sz w:val="28"/>
          <w:szCs w:val="28"/>
        </w:rPr>
      </w:pPr>
      <w:r>
        <w:rPr>
          <w:sz w:val="28"/>
          <w:szCs w:val="28"/>
        </w:rPr>
        <w:t>05.09.2022                                                                                                       № 39</w:t>
      </w:r>
    </w:p>
    <w:p w:rsidR="00406613" w:rsidRDefault="00406613" w:rsidP="00406613">
      <w:pPr>
        <w:tabs>
          <w:tab w:val="center" w:pos="4677"/>
          <w:tab w:val="left" w:pos="6495"/>
        </w:tabs>
        <w:rPr>
          <w:sz w:val="28"/>
          <w:szCs w:val="28"/>
        </w:rPr>
      </w:pPr>
      <w:r>
        <w:rPr>
          <w:sz w:val="28"/>
          <w:szCs w:val="28"/>
        </w:rPr>
        <w:tab/>
        <w:t>пос. Черная Холуница</w:t>
      </w:r>
    </w:p>
    <w:p w:rsidR="00406613" w:rsidRDefault="00406613" w:rsidP="00406613">
      <w:pPr>
        <w:tabs>
          <w:tab w:val="left" w:pos="5850"/>
        </w:tabs>
        <w:rPr>
          <w:sz w:val="28"/>
          <w:szCs w:val="28"/>
        </w:rPr>
      </w:pPr>
      <w:r>
        <w:rPr>
          <w:sz w:val="28"/>
          <w:szCs w:val="28"/>
        </w:rPr>
        <w:tab/>
      </w:r>
    </w:p>
    <w:p w:rsidR="00406613" w:rsidRDefault="00406613" w:rsidP="00406613">
      <w:pPr>
        <w:jc w:val="center"/>
        <w:rPr>
          <w:b/>
          <w:sz w:val="28"/>
          <w:szCs w:val="28"/>
        </w:rPr>
      </w:pPr>
      <w:r>
        <w:rPr>
          <w:b/>
          <w:sz w:val="28"/>
          <w:szCs w:val="28"/>
        </w:rPr>
        <w:t>О внесении изменений в постановление Администрации муниципального образования Чернохолуницкое сельское поселение Омутнинского района Кировской области от 18.07.2022 № 36 «Об утверждении отчета об исполнении бюджета</w:t>
      </w:r>
    </w:p>
    <w:p w:rsidR="00406613" w:rsidRDefault="00406613" w:rsidP="00406613">
      <w:pPr>
        <w:jc w:val="center"/>
        <w:rPr>
          <w:b/>
          <w:sz w:val="28"/>
          <w:szCs w:val="28"/>
        </w:rPr>
      </w:pPr>
      <w:r>
        <w:rPr>
          <w:b/>
          <w:sz w:val="28"/>
          <w:szCs w:val="28"/>
        </w:rPr>
        <w:t>муниципального образования Чернохолуницкое сельское поселение Омутнинского района Кировской области</w:t>
      </w:r>
    </w:p>
    <w:p w:rsidR="00406613" w:rsidRDefault="00406613" w:rsidP="00406613">
      <w:pPr>
        <w:jc w:val="center"/>
        <w:rPr>
          <w:b/>
          <w:sz w:val="28"/>
          <w:szCs w:val="28"/>
        </w:rPr>
      </w:pPr>
      <w:r>
        <w:rPr>
          <w:b/>
          <w:sz w:val="28"/>
          <w:szCs w:val="28"/>
        </w:rPr>
        <w:t>за 1 полугодие 2022 года»</w:t>
      </w:r>
    </w:p>
    <w:p w:rsidR="00406613" w:rsidRDefault="00406613" w:rsidP="00406613">
      <w:pPr>
        <w:rPr>
          <w:b/>
          <w:sz w:val="28"/>
          <w:szCs w:val="28"/>
        </w:rPr>
      </w:pPr>
    </w:p>
    <w:p w:rsidR="00406613" w:rsidRDefault="00406613" w:rsidP="00406613">
      <w:pPr>
        <w:ind w:firstLine="709"/>
        <w:jc w:val="both"/>
        <w:rPr>
          <w:sz w:val="28"/>
          <w:szCs w:val="28"/>
        </w:rPr>
      </w:pPr>
      <w:proofErr w:type="gramStart"/>
      <w:r>
        <w:rPr>
          <w:sz w:val="28"/>
          <w:szCs w:val="28"/>
        </w:rPr>
        <w:t>В соответствии с П</w:t>
      </w:r>
      <w:r>
        <w:rPr>
          <w:color w:val="000000"/>
          <w:spacing w:val="2"/>
          <w:sz w:val="28"/>
          <w:szCs w:val="28"/>
        </w:rPr>
        <w:t>оложением «О бюджетном процессе в муниципальном образовании Чернохолуницкое</w:t>
      </w:r>
      <w:r>
        <w:rPr>
          <w:color w:val="000000"/>
          <w:spacing w:val="-1"/>
          <w:sz w:val="28"/>
          <w:szCs w:val="28"/>
        </w:rPr>
        <w:t xml:space="preserve"> сельское поселение Омутнинского района Кировской области</w:t>
      </w:r>
      <w:r>
        <w:rPr>
          <w:color w:val="000000"/>
          <w:sz w:val="28"/>
          <w:szCs w:val="28"/>
        </w:rPr>
        <w:t>», утвержденным решением Чернохолуницкой сельской Думы от 28.01.2021 № 1 (в редакции от 22.03.2022 № 5)</w:t>
      </w:r>
      <w:r>
        <w:rPr>
          <w:sz w:val="28"/>
          <w:szCs w:val="28"/>
        </w:rPr>
        <w:t xml:space="preserve">, </w:t>
      </w:r>
      <w:r>
        <w:rPr>
          <w:color w:val="000000"/>
          <w:sz w:val="28"/>
          <w:szCs w:val="28"/>
          <w:shd w:val="clear" w:color="auto" w:fill="FFFFFF"/>
        </w:rPr>
        <w:t xml:space="preserve">с целью приведения нормативного правового акта в соответствие действующему законодательству, </w:t>
      </w:r>
      <w:r>
        <w:rPr>
          <w:sz w:val="28"/>
          <w:szCs w:val="28"/>
        </w:rPr>
        <w:t>администрация муниципального образования Чернохолуницкое сельское поселение Омутнинского района Кировской области ПОСТАНОВЛЯЕТ:</w:t>
      </w:r>
      <w:proofErr w:type="gramEnd"/>
    </w:p>
    <w:p w:rsidR="00406613" w:rsidRDefault="00406613" w:rsidP="00406613">
      <w:pPr>
        <w:ind w:firstLine="709"/>
        <w:jc w:val="both"/>
        <w:rPr>
          <w:sz w:val="28"/>
          <w:szCs w:val="28"/>
        </w:rPr>
      </w:pPr>
      <w:r>
        <w:rPr>
          <w:sz w:val="28"/>
          <w:szCs w:val="28"/>
        </w:rPr>
        <w:t>1. Внести в Постановление администрации муниципального образования Чернохолуницкое сельское поселение Омутнинского района Кировской области от 18.07.2022 № 36 «Об утверждении отчета об исполнении бюджета муниципального образования Чернохолуницкое сельское поселение Омутнинского района Кировской области за 1 полугодие 2022 года»:</w:t>
      </w:r>
    </w:p>
    <w:p w:rsidR="00406613" w:rsidRDefault="00406613" w:rsidP="00406613">
      <w:pPr>
        <w:ind w:firstLine="720"/>
        <w:jc w:val="both"/>
        <w:rPr>
          <w:sz w:val="28"/>
          <w:szCs w:val="28"/>
        </w:rPr>
      </w:pPr>
      <w:r>
        <w:rPr>
          <w:sz w:val="28"/>
          <w:szCs w:val="28"/>
        </w:rPr>
        <w:t>1.1. Приложение № 2 к постановлению администрации «Об утверждении отчета об исполнении бюджета муниципального образования Чернохолуницкое сельское поселение Омутнинского района Кировской области за 1 полугодие 2022 года» изложить в новой редакции. Прилагается.</w:t>
      </w:r>
    </w:p>
    <w:p w:rsidR="00406613" w:rsidRDefault="00406613" w:rsidP="00406613">
      <w:pPr>
        <w:ind w:firstLine="720"/>
        <w:jc w:val="both"/>
        <w:rPr>
          <w:sz w:val="28"/>
          <w:szCs w:val="28"/>
        </w:rPr>
      </w:pPr>
      <w:r>
        <w:rPr>
          <w:sz w:val="28"/>
          <w:szCs w:val="28"/>
        </w:rPr>
        <w:t>1.2. Приложение № 3 к постановлению администрации «Об утверждении отчета об исполнении бюджета муниципального образования Чернохолуницкое сельское поселение Омутнинского района Кировской области за 1 полугодие 2022 года» изложить в новой редакции. Прилагается.</w:t>
      </w:r>
    </w:p>
    <w:p w:rsidR="00406613" w:rsidRDefault="00406613" w:rsidP="00406613">
      <w:pPr>
        <w:ind w:firstLine="720"/>
        <w:jc w:val="both"/>
        <w:rPr>
          <w:sz w:val="28"/>
          <w:szCs w:val="28"/>
        </w:rPr>
      </w:pPr>
      <w:r>
        <w:rPr>
          <w:sz w:val="28"/>
          <w:szCs w:val="28"/>
        </w:rPr>
        <w:lastRenderedPageBreak/>
        <w:t>1.2. Приложение № 4 к постановлению администрации «Об утверждении отчета об исполнении бюджета муниципального образования Чернохолуницкое сельское поселение Омутнинского района Кировской области за 1 полугодие 2022 года» изложить в новой редакции. Прилагается.</w:t>
      </w:r>
    </w:p>
    <w:p w:rsidR="00406613" w:rsidRDefault="00406613" w:rsidP="00406613">
      <w:pPr>
        <w:ind w:firstLine="709"/>
        <w:jc w:val="both"/>
        <w:rPr>
          <w:sz w:val="28"/>
          <w:szCs w:val="28"/>
        </w:rPr>
      </w:pPr>
      <w:r>
        <w:rPr>
          <w:sz w:val="28"/>
          <w:szCs w:val="28"/>
        </w:rPr>
        <w:t xml:space="preserve">2. Направить отчет в </w:t>
      </w:r>
      <w:proofErr w:type="spellStart"/>
      <w:r>
        <w:rPr>
          <w:sz w:val="28"/>
          <w:szCs w:val="28"/>
        </w:rPr>
        <w:t>Чернохолуницкую</w:t>
      </w:r>
      <w:proofErr w:type="spellEnd"/>
      <w:r>
        <w:rPr>
          <w:sz w:val="28"/>
          <w:szCs w:val="28"/>
        </w:rPr>
        <w:t xml:space="preserve"> сельскую Думу и Контрольно-счетную комиссию Омутнинского района.</w:t>
      </w:r>
    </w:p>
    <w:p w:rsidR="00406613" w:rsidRDefault="00406613" w:rsidP="00406613">
      <w:pPr>
        <w:ind w:firstLine="709"/>
        <w:jc w:val="both"/>
        <w:rPr>
          <w:sz w:val="28"/>
          <w:szCs w:val="28"/>
        </w:rPr>
      </w:pPr>
      <w:r>
        <w:rPr>
          <w:sz w:val="28"/>
          <w:szCs w:val="28"/>
        </w:rPr>
        <w:t>3. Обнародовать настоящее постановление на информационном стенде муниципального образования Омутнинский муниципальный район Кировской области и разместить на официальном Интернет–сайте муниципального образования Омутнинский муниципальный район Кировской области.</w:t>
      </w:r>
    </w:p>
    <w:p w:rsidR="00406613" w:rsidRDefault="00406613" w:rsidP="00406613">
      <w:pPr>
        <w:rPr>
          <w:sz w:val="28"/>
          <w:szCs w:val="28"/>
        </w:rPr>
      </w:pPr>
    </w:p>
    <w:p w:rsidR="00406613" w:rsidRDefault="00406613" w:rsidP="00406613">
      <w:pPr>
        <w:rPr>
          <w:sz w:val="28"/>
          <w:szCs w:val="28"/>
        </w:rPr>
      </w:pPr>
    </w:p>
    <w:p w:rsidR="00406613" w:rsidRDefault="00406613" w:rsidP="00406613">
      <w:pPr>
        <w:rPr>
          <w:sz w:val="28"/>
          <w:szCs w:val="28"/>
        </w:rPr>
      </w:pPr>
    </w:p>
    <w:p w:rsidR="00406613" w:rsidRDefault="00406613" w:rsidP="00406613">
      <w:pPr>
        <w:rPr>
          <w:sz w:val="28"/>
          <w:szCs w:val="28"/>
        </w:rPr>
      </w:pPr>
      <w:r>
        <w:rPr>
          <w:sz w:val="28"/>
          <w:szCs w:val="28"/>
        </w:rPr>
        <w:t>Глава администрации</w:t>
      </w:r>
    </w:p>
    <w:p w:rsidR="00406613" w:rsidRDefault="00406613" w:rsidP="00406613">
      <w:pPr>
        <w:rPr>
          <w:sz w:val="28"/>
          <w:szCs w:val="28"/>
        </w:rPr>
      </w:pPr>
      <w:r>
        <w:rPr>
          <w:sz w:val="28"/>
          <w:szCs w:val="28"/>
        </w:rPr>
        <w:t>Чернохолуницкого сельского поселения</w:t>
      </w:r>
      <w:r>
        <w:rPr>
          <w:sz w:val="28"/>
          <w:szCs w:val="28"/>
        </w:rPr>
        <w:tab/>
      </w:r>
      <w:r>
        <w:rPr>
          <w:sz w:val="28"/>
          <w:szCs w:val="28"/>
        </w:rPr>
        <w:tab/>
      </w:r>
      <w:r>
        <w:rPr>
          <w:sz w:val="28"/>
          <w:szCs w:val="28"/>
        </w:rPr>
        <w:tab/>
      </w:r>
      <w:r>
        <w:rPr>
          <w:sz w:val="28"/>
          <w:szCs w:val="28"/>
        </w:rPr>
        <w:tab/>
      </w:r>
      <w:r>
        <w:rPr>
          <w:sz w:val="28"/>
          <w:szCs w:val="28"/>
        </w:rPr>
        <w:tab/>
        <w:t>Ю.А.Шитов</w:t>
      </w:r>
    </w:p>
    <w:p w:rsidR="00406613" w:rsidRDefault="00406613" w:rsidP="00406613"/>
    <w:p w:rsidR="00406613" w:rsidRDefault="00406613" w:rsidP="00406613"/>
    <w:p w:rsidR="00406613" w:rsidRDefault="00406613" w:rsidP="00406613"/>
    <w:p w:rsidR="00406613" w:rsidRDefault="00406613" w:rsidP="00406613">
      <w:pPr>
        <w:jc w:val="center"/>
      </w:pPr>
    </w:p>
    <w:p w:rsidR="00406613" w:rsidRDefault="00406613" w:rsidP="00406613">
      <w:pPr>
        <w:jc w:val="center"/>
      </w:pPr>
    </w:p>
    <w:p w:rsidR="00406613" w:rsidRDefault="00406613" w:rsidP="00406613">
      <w:pPr>
        <w:jc w:val="center"/>
      </w:pPr>
    </w:p>
    <w:p w:rsidR="00406613" w:rsidRDefault="00406613" w:rsidP="00406613">
      <w:pPr>
        <w:jc w:val="center"/>
      </w:pPr>
    </w:p>
    <w:p w:rsidR="00406613" w:rsidRDefault="00406613" w:rsidP="00406613"/>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Default="00406613" w:rsidP="00406613">
      <w:pPr>
        <w:jc w:val="center"/>
        <w:rPr>
          <w:b/>
          <w:sz w:val="28"/>
          <w:szCs w:val="28"/>
        </w:rPr>
      </w:pPr>
    </w:p>
    <w:p w:rsidR="00406613" w:rsidRPr="00406613" w:rsidRDefault="00406613" w:rsidP="00406613">
      <w:pPr>
        <w:pStyle w:val="aa"/>
        <w:ind w:left="5670"/>
        <w:rPr>
          <w:rFonts w:ascii="Times New Roman" w:hAnsi="Times New Roman"/>
          <w:sz w:val="24"/>
          <w:szCs w:val="24"/>
          <w:lang w:val="ru-RU"/>
        </w:rPr>
      </w:pPr>
      <w:bookmarkStart w:id="0" w:name="_GoBack"/>
      <w:r w:rsidRPr="00406613">
        <w:rPr>
          <w:rFonts w:ascii="Times New Roman" w:hAnsi="Times New Roman"/>
          <w:sz w:val="24"/>
          <w:szCs w:val="24"/>
          <w:lang w:val="ru-RU"/>
        </w:rPr>
        <w:t>УТВЕРЖДЕН</w:t>
      </w:r>
    </w:p>
    <w:p w:rsidR="00406613" w:rsidRPr="00406613" w:rsidRDefault="00406613" w:rsidP="00406613">
      <w:pPr>
        <w:pStyle w:val="aa"/>
        <w:ind w:left="5670"/>
        <w:rPr>
          <w:rFonts w:ascii="Times New Roman" w:hAnsi="Times New Roman"/>
          <w:b/>
          <w:sz w:val="24"/>
          <w:szCs w:val="24"/>
          <w:lang w:val="ru-RU"/>
        </w:rPr>
      </w:pPr>
      <w:r w:rsidRPr="00406613">
        <w:rPr>
          <w:rFonts w:ascii="Times New Roman" w:hAnsi="Times New Roman"/>
          <w:sz w:val="24"/>
          <w:szCs w:val="24"/>
          <w:lang w:val="ru-RU"/>
        </w:rPr>
        <w:t>Постановлением</w:t>
      </w:r>
    </w:p>
    <w:p w:rsidR="00406613" w:rsidRPr="00406613" w:rsidRDefault="00406613" w:rsidP="00406613">
      <w:pPr>
        <w:pStyle w:val="aa"/>
        <w:ind w:left="5670"/>
        <w:rPr>
          <w:rFonts w:ascii="Times New Roman" w:hAnsi="Times New Roman"/>
          <w:sz w:val="24"/>
          <w:szCs w:val="24"/>
          <w:lang w:val="ru-RU"/>
        </w:rPr>
      </w:pPr>
      <w:r w:rsidRPr="00406613">
        <w:rPr>
          <w:rFonts w:ascii="Times New Roman" w:hAnsi="Times New Roman"/>
          <w:sz w:val="24"/>
          <w:szCs w:val="24"/>
          <w:lang w:val="ru-RU"/>
        </w:rPr>
        <w:t>администрации</w:t>
      </w:r>
    </w:p>
    <w:p w:rsidR="00406613" w:rsidRPr="00406613" w:rsidRDefault="00406613" w:rsidP="00406613">
      <w:pPr>
        <w:pStyle w:val="aa"/>
        <w:ind w:left="5670"/>
        <w:rPr>
          <w:rFonts w:ascii="Times New Roman" w:hAnsi="Times New Roman"/>
          <w:sz w:val="24"/>
          <w:szCs w:val="24"/>
          <w:lang w:val="ru-RU"/>
        </w:rPr>
      </w:pPr>
      <w:r w:rsidRPr="00406613">
        <w:rPr>
          <w:rFonts w:ascii="Times New Roman" w:hAnsi="Times New Roman"/>
          <w:sz w:val="24"/>
          <w:szCs w:val="24"/>
          <w:lang w:val="ru-RU"/>
        </w:rPr>
        <w:t xml:space="preserve">муниципального образования </w:t>
      </w:r>
    </w:p>
    <w:p w:rsidR="00406613" w:rsidRPr="00406613" w:rsidRDefault="00406613" w:rsidP="00406613">
      <w:pPr>
        <w:pStyle w:val="aa"/>
        <w:ind w:left="5670"/>
        <w:rPr>
          <w:rFonts w:ascii="Times New Roman" w:hAnsi="Times New Roman"/>
          <w:sz w:val="24"/>
          <w:szCs w:val="24"/>
          <w:lang w:val="ru-RU"/>
        </w:rPr>
      </w:pPr>
      <w:r w:rsidRPr="00406613">
        <w:rPr>
          <w:rFonts w:ascii="Times New Roman" w:hAnsi="Times New Roman"/>
          <w:sz w:val="24"/>
          <w:szCs w:val="24"/>
          <w:lang w:val="ru-RU"/>
        </w:rPr>
        <w:t>Чернохолуницкое</w:t>
      </w:r>
    </w:p>
    <w:p w:rsidR="00406613" w:rsidRPr="00406613" w:rsidRDefault="00406613" w:rsidP="00406613">
      <w:pPr>
        <w:pStyle w:val="aa"/>
        <w:ind w:left="5670"/>
        <w:rPr>
          <w:rFonts w:ascii="Times New Roman" w:hAnsi="Times New Roman"/>
          <w:sz w:val="24"/>
          <w:szCs w:val="24"/>
          <w:lang w:val="ru-RU"/>
        </w:rPr>
      </w:pPr>
      <w:r w:rsidRPr="00406613">
        <w:rPr>
          <w:rFonts w:ascii="Times New Roman" w:hAnsi="Times New Roman"/>
          <w:sz w:val="24"/>
          <w:szCs w:val="24"/>
          <w:lang w:val="ru-RU"/>
        </w:rPr>
        <w:t>сельское поселение</w:t>
      </w:r>
    </w:p>
    <w:p w:rsidR="00406613" w:rsidRPr="00406613" w:rsidRDefault="00406613" w:rsidP="00406613">
      <w:pPr>
        <w:ind w:firstLine="5670"/>
      </w:pPr>
      <w:r w:rsidRPr="00406613">
        <w:t>Омутнинского района</w:t>
      </w:r>
    </w:p>
    <w:p w:rsidR="00406613" w:rsidRPr="00406613" w:rsidRDefault="00406613" w:rsidP="00406613">
      <w:pPr>
        <w:ind w:firstLine="5670"/>
      </w:pPr>
      <w:r w:rsidRPr="00406613">
        <w:t>Кировской области</w:t>
      </w:r>
    </w:p>
    <w:p w:rsidR="00406613" w:rsidRPr="00406613" w:rsidRDefault="00406613" w:rsidP="00406613">
      <w:pPr>
        <w:ind w:firstLine="5670"/>
      </w:pPr>
      <w:r w:rsidRPr="00406613">
        <w:t>от  05.09.2022 г.  № 39</w:t>
      </w:r>
    </w:p>
    <w:p w:rsidR="00406613" w:rsidRPr="00406613" w:rsidRDefault="00406613" w:rsidP="00406613">
      <w:r w:rsidRPr="00406613">
        <w:t xml:space="preserve"> </w:t>
      </w:r>
    </w:p>
    <w:bookmarkEnd w:id="0"/>
    <w:p w:rsidR="00406613" w:rsidRPr="00406613" w:rsidRDefault="00406613" w:rsidP="00406613">
      <w:pPr>
        <w:pStyle w:val="aa"/>
        <w:jc w:val="center"/>
        <w:rPr>
          <w:b/>
          <w:lang w:val="ru-RU"/>
        </w:rPr>
      </w:pPr>
      <w:r w:rsidRPr="00406613">
        <w:rPr>
          <w:b/>
          <w:lang w:val="ru-RU"/>
        </w:rPr>
        <w:t>ОТЧЕТ</w:t>
      </w:r>
    </w:p>
    <w:p w:rsidR="00406613" w:rsidRDefault="00406613" w:rsidP="00406613">
      <w:pPr>
        <w:jc w:val="center"/>
        <w:rPr>
          <w:b/>
        </w:rPr>
      </w:pPr>
      <w:r>
        <w:rPr>
          <w:b/>
        </w:rPr>
        <w:t>об исполнении бюджета муниципального образования</w:t>
      </w:r>
    </w:p>
    <w:p w:rsidR="00406613" w:rsidRDefault="00406613" w:rsidP="00406613">
      <w:pPr>
        <w:jc w:val="center"/>
        <w:rPr>
          <w:b/>
        </w:rPr>
      </w:pPr>
      <w:r>
        <w:t xml:space="preserve"> </w:t>
      </w:r>
      <w:r>
        <w:rPr>
          <w:b/>
        </w:rPr>
        <w:t xml:space="preserve">Чернохолуницкого сельского поселение Омутнинского района </w:t>
      </w:r>
    </w:p>
    <w:p w:rsidR="00406613" w:rsidRDefault="00406613" w:rsidP="00406613">
      <w:pPr>
        <w:jc w:val="center"/>
        <w:rPr>
          <w:b/>
        </w:rPr>
      </w:pPr>
      <w:r>
        <w:rPr>
          <w:b/>
        </w:rPr>
        <w:t>Кировской области</w:t>
      </w:r>
    </w:p>
    <w:p w:rsidR="00406613" w:rsidRDefault="00406613" w:rsidP="00406613">
      <w:pPr>
        <w:jc w:val="center"/>
        <w:rPr>
          <w:b/>
        </w:rPr>
      </w:pPr>
      <w:r>
        <w:rPr>
          <w:b/>
        </w:rPr>
        <w:t xml:space="preserve"> за 1 полугодие 2022 года</w:t>
      </w:r>
    </w:p>
    <w:p w:rsidR="00406613" w:rsidRDefault="00406613" w:rsidP="00406613">
      <w:pPr>
        <w:jc w:val="center"/>
        <w:rPr>
          <w:b/>
        </w:rPr>
      </w:pPr>
    </w:p>
    <w:p w:rsidR="00406613" w:rsidRDefault="00406613" w:rsidP="00406613">
      <w:pPr>
        <w:spacing w:line="360" w:lineRule="auto"/>
        <w:ind w:firstLine="709"/>
        <w:jc w:val="both"/>
      </w:pPr>
      <w:r>
        <w:t>За 1 полугодие 2022 года бюджет муниципального образования Чернохолуницкое сельское поселение Омутнинского района Кировской области по доходам исполнен в сумме 2405,6 тыс. рублей, по расходам – в сумме 2349,7 тыс. рублей с профицитом  в сумме 55,9 тыс. рублей с показателями:</w:t>
      </w:r>
    </w:p>
    <w:p w:rsidR="00406613" w:rsidRPr="00406613" w:rsidRDefault="00406613" w:rsidP="00406613">
      <w:pPr>
        <w:pStyle w:val="aa"/>
        <w:spacing w:line="360" w:lineRule="auto"/>
        <w:ind w:firstLine="708"/>
        <w:jc w:val="both"/>
        <w:rPr>
          <w:rFonts w:ascii="Times New Roman" w:hAnsi="Times New Roman"/>
          <w:sz w:val="24"/>
          <w:szCs w:val="24"/>
          <w:lang w:val="x-none"/>
        </w:rPr>
      </w:pPr>
      <w:r w:rsidRPr="00406613">
        <w:rPr>
          <w:rFonts w:ascii="Times New Roman" w:hAnsi="Times New Roman"/>
          <w:sz w:val="24"/>
          <w:szCs w:val="24"/>
          <w:lang w:val="x-none"/>
        </w:rPr>
        <w:t>по объему поступления доходов бюджета муниципального образования Чернохолуницкое сельское поселение за 1 полугодие 2022 года  согласно приложению № 1;</w:t>
      </w:r>
    </w:p>
    <w:p w:rsidR="00406613" w:rsidRPr="00406613" w:rsidRDefault="00406613" w:rsidP="00406613">
      <w:pPr>
        <w:pStyle w:val="aa"/>
        <w:spacing w:line="360" w:lineRule="auto"/>
        <w:ind w:firstLine="708"/>
        <w:jc w:val="both"/>
        <w:rPr>
          <w:rFonts w:ascii="Times New Roman" w:hAnsi="Times New Roman"/>
          <w:sz w:val="24"/>
          <w:szCs w:val="24"/>
          <w:lang w:val="x-none"/>
        </w:rPr>
      </w:pPr>
      <w:r w:rsidRPr="00406613">
        <w:rPr>
          <w:rFonts w:ascii="Times New Roman" w:hAnsi="Times New Roman"/>
          <w:sz w:val="24"/>
          <w:szCs w:val="24"/>
          <w:lang w:val="x-none"/>
        </w:rPr>
        <w:t xml:space="preserve">по распределению бюджетных ассигнований по разделам и подразделам классификации расходов бюджетов за 1 полугодие 2022 года  согласно приложению № </w:t>
      </w:r>
      <w:r w:rsidRPr="00406613">
        <w:rPr>
          <w:rFonts w:ascii="Times New Roman" w:hAnsi="Times New Roman"/>
          <w:sz w:val="24"/>
          <w:szCs w:val="24"/>
          <w:lang w:val="ru-RU"/>
        </w:rPr>
        <w:t>2</w:t>
      </w:r>
      <w:r w:rsidRPr="00406613">
        <w:rPr>
          <w:rFonts w:ascii="Times New Roman" w:hAnsi="Times New Roman"/>
          <w:sz w:val="24"/>
          <w:szCs w:val="24"/>
          <w:lang w:val="x-none"/>
        </w:rPr>
        <w:t>;</w:t>
      </w:r>
    </w:p>
    <w:p w:rsidR="00406613" w:rsidRPr="00406613" w:rsidRDefault="00406613" w:rsidP="00406613">
      <w:pPr>
        <w:pStyle w:val="aa"/>
        <w:spacing w:line="360" w:lineRule="auto"/>
        <w:ind w:firstLine="708"/>
        <w:jc w:val="both"/>
        <w:rPr>
          <w:rFonts w:ascii="Times New Roman" w:hAnsi="Times New Roman"/>
          <w:sz w:val="24"/>
          <w:szCs w:val="24"/>
          <w:lang w:val="x-none"/>
        </w:rPr>
      </w:pPr>
      <w:r w:rsidRPr="00406613">
        <w:rPr>
          <w:rFonts w:ascii="Times New Roman" w:hAnsi="Times New Roman"/>
          <w:sz w:val="24"/>
          <w:szCs w:val="24"/>
          <w:lang w:val="x-none"/>
        </w:rPr>
        <w:t xml:space="preserve">по распределению бюджетных ассигнований по целевым статьям (муниципальным программам и непрограммным направлениям деятельности) классификации расходов бюджетов за 1 полугодие 2022 года  согласно приложению № </w:t>
      </w:r>
      <w:r w:rsidRPr="00406613">
        <w:rPr>
          <w:rFonts w:ascii="Times New Roman" w:hAnsi="Times New Roman"/>
          <w:sz w:val="24"/>
          <w:szCs w:val="24"/>
          <w:lang w:val="ru-RU"/>
        </w:rPr>
        <w:t>3</w:t>
      </w:r>
      <w:r w:rsidRPr="00406613">
        <w:rPr>
          <w:rFonts w:ascii="Times New Roman" w:hAnsi="Times New Roman"/>
          <w:sz w:val="24"/>
          <w:szCs w:val="24"/>
          <w:lang w:val="x-none"/>
        </w:rPr>
        <w:t>;</w:t>
      </w:r>
    </w:p>
    <w:p w:rsidR="00406613" w:rsidRPr="00406613" w:rsidRDefault="00406613" w:rsidP="00406613">
      <w:pPr>
        <w:pStyle w:val="aa"/>
        <w:spacing w:line="360" w:lineRule="auto"/>
        <w:ind w:firstLine="708"/>
        <w:jc w:val="both"/>
        <w:rPr>
          <w:rFonts w:ascii="Times New Roman" w:hAnsi="Times New Roman"/>
          <w:sz w:val="24"/>
          <w:szCs w:val="24"/>
          <w:lang w:val="x-none"/>
        </w:rPr>
      </w:pPr>
      <w:r w:rsidRPr="00406613">
        <w:rPr>
          <w:rFonts w:ascii="Times New Roman" w:hAnsi="Times New Roman"/>
          <w:sz w:val="24"/>
          <w:szCs w:val="24"/>
          <w:lang w:val="x-none"/>
        </w:rPr>
        <w:t>по ведомственной структуре расходов бюджета муниципального образования Чернохолуницкое сельское поселение за 1 полугодие 2022 года  согласно приложению № 4;</w:t>
      </w:r>
    </w:p>
    <w:p w:rsidR="00406613" w:rsidRPr="00406613" w:rsidRDefault="00406613" w:rsidP="00406613">
      <w:pPr>
        <w:pStyle w:val="aa"/>
        <w:spacing w:line="360" w:lineRule="auto"/>
        <w:ind w:firstLine="708"/>
        <w:jc w:val="both"/>
        <w:rPr>
          <w:rFonts w:ascii="Times New Roman" w:hAnsi="Times New Roman"/>
          <w:color w:val="000000"/>
          <w:sz w:val="24"/>
          <w:szCs w:val="24"/>
          <w:lang w:val="ru-RU"/>
        </w:rPr>
      </w:pPr>
      <w:r w:rsidRPr="00406613">
        <w:rPr>
          <w:rFonts w:ascii="Times New Roman" w:hAnsi="Times New Roman"/>
          <w:sz w:val="24"/>
          <w:szCs w:val="24"/>
          <w:lang w:val="ru-RU"/>
        </w:rPr>
        <w:t>п</w:t>
      </w:r>
      <w:r w:rsidRPr="00406613">
        <w:rPr>
          <w:rFonts w:ascii="Times New Roman" w:hAnsi="Times New Roman"/>
          <w:sz w:val="24"/>
          <w:szCs w:val="24"/>
          <w:lang w:val="x-none"/>
        </w:rPr>
        <w:t>о источникам финансирования дефицита бюджета сельско</w:t>
      </w:r>
      <w:r w:rsidRPr="00406613">
        <w:rPr>
          <w:rFonts w:ascii="Times New Roman" w:hAnsi="Times New Roman"/>
          <w:sz w:val="24"/>
          <w:szCs w:val="24"/>
          <w:lang w:val="ru-RU"/>
        </w:rPr>
        <w:t>го</w:t>
      </w:r>
      <w:r w:rsidRPr="00406613">
        <w:rPr>
          <w:rFonts w:ascii="Times New Roman" w:hAnsi="Times New Roman"/>
          <w:sz w:val="24"/>
          <w:szCs w:val="24"/>
          <w:lang w:val="x-none"/>
        </w:rPr>
        <w:t xml:space="preserve"> поселени</w:t>
      </w:r>
      <w:r w:rsidRPr="00406613">
        <w:rPr>
          <w:rFonts w:ascii="Times New Roman" w:hAnsi="Times New Roman"/>
          <w:sz w:val="24"/>
          <w:szCs w:val="24"/>
          <w:lang w:val="ru-RU"/>
        </w:rPr>
        <w:t>я по кодам</w:t>
      </w:r>
      <w:r w:rsidRPr="00406613">
        <w:rPr>
          <w:rFonts w:ascii="Times New Roman" w:hAnsi="Times New Roman"/>
          <w:sz w:val="24"/>
          <w:szCs w:val="24"/>
          <w:lang w:val="x-none"/>
        </w:rPr>
        <w:t xml:space="preserve"> </w:t>
      </w:r>
      <w:proofErr w:type="gramStart"/>
      <w:r w:rsidRPr="00406613">
        <w:rPr>
          <w:rFonts w:ascii="Times New Roman" w:hAnsi="Times New Roman"/>
          <w:sz w:val="24"/>
          <w:szCs w:val="24"/>
          <w:lang w:val="ru-RU"/>
        </w:rPr>
        <w:t>классификации источников финансирования дефицитов бюджетов</w:t>
      </w:r>
      <w:proofErr w:type="gramEnd"/>
      <w:r w:rsidRPr="00406613">
        <w:rPr>
          <w:rFonts w:ascii="Times New Roman" w:hAnsi="Times New Roman"/>
          <w:sz w:val="24"/>
          <w:szCs w:val="24"/>
          <w:lang w:val="ru-RU"/>
        </w:rPr>
        <w:t xml:space="preserve"> </w:t>
      </w:r>
      <w:r w:rsidRPr="00406613">
        <w:rPr>
          <w:rFonts w:ascii="Times New Roman" w:hAnsi="Times New Roman"/>
          <w:sz w:val="24"/>
          <w:szCs w:val="24"/>
          <w:lang w:val="x-none"/>
        </w:rPr>
        <w:t xml:space="preserve">за </w:t>
      </w:r>
      <w:r w:rsidRPr="00406613">
        <w:rPr>
          <w:rFonts w:ascii="Times New Roman" w:hAnsi="Times New Roman"/>
          <w:sz w:val="24"/>
          <w:szCs w:val="24"/>
          <w:lang w:val="ru-RU"/>
        </w:rPr>
        <w:t>1 полугодие</w:t>
      </w:r>
      <w:r w:rsidRPr="00406613">
        <w:rPr>
          <w:rFonts w:ascii="Times New Roman" w:hAnsi="Times New Roman"/>
          <w:sz w:val="24"/>
          <w:szCs w:val="24"/>
          <w:lang w:val="x-none"/>
        </w:rPr>
        <w:t xml:space="preserve"> 2022 года </w:t>
      </w:r>
      <w:r w:rsidRPr="00406613">
        <w:rPr>
          <w:rFonts w:ascii="Times New Roman" w:hAnsi="Times New Roman"/>
          <w:sz w:val="24"/>
          <w:szCs w:val="24"/>
          <w:lang w:val="ru-RU"/>
        </w:rPr>
        <w:t xml:space="preserve">согласно </w:t>
      </w:r>
      <w:r w:rsidRPr="00406613">
        <w:rPr>
          <w:rFonts w:ascii="Times New Roman" w:hAnsi="Times New Roman"/>
          <w:sz w:val="24"/>
          <w:szCs w:val="24"/>
          <w:lang w:val="x-none"/>
        </w:rPr>
        <w:t>приложени</w:t>
      </w:r>
      <w:r w:rsidRPr="00406613">
        <w:rPr>
          <w:rFonts w:ascii="Times New Roman" w:hAnsi="Times New Roman"/>
          <w:sz w:val="24"/>
          <w:szCs w:val="24"/>
          <w:lang w:val="ru-RU"/>
        </w:rPr>
        <w:t xml:space="preserve">ю  </w:t>
      </w:r>
      <w:r w:rsidRPr="00406613">
        <w:rPr>
          <w:rFonts w:ascii="Times New Roman" w:hAnsi="Times New Roman"/>
          <w:sz w:val="24"/>
          <w:szCs w:val="24"/>
          <w:lang w:val="x-none"/>
        </w:rPr>
        <w:t>№ 5</w:t>
      </w:r>
      <w:r w:rsidRPr="00406613">
        <w:rPr>
          <w:rFonts w:ascii="Times New Roman" w:hAnsi="Times New Roman"/>
          <w:sz w:val="24"/>
          <w:szCs w:val="24"/>
        </w:rPr>
        <w:t>.</w:t>
      </w:r>
    </w:p>
    <w:p w:rsidR="00406613" w:rsidRDefault="00406613" w:rsidP="00406613">
      <w:pPr>
        <w:pStyle w:val="aa"/>
        <w:spacing w:line="360" w:lineRule="auto"/>
        <w:ind w:firstLine="708"/>
        <w:jc w:val="both"/>
        <w:rPr>
          <w:b/>
          <w:color w:val="000000"/>
        </w:rPr>
      </w:pPr>
    </w:p>
    <w:p w:rsidR="00406613" w:rsidRDefault="00406613" w:rsidP="00406613">
      <w:pPr>
        <w:pStyle w:val="aa"/>
        <w:spacing w:line="360" w:lineRule="auto"/>
        <w:ind w:firstLine="708"/>
        <w:jc w:val="both"/>
        <w:rPr>
          <w:color w:val="000000"/>
        </w:rPr>
      </w:pPr>
    </w:p>
    <w:p w:rsidR="00406613" w:rsidRPr="00406613" w:rsidRDefault="00406613" w:rsidP="00406613">
      <w:pPr>
        <w:pStyle w:val="aa"/>
        <w:spacing w:before="100" w:beforeAutospacing="1" w:after="100" w:afterAutospacing="1"/>
        <w:ind w:left="0"/>
        <w:jc w:val="both"/>
        <w:rPr>
          <w:color w:val="000000"/>
          <w:sz w:val="22"/>
          <w:szCs w:val="22"/>
          <w:lang w:val="ru-RU"/>
        </w:rPr>
      </w:pPr>
    </w:p>
    <w:p w:rsidR="00406613" w:rsidRDefault="00406613" w:rsidP="00406613">
      <w:pPr>
        <w:pStyle w:val="aa"/>
        <w:spacing w:before="100" w:beforeAutospacing="1" w:after="100" w:afterAutospacing="1"/>
        <w:jc w:val="both"/>
        <w:rPr>
          <w:color w:val="000000"/>
          <w:sz w:val="22"/>
          <w:szCs w:val="22"/>
        </w:rPr>
      </w:pPr>
    </w:p>
    <w:p w:rsidR="00406613" w:rsidRDefault="00406613" w:rsidP="00406613">
      <w:pPr>
        <w:pStyle w:val="aa"/>
        <w:spacing w:before="100" w:beforeAutospacing="1" w:after="100" w:afterAutospacing="1"/>
        <w:jc w:val="both"/>
        <w:rPr>
          <w:color w:val="000000"/>
          <w:sz w:val="22"/>
          <w:szCs w:val="22"/>
        </w:rPr>
      </w:pPr>
    </w:p>
    <w:tbl>
      <w:tblPr>
        <w:tblW w:w="10065" w:type="dxa"/>
        <w:tblInd w:w="-601" w:type="dxa"/>
        <w:tblLayout w:type="fixed"/>
        <w:tblLook w:val="04A0" w:firstRow="1" w:lastRow="0" w:firstColumn="1" w:lastColumn="0" w:noHBand="0" w:noVBand="1"/>
      </w:tblPr>
      <w:tblGrid>
        <w:gridCol w:w="1700"/>
        <w:gridCol w:w="3829"/>
        <w:gridCol w:w="1417"/>
        <w:gridCol w:w="1560"/>
        <w:gridCol w:w="1559"/>
      </w:tblGrid>
      <w:tr w:rsidR="00406613" w:rsidTr="00406613">
        <w:trPr>
          <w:trHeight w:val="315"/>
        </w:trPr>
        <w:tc>
          <w:tcPr>
            <w:tcW w:w="1700" w:type="dxa"/>
            <w:noWrap/>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5246" w:type="dxa"/>
            <w:gridSpan w:val="2"/>
            <w:noWrap/>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406613" w:rsidRDefault="00406613">
            <w:pPr>
              <w:spacing w:line="276" w:lineRule="auto"/>
              <w:rPr>
                <w:sz w:val="20"/>
                <w:szCs w:val="20"/>
                <w:lang w:eastAsia="en-US"/>
              </w:rPr>
            </w:pPr>
            <w:r>
              <w:rPr>
                <w:sz w:val="20"/>
                <w:szCs w:val="20"/>
                <w:lang w:eastAsia="en-US"/>
              </w:rPr>
              <w:t>ПРИЛОЖЕНИЕ № 1 к отчету</w:t>
            </w:r>
          </w:p>
        </w:tc>
      </w:tr>
      <w:tr w:rsidR="00406613" w:rsidTr="00406613">
        <w:trPr>
          <w:trHeight w:val="375"/>
        </w:trPr>
        <w:tc>
          <w:tcPr>
            <w:tcW w:w="6946"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285"/>
        </w:trPr>
        <w:tc>
          <w:tcPr>
            <w:tcW w:w="6946"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420"/>
        </w:trPr>
        <w:tc>
          <w:tcPr>
            <w:tcW w:w="10065" w:type="dxa"/>
            <w:gridSpan w:val="5"/>
            <w:vMerge w:val="restart"/>
            <w:vAlign w:val="center"/>
            <w:hideMark/>
          </w:tcPr>
          <w:p w:rsidR="00406613" w:rsidRDefault="00406613">
            <w:pPr>
              <w:spacing w:line="276" w:lineRule="auto"/>
              <w:jc w:val="center"/>
              <w:rPr>
                <w:b/>
                <w:bCs/>
                <w:lang w:eastAsia="en-US"/>
              </w:rPr>
            </w:pPr>
            <w:r>
              <w:t>Объем поступления доходов бюджета муниципального образования Чернохолуницкое сельское поселение за 1 полугодие 2022 года</w:t>
            </w:r>
          </w:p>
        </w:tc>
      </w:tr>
      <w:tr w:rsidR="00406613" w:rsidTr="00406613">
        <w:trPr>
          <w:trHeight w:val="300"/>
        </w:trPr>
        <w:tc>
          <w:tcPr>
            <w:tcW w:w="21406" w:type="dxa"/>
            <w:gridSpan w:val="5"/>
            <w:vMerge/>
            <w:vAlign w:val="center"/>
            <w:hideMark/>
          </w:tcPr>
          <w:p w:rsidR="00406613" w:rsidRDefault="00406613">
            <w:pPr>
              <w:rPr>
                <w:b/>
                <w:bCs/>
                <w:lang w:eastAsia="en-US"/>
              </w:rPr>
            </w:pPr>
          </w:p>
        </w:tc>
      </w:tr>
      <w:tr w:rsidR="00406613" w:rsidTr="00406613">
        <w:trPr>
          <w:trHeight w:val="285"/>
        </w:trPr>
        <w:tc>
          <w:tcPr>
            <w:tcW w:w="21406" w:type="dxa"/>
            <w:gridSpan w:val="5"/>
            <w:vMerge/>
            <w:vAlign w:val="center"/>
            <w:hideMark/>
          </w:tcPr>
          <w:p w:rsidR="00406613" w:rsidRDefault="00406613">
            <w:pPr>
              <w:rPr>
                <w:b/>
                <w:bCs/>
                <w:lang w:eastAsia="en-US"/>
              </w:rPr>
            </w:pPr>
          </w:p>
        </w:tc>
      </w:tr>
      <w:tr w:rsidR="00406613" w:rsidTr="00406613">
        <w:trPr>
          <w:trHeight w:val="930"/>
        </w:trPr>
        <w:tc>
          <w:tcPr>
            <w:tcW w:w="1700" w:type="dxa"/>
            <w:tcBorders>
              <w:top w:val="single" w:sz="8" w:space="0" w:color="auto"/>
              <w:left w:val="single" w:sz="8" w:space="0" w:color="auto"/>
              <w:bottom w:val="single" w:sz="8" w:space="0" w:color="auto"/>
              <w:right w:val="single" w:sz="4" w:space="0" w:color="auto"/>
            </w:tcBorders>
            <w:vAlign w:val="center"/>
            <w:hideMark/>
          </w:tcPr>
          <w:p w:rsidR="00406613" w:rsidRDefault="00406613">
            <w:pPr>
              <w:spacing w:line="276" w:lineRule="auto"/>
              <w:jc w:val="center"/>
              <w:rPr>
                <w:b/>
                <w:bCs/>
                <w:sz w:val="20"/>
                <w:szCs w:val="20"/>
                <w:lang w:eastAsia="en-US"/>
              </w:rPr>
            </w:pPr>
            <w:r>
              <w:rPr>
                <w:b/>
                <w:bCs/>
                <w:sz w:val="20"/>
                <w:szCs w:val="20"/>
                <w:lang w:eastAsia="en-US"/>
              </w:rPr>
              <w:t>Код дохода</w:t>
            </w:r>
          </w:p>
        </w:tc>
        <w:tc>
          <w:tcPr>
            <w:tcW w:w="3829" w:type="dxa"/>
            <w:tcBorders>
              <w:top w:val="single" w:sz="8" w:space="0" w:color="auto"/>
              <w:left w:val="nil"/>
              <w:bottom w:val="single" w:sz="8" w:space="0" w:color="auto"/>
              <w:right w:val="single" w:sz="4" w:space="0" w:color="auto"/>
            </w:tcBorders>
            <w:vAlign w:val="center"/>
            <w:hideMark/>
          </w:tcPr>
          <w:p w:rsidR="00406613" w:rsidRDefault="00406613">
            <w:pPr>
              <w:spacing w:line="276" w:lineRule="auto"/>
              <w:jc w:val="center"/>
              <w:rPr>
                <w:b/>
                <w:bCs/>
                <w:sz w:val="20"/>
                <w:szCs w:val="20"/>
                <w:lang w:eastAsia="en-US"/>
              </w:rPr>
            </w:pPr>
            <w:r>
              <w:rPr>
                <w:b/>
                <w:bCs/>
                <w:sz w:val="20"/>
                <w:szCs w:val="20"/>
                <w:lang w:eastAsia="en-US"/>
              </w:rPr>
              <w:t>Наименование доходов</w:t>
            </w:r>
          </w:p>
        </w:tc>
        <w:tc>
          <w:tcPr>
            <w:tcW w:w="1417" w:type="dxa"/>
            <w:tcBorders>
              <w:top w:val="single" w:sz="8" w:space="0" w:color="auto"/>
              <w:left w:val="nil"/>
              <w:bottom w:val="single" w:sz="8" w:space="0" w:color="auto"/>
              <w:right w:val="nil"/>
            </w:tcBorders>
            <w:vAlign w:val="center"/>
            <w:hideMark/>
          </w:tcPr>
          <w:p w:rsidR="00406613" w:rsidRDefault="00406613">
            <w:pPr>
              <w:spacing w:line="276" w:lineRule="auto"/>
              <w:jc w:val="center"/>
              <w:rPr>
                <w:b/>
                <w:bCs/>
                <w:sz w:val="20"/>
                <w:szCs w:val="20"/>
                <w:lang w:eastAsia="en-US"/>
              </w:rPr>
            </w:pPr>
            <w:r>
              <w:rPr>
                <w:b/>
                <w:bCs/>
                <w:sz w:val="20"/>
                <w:szCs w:val="20"/>
                <w:lang w:eastAsia="en-US"/>
              </w:rPr>
              <w:t xml:space="preserve">Уточненный план на 2022 год, </w:t>
            </w:r>
            <w:proofErr w:type="spellStart"/>
            <w:r>
              <w:rPr>
                <w:b/>
                <w:bCs/>
                <w:sz w:val="20"/>
                <w:szCs w:val="20"/>
                <w:lang w:eastAsia="en-US"/>
              </w:rPr>
              <w:t>тыс</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1560" w:type="dxa"/>
            <w:tcBorders>
              <w:top w:val="single" w:sz="8" w:space="0" w:color="auto"/>
              <w:left w:val="single" w:sz="4" w:space="0" w:color="auto"/>
              <w:bottom w:val="single" w:sz="8" w:space="0" w:color="auto"/>
              <w:right w:val="nil"/>
            </w:tcBorders>
            <w:vAlign w:val="center"/>
            <w:hideMark/>
          </w:tcPr>
          <w:p w:rsidR="00406613" w:rsidRDefault="00406613">
            <w:pPr>
              <w:spacing w:line="276" w:lineRule="auto"/>
              <w:jc w:val="center"/>
              <w:rPr>
                <w:b/>
                <w:bCs/>
                <w:sz w:val="20"/>
                <w:szCs w:val="20"/>
                <w:lang w:eastAsia="en-US"/>
              </w:rPr>
            </w:pPr>
            <w:r>
              <w:rPr>
                <w:b/>
                <w:bCs/>
                <w:sz w:val="20"/>
                <w:szCs w:val="20"/>
                <w:lang w:eastAsia="en-US"/>
              </w:rPr>
              <w:t xml:space="preserve">Исполнение за 1 полугодие 2022 года, </w:t>
            </w:r>
            <w:proofErr w:type="spellStart"/>
            <w:r>
              <w:rPr>
                <w:b/>
                <w:bCs/>
                <w:sz w:val="20"/>
                <w:szCs w:val="20"/>
                <w:lang w:eastAsia="en-US"/>
              </w:rPr>
              <w:t>тыс</w:t>
            </w:r>
            <w:proofErr w:type="gramStart"/>
            <w:r>
              <w:rPr>
                <w:b/>
                <w:bCs/>
                <w:sz w:val="20"/>
                <w:szCs w:val="20"/>
                <w:lang w:eastAsia="en-US"/>
              </w:rPr>
              <w:t>.р</w:t>
            </w:r>
            <w:proofErr w:type="gramEnd"/>
            <w:r>
              <w:rPr>
                <w:b/>
                <w:bCs/>
                <w:sz w:val="20"/>
                <w:szCs w:val="20"/>
                <w:lang w:eastAsia="en-US"/>
              </w:rPr>
              <w:t>уб</w:t>
            </w:r>
            <w:proofErr w:type="spellEnd"/>
            <w:r>
              <w:rPr>
                <w:b/>
                <w:bCs/>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20"/>
                <w:szCs w:val="20"/>
                <w:lang w:eastAsia="en-US"/>
              </w:rPr>
            </w:pPr>
            <w:r>
              <w:rPr>
                <w:b/>
                <w:bCs/>
                <w:sz w:val="20"/>
                <w:szCs w:val="20"/>
                <w:lang w:eastAsia="en-US"/>
              </w:rPr>
              <w:t>Процент исполнения</w:t>
            </w:r>
            <w:proofErr w:type="gramStart"/>
            <w:r>
              <w:rPr>
                <w:b/>
                <w:bCs/>
                <w:sz w:val="20"/>
                <w:szCs w:val="20"/>
                <w:lang w:eastAsia="en-US"/>
              </w:rPr>
              <w:t xml:space="preserve"> (%)</w:t>
            </w:r>
            <w:proofErr w:type="gramEnd"/>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000 1000000000 0000 000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rPr>
                <w:b/>
                <w:bCs/>
                <w:sz w:val="18"/>
                <w:szCs w:val="18"/>
                <w:lang w:eastAsia="en-US"/>
              </w:rPr>
            </w:pPr>
            <w:r>
              <w:rPr>
                <w:b/>
                <w:bCs/>
                <w:sz w:val="18"/>
                <w:szCs w:val="18"/>
                <w:lang w:eastAsia="en-US"/>
              </w:rPr>
              <w:t>НАЛОГОВЫЕ И НЕНАЛОГОВЫЕ ДОХОДЫ</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995,8</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549,8</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55,2</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000 1010000000 0000 000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rPr>
                <w:b/>
                <w:bCs/>
                <w:sz w:val="18"/>
                <w:szCs w:val="18"/>
                <w:lang w:eastAsia="en-US"/>
              </w:rPr>
            </w:pPr>
            <w:r>
              <w:rPr>
                <w:b/>
                <w:bCs/>
                <w:sz w:val="18"/>
                <w:szCs w:val="18"/>
                <w:lang w:eastAsia="en-US"/>
              </w:rPr>
              <w:t>НАЛОГИ НА ПРИБЫЛЬ, ДОХОДЫ</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305,6</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184,2</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60,3</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000 1010200001 0000 110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Налог на доходы физических лиц</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305,6</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184,2</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60,3</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000 1030000000 0000 000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jc w:val="both"/>
              <w:rPr>
                <w:b/>
                <w:bCs/>
                <w:sz w:val="18"/>
                <w:szCs w:val="18"/>
                <w:lang w:eastAsia="en-US"/>
              </w:rPr>
            </w:pPr>
            <w:r>
              <w:rPr>
                <w:b/>
                <w:bCs/>
                <w:sz w:val="18"/>
                <w:szCs w:val="18"/>
                <w:lang w:eastAsia="en-US"/>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527,0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286,2</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54,3</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000 1030200001 0000 110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jc w:val="both"/>
              <w:rPr>
                <w:bCs/>
                <w:sz w:val="18"/>
                <w:szCs w:val="18"/>
                <w:lang w:eastAsia="en-US"/>
              </w:rPr>
            </w:pPr>
            <w:r>
              <w:rPr>
                <w:bCs/>
                <w:sz w:val="18"/>
                <w:szCs w:val="18"/>
                <w:lang w:eastAsia="en-US"/>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527,0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286,2</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54,3</w:t>
            </w:r>
          </w:p>
        </w:tc>
      </w:tr>
      <w:tr w:rsidR="00406613" w:rsidTr="00406613">
        <w:trPr>
          <w:trHeight w:val="375"/>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000 1060000000 0000 000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b/>
                <w:bCs/>
                <w:sz w:val="18"/>
                <w:szCs w:val="18"/>
                <w:lang w:eastAsia="en-US"/>
              </w:rPr>
            </w:pPr>
            <w:r>
              <w:rPr>
                <w:b/>
                <w:bCs/>
                <w:sz w:val="18"/>
                <w:szCs w:val="18"/>
                <w:lang w:eastAsia="en-US"/>
              </w:rPr>
              <w:t>НАЛОГИ НА ИМУЩЕСТВО</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85,0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28,6</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33,7</w:t>
            </w:r>
          </w:p>
        </w:tc>
      </w:tr>
      <w:tr w:rsidR="00406613" w:rsidTr="00406613">
        <w:trPr>
          <w:trHeight w:val="42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000 1060100000 0000 110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bCs/>
                <w:sz w:val="18"/>
                <w:szCs w:val="18"/>
                <w:lang w:eastAsia="en-US"/>
              </w:rPr>
            </w:pPr>
            <w:r>
              <w:rPr>
                <w:bCs/>
                <w:sz w:val="18"/>
                <w:szCs w:val="18"/>
                <w:lang w:eastAsia="en-US"/>
              </w:rPr>
              <w:t>Налог на имущество физических лиц</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47,0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2,4</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5,0</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000 1060600000 0000 110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bCs/>
                <w:sz w:val="18"/>
                <w:szCs w:val="18"/>
                <w:lang w:eastAsia="en-US"/>
              </w:rPr>
            </w:pPr>
            <w:r>
              <w:rPr>
                <w:bCs/>
                <w:sz w:val="18"/>
                <w:szCs w:val="18"/>
                <w:lang w:eastAsia="en-US"/>
              </w:rPr>
              <w:t>Земельный налог</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38,0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26,3</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69,2</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000 1080000000 0000 000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jc w:val="both"/>
              <w:rPr>
                <w:b/>
                <w:bCs/>
                <w:sz w:val="18"/>
                <w:szCs w:val="18"/>
                <w:lang w:eastAsia="en-US"/>
              </w:rPr>
            </w:pPr>
            <w:r>
              <w:rPr>
                <w:b/>
                <w:bCs/>
                <w:sz w:val="18"/>
                <w:szCs w:val="18"/>
                <w:lang w:eastAsia="en-US"/>
              </w:rPr>
              <w:t>ГОСУДАРСТВЕННАЯ ПОШЛИНА</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3,0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2,1</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70,0</w:t>
            </w:r>
          </w:p>
        </w:tc>
      </w:tr>
      <w:tr w:rsidR="00406613" w:rsidTr="00406613">
        <w:trPr>
          <w:trHeight w:val="525"/>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Cs/>
                <w:iCs/>
                <w:sz w:val="18"/>
                <w:szCs w:val="18"/>
                <w:lang w:eastAsia="en-US"/>
              </w:rPr>
            </w:pPr>
            <w:r>
              <w:rPr>
                <w:bCs/>
                <w:iCs/>
                <w:sz w:val="18"/>
                <w:szCs w:val="18"/>
                <w:lang w:eastAsia="en-US"/>
              </w:rPr>
              <w:t>000 1080400001 0000 000</w:t>
            </w:r>
          </w:p>
        </w:tc>
        <w:tc>
          <w:tcPr>
            <w:tcW w:w="3829" w:type="dxa"/>
            <w:tcBorders>
              <w:top w:val="nil"/>
              <w:left w:val="nil"/>
              <w:bottom w:val="single" w:sz="4" w:space="0" w:color="auto"/>
              <w:right w:val="single" w:sz="4" w:space="0" w:color="auto"/>
            </w:tcBorders>
            <w:hideMark/>
          </w:tcPr>
          <w:p w:rsidR="00406613" w:rsidRDefault="00406613">
            <w:pPr>
              <w:spacing w:line="276" w:lineRule="auto"/>
              <w:jc w:val="both"/>
              <w:rPr>
                <w:bCs/>
                <w:iCs/>
                <w:sz w:val="18"/>
                <w:szCs w:val="18"/>
                <w:lang w:eastAsia="en-US"/>
              </w:rPr>
            </w:pPr>
            <w:r>
              <w:rPr>
                <w:bCs/>
                <w:iCs/>
                <w:sz w:val="18"/>
                <w:szCs w:val="18"/>
                <w:lang w:eastAsia="en-US"/>
              </w:rPr>
              <w:t>Государственная пошлина за совершение нотариальных действий (за исключением действий консульскими учреждениями Российской Федерации)</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Cs/>
                <w:iCs/>
                <w:sz w:val="18"/>
                <w:szCs w:val="18"/>
                <w:lang w:eastAsia="en-US"/>
              </w:rPr>
            </w:pPr>
            <w:r>
              <w:rPr>
                <w:bCs/>
                <w:iCs/>
                <w:sz w:val="18"/>
                <w:szCs w:val="18"/>
                <w:lang w:eastAsia="en-US"/>
              </w:rPr>
              <w:t>3,0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Cs/>
                <w:iCs/>
                <w:sz w:val="18"/>
                <w:szCs w:val="18"/>
                <w:lang w:eastAsia="en-US"/>
              </w:rPr>
            </w:pPr>
            <w:r>
              <w:rPr>
                <w:bCs/>
                <w:iCs/>
                <w:sz w:val="18"/>
                <w:szCs w:val="18"/>
                <w:lang w:eastAsia="en-US"/>
              </w:rPr>
              <w:t>2,1</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i/>
                <w:iCs/>
                <w:sz w:val="18"/>
                <w:szCs w:val="18"/>
                <w:lang w:eastAsia="en-US"/>
              </w:rPr>
            </w:pPr>
            <w:r>
              <w:rPr>
                <w:bCs/>
                <w:i/>
                <w:iCs/>
                <w:sz w:val="18"/>
                <w:szCs w:val="18"/>
                <w:lang w:eastAsia="en-US"/>
              </w:rPr>
              <w:t>70,0</w:t>
            </w:r>
          </w:p>
        </w:tc>
      </w:tr>
      <w:tr w:rsidR="00406613" w:rsidTr="00406613">
        <w:trPr>
          <w:trHeight w:val="906"/>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sz w:val="18"/>
                <w:szCs w:val="18"/>
                <w:lang w:eastAsia="en-US"/>
              </w:rPr>
            </w:pPr>
            <w:r>
              <w:rPr>
                <w:sz w:val="18"/>
                <w:szCs w:val="18"/>
                <w:lang w:eastAsia="en-US"/>
              </w:rPr>
              <w:t>000 1110000000</w:t>
            </w:r>
          </w:p>
          <w:p w:rsidR="00406613" w:rsidRDefault="00406613">
            <w:pPr>
              <w:spacing w:line="276" w:lineRule="auto"/>
              <w:jc w:val="center"/>
              <w:rPr>
                <w:sz w:val="18"/>
                <w:szCs w:val="18"/>
                <w:lang w:eastAsia="en-US"/>
              </w:rPr>
            </w:pPr>
            <w:r>
              <w:rPr>
                <w:sz w:val="18"/>
                <w:szCs w:val="18"/>
                <w:lang w:eastAsia="en-US"/>
              </w:rPr>
              <w:t>0000 000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jc w:val="both"/>
              <w:rPr>
                <w:b/>
                <w:iCs/>
                <w:sz w:val="18"/>
                <w:szCs w:val="18"/>
                <w:lang w:eastAsia="en-US"/>
              </w:rPr>
            </w:pPr>
            <w:r>
              <w:rPr>
                <w:b/>
                <w:iCs/>
                <w:sz w:val="18"/>
                <w:szCs w:val="18"/>
                <w:lang w:eastAsia="en-US"/>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75,2</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33,2</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44,1</w:t>
            </w:r>
          </w:p>
        </w:tc>
      </w:tr>
      <w:tr w:rsidR="00406613" w:rsidTr="00406613">
        <w:trPr>
          <w:trHeight w:val="906"/>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sz w:val="18"/>
                <w:szCs w:val="18"/>
                <w:lang w:eastAsia="en-US"/>
              </w:rPr>
            </w:pPr>
            <w:r>
              <w:rPr>
                <w:iCs/>
                <w:sz w:val="18"/>
                <w:szCs w:val="18"/>
                <w:lang w:eastAsia="en-US"/>
              </w:rPr>
              <w:t>000 1110500000 0000 120</w:t>
            </w:r>
          </w:p>
        </w:tc>
        <w:tc>
          <w:tcPr>
            <w:tcW w:w="3829" w:type="dxa"/>
            <w:tcBorders>
              <w:top w:val="nil"/>
              <w:left w:val="nil"/>
              <w:bottom w:val="single" w:sz="4" w:space="0" w:color="auto"/>
              <w:right w:val="single" w:sz="4" w:space="0" w:color="auto"/>
            </w:tcBorders>
            <w:vAlign w:val="bottom"/>
            <w:hideMark/>
          </w:tcPr>
          <w:p w:rsidR="00406613" w:rsidRDefault="00406613">
            <w:pPr>
              <w:spacing w:line="276" w:lineRule="auto"/>
              <w:jc w:val="both"/>
              <w:rPr>
                <w:iCs/>
                <w:sz w:val="18"/>
                <w:szCs w:val="18"/>
                <w:lang w:eastAsia="en-US"/>
              </w:rPr>
            </w:pPr>
            <w:r>
              <w:rPr>
                <w:color w:val="000000"/>
                <w:sz w:val="18"/>
                <w:szCs w:val="18"/>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75,2</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33,2</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44,1</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000 2000000000 0000 000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b/>
                <w:bCs/>
                <w:sz w:val="18"/>
                <w:szCs w:val="18"/>
                <w:lang w:eastAsia="en-US"/>
              </w:rPr>
            </w:pPr>
            <w:r>
              <w:rPr>
                <w:b/>
                <w:bCs/>
                <w:sz w:val="18"/>
                <w:szCs w:val="18"/>
                <w:lang w:eastAsia="en-US"/>
              </w:rPr>
              <w:t>Безвозмездные поступления</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3757,3</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1855,8</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49,4</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000 2020000000 0000 000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bCs/>
                <w:sz w:val="18"/>
                <w:szCs w:val="18"/>
                <w:lang w:eastAsia="en-US"/>
              </w:rPr>
            </w:pPr>
            <w:r>
              <w:rPr>
                <w:bCs/>
                <w:sz w:val="18"/>
                <w:szCs w:val="18"/>
                <w:lang w:eastAsia="en-US"/>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3741,8</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Cs/>
                <w:sz w:val="18"/>
                <w:szCs w:val="18"/>
                <w:lang w:eastAsia="en-US"/>
              </w:rPr>
            </w:pPr>
            <w:r>
              <w:rPr>
                <w:bCs/>
                <w:sz w:val="18"/>
                <w:szCs w:val="18"/>
                <w:lang w:eastAsia="en-US"/>
              </w:rPr>
              <w:t>1855,8</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8"/>
                <w:szCs w:val="18"/>
                <w:lang w:eastAsia="en-US"/>
              </w:rPr>
            </w:pPr>
            <w:r>
              <w:rPr>
                <w:bCs/>
                <w:sz w:val="18"/>
                <w:szCs w:val="18"/>
                <w:lang w:eastAsia="en-US"/>
              </w:rPr>
              <w:t>49,4</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000 2021000000 0000 150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outlineLvl w:val="1"/>
              <w:rPr>
                <w:b/>
                <w:bCs/>
                <w:iCs/>
                <w:sz w:val="18"/>
                <w:szCs w:val="18"/>
                <w:lang w:eastAsia="en-US"/>
              </w:rPr>
            </w:pPr>
            <w:r>
              <w:rPr>
                <w:b/>
                <w:bCs/>
                <w:sz w:val="18"/>
                <w:szCs w:val="18"/>
              </w:rPr>
              <w:t xml:space="preserve">Дотации бюджетам бюджетной системы Российской Федерации </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994,0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sz w:val="18"/>
                <w:szCs w:val="18"/>
                <w:lang w:eastAsia="en-US"/>
              </w:rPr>
            </w:pPr>
            <w:r>
              <w:rPr>
                <w:b/>
                <w:bCs/>
                <w:sz w:val="18"/>
                <w:szCs w:val="18"/>
                <w:lang w:eastAsia="en-US"/>
              </w:rPr>
              <w:t>497,0</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8"/>
                <w:szCs w:val="18"/>
                <w:lang w:eastAsia="en-US"/>
              </w:rPr>
            </w:pPr>
            <w:r>
              <w:rPr>
                <w:b/>
                <w:bCs/>
                <w:sz w:val="18"/>
                <w:szCs w:val="18"/>
                <w:lang w:eastAsia="en-US"/>
              </w:rPr>
              <w:t>50,0</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iCs/>
                <w:sz w:val="18"/>
                <w:szCs w:val="18"/>
                <w:lang w:eastAsia="en-US"/>
              </w:rPr>
            </w:pPr>
            <w:r>
              <w:rPr>
                <w:iCs/>
                <w:sz w:val="18"/>
                <w:szCs w:val="18"/>
                <w:lang w:eastAsia="en-US"/>
              </w:rPr>
              <w:lastRenderedPageBreak/>
              <w:t>000 2021600100 0000 150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iCs/>
                <w:sz w:val="18"/>
                <w:szCs w:val="18"/>
                <w:lang w:eastAsia="en-US"/>
              </w:rPr>
            </w:pPr>
            <w:r>
              <w:rPr>
                <w:iCs/>
                <w:sz w:val="18"/>
                <w:szCs w:val="18"/>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994,0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497,0</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50,0</w:t>
            </w:r>
          </w:p>
        </w:tc>
      </w:tr>
      <w:tr w:rsidR="00406613" w:rsidTr="00406613">
        <w:trPr>
          <w:trHeight w:val="786"/>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iCs/>
                <w:sz w:val="18"/>
                <w:szCs w:val="18"/>
                <w:lang w:eastAsia="en-US"/>
              </w:rPr>
            </w:pPr>
            <w:r>
              <w:rPr>
                <w:iCs/>
                <w:sz w:val="18"/>
                <w:szCs w:val="18"/>
                <w:lang w:eastAsia="en-US"/>
              </w:rPr>
              <w:t>986 2021600110 0000 150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jc w:val="both"/>
              <w:rPr>
                <w:iCs/>
                <w:sz w:val="18"/>
                <w:szCs w:val="18"/>
                <w:lang w:eastAsia="en-US"/>
              </w:rPr>
            </w:pPr>
            <w:r>
              <w:rPr>
                <w:iCs/>
                <w:sz w:val="18"/>
                <w:szCs w:val="18"/>
                <w:lang w:eastAsia="en-US"/>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994,0</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497,0</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50,0</w:t>
            </w:r>
          </w:p>
        </w:tc>
      </w:tr>
      <w:tr w:rsidR="00406613" w:rsidTr="00406613">
        <w:trPr>
          <w:trHeight w:val="48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bCs/>
                <w:iCs/>
                <w:sz w:val="18"/>
                <w:szCs w:val="18"/>
                <w:lang w:eastAsia="en-US"/>
              </w:rPr>
            </w:pPr>
            <w:r>
              <w:rPr>
                <w:b/>
                <w:bCs/>
                <w:iCs/>
                <w:sz w:val="18"/>
                <w:szCs w:val="18"/>
                <w:lang w:eastAsia="en-US"/>
              </w:rPr>
              <w:t>000 2023000000 0000 150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rPr>
                <w:b/>
                <w:sz w:val="18"/>
                <w:szCs w:val="18"/>
                <w:lang w:eastAsia="en-US"/>
              </w:rPr>
            </w:pPr>
            <w:r>
              <w:rPr>
                <w:b/>
                <w:bCs/>
                <w:sz w:val="18"/>
                <w:szCs w:val="18"/>
              </w:rPr>
              <w:t>Субвенции бюджетам субъектов Российской Федерации и муниципальных образований</w:t>
            </w:r>
            <w:r>
              <w:rPr>
                <w:b/>
                <w:bCs/>
                <w:iCs/>
                <w:sz w:val="16"/>
                <w:szCs w:val="16"/>
              </w:rPr>
              <w:t xml:space="preserve"> </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bCs/>
                <w:iCs/>
                <w:sz w:val="18"/>
                <w:szCs w:val="18"/>
                <w:lang w:eastAsia="en-US"/>
              </w:rPr>
            </w:pPr>
            <w:r>
              <w:rPr>
                <w:b/>
                <w:bCs/>
                <w:iCs/>
                <w:sz w:val="18"/>
                <w:szCs w:val="18"/>
                <w:lang w:eastAsia="en-US"/>
              </w:rPr>
              <w:t>106,7</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bCs/>
                <w:iCs/>
                <w:sz w:val="18"/>
                <w:szCs w:val="18"/>
                <w:lang w:eastAsia="en-US"/>
              </w:rPr>
            </w:pPr>
            <w:r>
              <w:rPr>
                <w:b/>
                <w:bCs/>
                <w:iCs/>
                <w:sz w:val="18"/>
                <w:szCs w:val="18"/>
                <w:lang w:eastAsia="en-US"/>
              </w:rPr>
              <w:t>42,3</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i/>
                <w:iCs/>
                <w:sz w:val="18"/>
                <w:szCs w:val="18"/>
                <w:lang w:eastAsia="en-US"/>
              </w:rPr>
            </w:pPr>
            <w:r>
              <w:rPr>
                <w:b/>
                <w:bCs/>
                <w:i/>
                <w:iCs/>
                <w:sz w:val="18"/>
                <w:szCs w:val="18"/>
                <w:lang w:eastAsia="en-US"/>
              </w:rPr>
              <w:t>39,6</w:t>
            </w:r>
          </w:p>
        </w:tc>
      </w:tr>
      <w:tr w:rsidR="00406613" w:rsidTr="00406613">
        <w:trPr>
          <w:trHeight w:val="72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sz w:val="18"/>
                <w:szCs w:val="18"/>
                <w:lang w:eastAsia="en-US"/>
              </w:rPr>
            </w:pPr>
            <w:r>
              <w:rPr>
                <w:sz w:val="18"/>
                <w:szCs w:val="18"/>
                <w:lang w:eastAsia="en-US"/>
              </w:rPr>
              <w:t>000 2023511800 0000 150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rPr>
                <w:iCs/>
                <w:sz w:val="18"/>
                <w:szCs w:val="18"/>
                <w:lang w:eastAsia="en-US"/>
              </w:rPr>
            </w:pPr>
            <w:r>
              <w:rPr>
                <w:iCs/>
                <w:sz w:val="16"/>
                <w:szCs w:val="16"/>
              </w:rPr>
              <w:t>Субвенции бюджетам на осуществление первичного воинского учета органами местного самоуправления поселения, муниципальных и городских округов</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sz w:val="18"/>
                <w:szCs w:val="18"/>
                <w:lang w:eastAsia="en-US"/>
              </w:rPr>
            </w:pPr>
            <w:r>
              <w:rPr>
                <w:sz w:val="18"/>
                <w:szCs w:val="18"/>
                <w:lang w:eastAsia="en-US"/>
              </w:rPr>
              <w:t>106,7</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sz w:val="18"/>
                <w:szCs w:val="18"/>
                <w:lang w:eastAsia="en-US"/>
              </w:rPr>
            </w:pPr>
            <w:r>
              <w:rPr>
                <w:sz w:val="18"/>
                <w:szCs w:val="18"/>
                <w:lang w:eastAsia="en-US"/>
              </w:rPr>
              <w:t>42,3</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8"/>
                <w:szCs w:val="18"/>
                <w:lang w:eastAsia="en-US"/>
              </w:rPr>
            </w:pPr>
            <w:r>
              <w:rPr>
                <w:sz w:val="18"/>
                <w:szCs w:val="18"/>
                <w:lang w:eastAsia="en-US"/>
              </w:rPr>
              <w:t>39,6</w:t>
            </w:r>
          </w:p>
        </w:tc>
      </w:tr>
      <w:tr w:rsidR="00406613" w:rsidTr="00406613">
        <w:trPr>
          <w:trHeight w:val="720"/>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iCs/>
                <w:sz w:val="18"/>
                <w:szCs w:val="18"/>
                <w:lang w:eastAsia="en-US"/>
              </w:rPr>
            </w:pPr>
            <w:r>
              <w:rPr>
                <w:iCs/>
                <w:sz w:val="18"/>
                <w:szCs w:val="18"/>
                <w:lang w:eastAsia="en-US"/>
              </w:rPr>
              <w:t>986 2023511810 0000 150</w:t>
            </w:r>
          </w:p>
        </w:tc>
        <w:tc>
          <w:tcPr>
            <w:tcW w:w="3829" w:type="dxa"/>
            <w:tcBorders>
              <w:top w:val="nil"/>
              <w:left w:val="nil"/>
              <w:bottom w:val="single" w:sz="4" w:space="0" w:color="auto"/>
              <w:right w:val="single" w:sz="4" w:space="0" w:color="auto"/>
            </w:tcBorders>
            <w:vAlign w:val="center"/>
            <w:hideMark/>
          </w:tcPr>
          <w:p w:rsidR="00406613" w:rsidRDefault="00406613">
            <w:pPr>
              <w:spacing w:line="276" w:lineRule="auto"/>
              <w:rPr>
                <w:iCs/>
                <w:sz w:val="18"/>
                <w:szCs w:val="18"/>
                <w:lang w:eastAsia="en-US"/>
              </w:rPr>
            </w:pPr>
            <w:r>
              <w:rPr>
                <w:iCs/>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sz w:val="18"/>
                <w:szCs w:val="18"/>
                <w:lang w:eastAsia="en-US"/>
              </w:rPr>
            </w:pPr>
            <w:r>
              <w:rPr>
                <w:sz w:val="18"/>
                <w:szCs w:val="18"/>
                <w:lang w:eastAsia="en-US"/>
              </w:rPr>
              <w:t>106,7</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sz w:val="18"/>
                <w:szCs w:val="18"/>
                <w:lang w:eastAsia="en-US"/>
              </w:rPr>
            </w:pPr>
            <w:r>
              <w:rPr>
                <w:sz w:val="18"/>
                <w:szCs w:val="18"/>
                <w:lang w:eastAsia="en-US"/>
              </w:rPr>
              <w:t>42,3</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8"/>
                <w:szCs w:val="18"/>
                <w:lang w:eastAsia="en-US"/>
              </w:rPr>
            </w:pPr>
            <w:r>
              <w:rPr>
                <w:sz w:val="18"/>
                <w:szCs w:val="18"/>
                <w:lang w:eastAsia="en-US"/>
              </w:rPr>
              <w:t>39,6</w:t>
            </w:r>
          </w:p>
        </w:tc>
      </w:tr>
      <w:tr w:rsidR="00406613" w:rsidTr="00406613">
        <w:trPr>
          <w:trHeight w:val="495"/>
        </w:trPr>
        <w:tc>
          <w:tcPr>
            <w:tcW w:w="1700" w:type="dxa"/>
            <w:tcBorders>
              <w:top w:val="nil"/>
              <w:left w:val="single" w:sz="8" w:space="0" w:color="auto"/>
              <w:bottom w:val="single" w:sz="4" w:space="0" w:color="auto"/>
              <w:right w:val="single" w:sz="4" w:space="0" w:color="auto"/>
            </w:tcBorders>
            <w:vAlign w:val="center"/>
            <w:hideMark/>
          </w:tcPr>
          <w:p w:rsidR="00406613" w:rsidRDefault="00406613">
            <w:pPr>
              <w:spacing w:line="276" w:lineRule="auto"/>
              <w:jc w:val="center"/>
              <w:rPr>
                <w:b/>
                <w:iCs/>
                <w:sz w:val="18"/>
                <w:szCs w:val="18"/>
                <w:lang w:eastAsia="en-US"/>
              </w:rPr>
            </w:pPr>
            <w:r>
              <w:rPr>
                <w:b/>
                <w:iCs/>
                <w:sz w:val="18"/>
                <w:szCs w:val="18"/>
                <w:lang w:eastAsia="en-US"/>
              </w:rPr>
              <w:t>000 2024000000 0000 150</w:t>
            </w:r>
          </w:p>
        </w:tc>
        <w:tc>
          <w:tcPr>
            <w:tcW w:w="3829" w:type="dxa"/>
            <w:tcBorders>
              <w:top w:val="nil"/>
              <w:left w:val="nil"/>
              <w:bottom w:val="nil"/>
              <w:right w:val="single" w:sz="4" w:space="0" w:color="auto"/>
            </w:tcBorders>
            <w:vAlign w:val="center"/>
            <w:hideMark/>
          </w:tcPr>
          <w:p w:rsidR="00406613" w:rsidRDefault="00406613">
            <w:pPr>
              <w:spacing w:line="276" w:lineRule="auto"/>
              <w:rPr>
                <w:b/>
                <w:iCs/>
                <w:sz w:val="18"/>
                <w:szCs w:val="18"/>
                <w:lang w:eastAsia="en-US"/>
              </w:rPr>
            </w:pPr>
            <w:r>
              <w:rPr>
                <w:b/>
                <w:iCs/>
                <w:sz w:val="18"/>
                <w:szCs w:val="18"/>
                <w:lang w:eastAsia="en-US"/>
              </w:rPr>
              <w:t>Иные  межбюджетные трансферты</w:t>
            </w:r>
          </w:p>
        </w:tc>
        <w:tc>
          <w:tcPr>
            <w:tcW w:w="1417" w:type="dxa"/>
            <w:tcBorders>
              <w:top w:val="nil"/>
              <w:left w:val="nil"/>
              <w:bottom w:val="single" w:sz="4" w:space="0" w:color="auto"/>
              <w:right w:val="nil"/>
            </w:tcBorders>
            <w:vAlign w:val="center"/>
            <w:hideMark/>
          </w:tcPr>
          <w:p w:rsidR="00406613" w:rsidRDefault="00406613">
            <w:pPr>
              <w:spacing w:line="276" w:lineRule="auto"/>
              <w:jc w:val="center"/>
              <w:rPr>
                <w:b/>
                <w:iCs/>
                <w:sz w:val="18"/>
                <w:szCs w:val="18"/>
                <w:lang w:eastAsia="en-US"/>
              </w:rPr>
            </w:pPr>
            <w:r>
              <w:rPr>
                <w:b/>
                <w:iCs/>
                <w:sz w:val="18"/>
                <w:szCs w:val="18"/>
                <w:lang w:eastAsia="en-US"/>
              </w:rPr>
              <w:t>2641,1</w:t>
            </w:r>
          </w:p>
        </w:tc>
        <w:tc>
          <w:tcPr>
            <w:tcW w:w="1560" w:type="dxa"/>
            <w:tcBorders>
              <w:top w:val="nil"/>
              <w:left w:val="single" w:sz="4" w:space="0" w:color="auto"/>
              <w:bottom w:val="single" w:sz="4" w:space="0" w:color="auto"/>
              <w:right w:val="nil"/>
            </w:tcBorders>
            <w:vAlign w:val="center"/>
            <w:hideMark/>
          </w:tcPr>
          <w:p w:rsidR="00406613" w:rsidRDefault="00406613">
            <w:pPr>
              <w:spacing w:line="276" w:lineRule="auto"/>
              <w:jc w:val="center"/>
              <w:rPr>
                <w:b/>
                <w:iCs/>
                <w:sz w:val="18"/>
                <w:szCs w:val="18"/>
                <w:lang w:eastAsia="en-US"/>
              </w:rPr>
            </w:pPr>
            <w:r>
              <w:rPr>
                <w:b/>
                <w:iCs/>
                <w:sz w:val="18"/>
                <w:szCs w:val="18"/>
                <w:lang w:eastAsia="en-US"/>
              </w:rPr>
              <w:t>1316,5</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i/>
                <w:iCs/>
                <w:sz w:val="18"/>
                <w:szCs w:val="18"/>
                <w:lang w:eastAsia="en-US"/>
              </w:rPr>
            </w:pPr>
            <w:r>
              <w:rPr>
                <w:b/>
                <w:i/>
                <w:iCs/>
                <w:sz w:val="18"/>
                <w:szCs w:val="18"/>
                <w:lang w:eastAsia="en-US"/>
              </w:rPr>
              <w:t>49,6</w:t>
            </w:r>
          </w:p>
        </w:tc>
      </w:tr>
      <w:tr w:rsidR="00406613" w:rsidTr="00406613">
        <w:trPr>
          <w:trHeight w:val="607"/>
        </w:trPr>
        <w:tc>
          <w:tcPr>
            <w:tcW w:w="1700" w:type="dxa"/>
            <w:tcBorders>
              <w:top w:val="single" w:sz="4" w:space="0" w:color="auto"/>
              <w:left w:val="nil"/>
              <w:bottom w:val="nil"/>
              <w:right w:val="single" w:sz="4" w:space="0" w:color="auto"/>
            </w:tcBorders>
            <w:vAlign w:val="center"/>
            <w:hideMark/>
          </w:tcPr>
          <w:p w:rsidR="00406613" w:rsidRDefault="00406613">
            <w:pPr>
              <w:spacing w:line="276" w:lineRule="auto"/>
              <w:jc w:val="center"/>
              <w:rPr>
                <w:iCs/>
                <w:sz w:val="18"/>
                <w:szCs w:val="18"/>
                <w:lang w:eastAsia="en-US"/>
              </w:rPr>
            </w:pPr>
            <w:r>
              <w:rPr>
                <w:iCs/>
                <w:sz w:val="18"/>
                <w:szCs w:val="18"/>
                <w:lang w:eastAsia="en-US"/>
              </w:rPr>
              <w:t>000 2024999900 0000 150</w:t>
            </w:r>
          </w:p>
        </w:tc>
        <w:tc>
          <w:tcPr>
            <w:tcW w:w="3829" w:type="dxa"/>
            <w:tcBorders>
              <w:top w:val="single" w:sz="4" w:space="0" w:color="auto"/>
              <w:left w:val="nil"/>
              <w:bottom w:val="nil"/>
              <w:right w:val="single" w:sz="4" w:space="0" w:color="auto"/>
            </w:tcBorders>
            <w:vAlign w:val="center"/>
            <w:hideMark/>
          </w:tcPr>
          <w:p w:rsidR="00406613" w:rsidRDefault="00406613">
            <w:pPr>
              <w:spacing w:line="276" w:lineRule="auto"/>
              <w:rPr>
                <w:iCs/>
                <w:sz w:val="18"/>
                <w:szCs w:val="18"/>
                <w:lang w:eastAsia="en-US"/>
              </w:rPr>
            </w:pPr>
            <w:r>
              <w:rPr>
                <w:iCs/>
                <w:sz w:val="18"/>
                <w:szCs w:val="18"/>
                <w:lang w:eastAsia="en-US"/>
              </w:rPr>
              <w:t xml:space="preserve">Прочие межбюджетные трансферты, передаваемые бюджетам </w:t>
            </w:r>
          </w:p>
        </w:tc>
        <w:tc>
          <w:tcPr>
            <w:tcW w:w="1417" w:type="dxa"/>
            <w:tcBorders>
              <w:top w:val="single" w:sz="4" w:space="0" w:color="auto"/>
              <w:left w:val="nil"/>
              <w:bottom w:val="nil"/>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2625,6</w:t>
            </w:r>
          </w:p>
        </w:tc>
        <w:tc>
          <w:tcPr>
            <w:tcW w:w="1560" w:type="dxa"/>
            <w:tcBorders>
              <w:top w:val="single" w:sz="4" w:space="0" w:color="auto"/>
              <w:left w:val="single" w:sz="4" w:space="0" w:color="auto"/>
              <w:bottom w:val="nil"/>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1316,5</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49,6</w:t>
            </w:r>
          </w:p>
        </w:tc>
      </w:tr>
      <w:tr w:rsidR="00406613" w:rsidTr="00406613">
        <w:trPr>
          <w:trHeight w:val="607"/>
        </w:trPr>
        <w:tc>
          <w:tcPr>
            <w:tcW w:w="1700" w:type="dxa"/>
            <w:tcBorders>
              <w:top w:val="single" w:sz="4" w:space="0" w:color="auto"/>
              <w:left w:val="nil"/>
              <w:bottom w:val="nil"/>
              <w:right w:val="single" w:sz="4" w:space="0" w:color="auto"/>
            </w:tcBorders>
            <w:vAlign w:val="center"/>
            <w:hideMark/>
          </w:tcPr>
          <w:p w:rsidR="00406613" w:rsidRDefault="00406613">
            <w:pPr>
              <w:spacing w:line="276" w:lineRule="auto"/>
              <w:jc w:val="center"/>
              <w:rPr>
                <w:iCs/>
                <w:sz w:val="18"/>
                <w:szCs w:val="18"/>
                <w:lang w:eastAsia="en-US"/>
              </w:rPr>
            </w:pPr>
            <w:r>
              <w:rPr>
                <w:iCs/>
                <w:sz w:val="18"/>
                <w:szCs w:val="18"/>
                <w:lang w:eastAsia="en-US"/>
              </w:rPr>
              <w:t xml:space="preserve">000 2024999910 </w:t>
            </w:r>
          </w:p>
          <w:p w:rsidR="00406613" w:rsidRDefault="00406613">
            <w:pPr>
              <w:spacing w:line="276" w:lineRule="auto"/>
              <w:jc w:val="center"/>
              <w:rPr>
                <w:iCs/>
                <w:sz w:val="16"/>
                <w:szCs w:val="16"/>
                <w:lang w:eastAsia="en-US"/>
              </w:rPr>
            </w:pPr>
            <w:r>
              <w:rPr>
                <w:iCs/>
                <w:sz w:val="18"/>
                <w:szCs w:val="18"/>
                <w:lang w:eastAsia="en-US"/>
              </w:rPr>
              <w:t>0000 150</w:t>
            </w:r>
          </w:p>
        </w:tc>
        <w:tc>
          <w:tcPr>
            <w:tcW w:w="3829" w:type="dxa"/>
            <w:tcBorders>
              <w:top w:val="single" w:sz="4" w:space="0" w:color="auto"/>
              <w:left w:val="nil"/>
              <w:bottom w:val="nil"/>
              <w:right w:val="single" w:sz="4" w:space="0" w:color="auto"/>
            </w:tcBorders>
            <w:vAlign w:val="center"/>
            <w:hideMark/>
          </w:tcPr>
          <w:p w:rsidR="00406613" w:rsidRDefault="00406613">
            <w:pPr>
              <w:spacing w:line="276" w:lineRule="auto"/>
              <w:jc w:val="both"/>
              <w:rPr>
                <w:iCs/>
                <w:sz w:val="18"/>
                <w:szCs w:val="18"/>
                <w:lang w:eastAsia="en-US"/>
              </w:rPr>
            </w:pPr>
            <w:r>
              <w:rPr>
                <w:iCs/>
                <w:sz w:val="18"/>
                <w:szCs w:val="18"/>
                <w:lang w:eastAsia="en-US"/>
              </w:rPr>
              <w:t>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417" w:type="dxa"/>
            <w:tcBorders>
              <w:top w:val="single" w:sz="4" w:space="0" w:color="auto"/>
              <w:left w:val="nil"/>
              <w:bottom w:val="nil"/>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2625,6</w:t>
            </w:r>
          </w:p>
        </w:tc>
        <w:tc>
          <w:tcPr>
            <w:tcW w:w="1560" w:type="dxa"/>
            <w:tcBorders>
              <w:top w:val="single" w:sz="4" w:space="0" w:color="auto"/>
              <w:left w:val="single" w:sz="4" w:space="0" w:color="auto"/>
              <w:bottom w:val="nil"/>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1316,5</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49,6</w:t>
            </w:r>
          </w:p>
        </w:tc>
      </w:tr>
      <w:tr w:rsidR="00406613" w:rsidTr="00406613">
        <w:trPr>
          <w:trHeight w:val="1110"/>
        </w:trPr>
        <w:tc>
          <w:tcPr>
            <w:tcW w:w="1700" w:type="dxa"/>
            <w:tcBorders>
              <w:top w:val="single" w:sz="4" w:space="0" w:color="auto"/>
              <w:left w:val="nil"/>
              <w:bottom w:val="nil"/>
              <w:right w:val="single" w:sz="4" w:space="0" w:color="auto"/>
            </w:tcBorders>
            <w:vAlign w:val="center"/>
            <w:hideMark/>
          </w:tcPr>
          <w:p w:rsidR="00406613" w:rsidRDefault="00406613">
            <w:pPr>
              <w:spacing w:line="276" w:lineRule="auto"/>
              <w:jc w:val="center"/>
              <w:rPr>
                <w:iCs/>
                <w:sz w:val="18"/>
                <w:szCs w:val="18"/>
                <w:lang w:eastAsia="en-US"/>
              </w:rPr>
            </w:pPr>
            <w:r>
              <w:rPr>
                <w:iCs/>
                <w:sz w:val="18"/>
                <w:szCs w:val="18"/>
                <w:lang w:eastAsia="en-US"/>
              </w:rPr>
              <w:t>986 2024999910 0000 150</w:t>
            </w:r>
          </w:p>
        </w:tc>
        <w:tc>
          <w:tcPr>
            <w:tcW w:w="3829" w:type="dxa"/>
            <w:tcBorders>
              <w:top w:val="single" w:sz="4" w:space="0" w:color="auto"/>
              <w:left w:val="nil"/>
              <w:bottom w:val="nil"/>
              <w:right w:val="single" w:sz="4" w:space="0" w:color="auto"/>
            </w:tcBorders>
            <w:vAlign w:val="center"/>
            <w:hideMark/>
          </w:tcPr>
          <w:p w:rsidR="00406613" w:rsidRDefault="00406613">
            <w:pPr>
              <w:spacing w:line="276" w:lineRule="auto"/>
              <w:jc w:val="both"/>
              <w:rPr>
                <w:iCs/>
                <w:sz w:val="18"/>
                <w:szCs w:val="18"/>
                <w:lang w:eastAsia="en-US"/>
              </w:rPr>
            </w:pPr>
            <w:r>
              <w:rPr>
                <w:iCs/>
                <w:sz w:val="18"/>
                <w:szCs w:val="18"/>
                <w:lang w:eastAsia="en-US"/>
              </w:rPr>
              <w:t>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417" w:type="dxa"/>
            <w:tcBorders>
              <w:top w:val="single" w:sz="4" w:space="0" w:color="auto"/>
              <w:left w:val="nil"/>
              <w:bottom w:val="nil"/>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2625,6</w:t>
            </w:r>
          </w:p>
        </w:tc>
        <w:tc>
          <w:tcPr>
            <w:tcW w:w="1560" w:type="dxa"/>
            <w:tcBorders>
              <w:top w:val="single" w:sz="4" w:space="0" w:color="auto"/>
              <w:left w:val="single" w:sz="4" w:space="0" w:color="auto"/>
              <w:bottom w:val="nil"/>
              <w:right w:val="nil"/>
            </w:tcBorders>
            <w:vAlign w:val="center"/>
            <w:hideMark/>
          </w:tcPr>
          <w:p w:rsidR="00406613" w:rsidRDefault="00406613">
            <w:pPr>
              <w:spacing w:line="276" w:lineRule="auto"/>
              <w:jc w:val="center"/>
              <w:rPr>
                <w:iCs/>
                <w:sz w:val="18"/>
                <w:szCs w:val="18"/>
                <w:lang w:eastAsia="en-US"/>
              </w:rPr>
            </w:pPr>
            <w:r>
              <w:rPr>
                <w:iCs/>
                <w:sz w:val="18"/>
                <w:szCs w:val="18"/>
                <w:lang w:eastAsia="en-US"/>
              </w:rPr>
              <w:t>1316,5</w:t>
            </w:r>
          </w:p>
        </w:tc>
        <w:tc>
          <w:tcPr>
            <w:tcW w:w="1559"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i/>
                <w:iCs/>
                <w:sz w:val="18"/>
                <w:szCs w:val="18"/>
                <w:lang w:eastAsia="en-US"/>
              </w:rPr>
            </w:pPr>
            <w:r>
              <w:rPr>
                <w:i/>
                <w:iCs/>
                <w:sz w:val="18"/>
                <w:szCs w:val="18"/>
                <w:lang w:eastAsia="en-US"/>
              </w:rPr>
              <w:t>49,6</w:t>
            </w:r>
          </w:p>
        </w:tc>
      </w:tr>
      <w:tr w:rsidR="00406613" w:rsidTr="00406613">
        <w:trPr>
          <w:trHeight w:val="411"/>
        </w:trPr>
        <w:tc>
          <w:tcPr>
            <w:tcW w:w="170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rFonts w:asciiTheme="minorHAnsi" w:eastAsiaTheme="minorHAnsi" w:hAnsiTheme="minorHAnsi" w:cstheme="minorBidi"/>
                <w:sz w:val="22"/>
                <w:szCs w:val="22"/>
                <w:lang w:eastAsia="en-US"/>
              </w:rPr>
            </w:pPr>
          </w:p>
        </w:tc>
        <w:tc>
          <w:tcPr>
            <w:tcW w:w="3829" w:type="dxa"/>
            <w:tcBorders>
              <w:top w:val="nil"/>
              <w:left w:val="nil"/>
              <w:bottom w:val="single" w:sz="8" w:space="0" w:color="auto"/>
              <w:right w:val="nil"/>
            </w:tcBorders>
            <w:vAlign w:val="bottom"/>
            <w:hideMark/>
          </w:tcPr>
          <w:p w:rsidR="00406613" w:rsidRDefault="00406613">
            <w:pPr>
              <w:spacing w:line="276" w:lineRule="auto"/>
              <w:jc w:val="center"/>
              <w:rPr>
                <w:b/>
                <w:bCs/>
                <w:sz w:val="18"/>
                <w:szCs w:val="18"/>
                <w:lang w:eastAsia="en-US"/>
              </w:rPr>
            </w:pPr>
            <w:r>
              <w:rPr>
                <w:b/>
                <w:bCs/>
                <w:sz w:val="18"/>
                <w:szCs w:val="18"/>
                <w:lang w:eastAsia="en-US"/>
              </w:rPr>
              <w:t>ВСЕГО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613" w:rsidRDefault="00406613">
            <w:pPr>
              <w:spacing w:line="276" w:lineRule="auto"/>
              <w:jc w:val="center"/>
              <w:rPr>
                <w:b/>
                <w:bCs/>
                <w:iCs/>
                <w:sz w:val="18"/>
                <w:szCs w:val="18"/>
                <w:lang w:eastAsia="en-US"/>
              </w:rPr>
            </w:pPr>
            <w:r>
              <w:rPr>
                <w:b/>
                <w:bCs/>
                <w:iCs/>
                <w:sz w:val="18"/>
                <w:szCs w:val="18"/>
                <w:lang w:eastAsia="en-US"/>
              </w:rPr>
              <w:t>4753,1</w:t>
            </w:r>
          </w:p>
        </w:tc>
        <w:tc>
          <w:tcPr>
            <w:tcW w:w="1560" w:type="dxa"/>
            <w:tcBorders>
              <w:top w:val="single" w:sz="4" w:space="0" w:color="auto"/>
              <w:left w:val="nil"/>
              <w:bottom w:val="single" w:sz="4" w:space="0" w:color="auto"/>
              <w:right w:val="single" w:sz="4" w:space="0" w:color="auto"/>
            </w:tcBorders>
            <w:vAlign w:val="center"/>
            <w:hideMark/>
          </w:tcPr>
          <w:p w:rsidR="00406613" w:rsidRDefault="00406613">
            <w:pPr>
              <w:spacing w:line="276" w:lineRule="auto"/>
              <w:jc w:val="center"/>
              <w:rPr>
                <w:b/>
                <w:bCs/>
                <w:iCs/>
                <w:sz w:val="18"/>
                <w:szCs w:val="18"/>
                <w:lang w:eastAsia="en-US"/>
              </w:rPr>
            </w:pPr>
            <w:r>
              <w:rPr>
                <w:b/>
                <w:bCs/>
                <w:iCs/>
                <w:sz w:val="18"/>
                <w:szCs w:val="18"/>
                <w:lang w:eastAsia="en-US"/>
              </w:rPr>
              <w:t>2405,6</w:t>
            </w:r>
          </w:p>
        </w:tc>
        <w:tc>
          <w:tcPr>
            <w:tcW w:w="1559" w:type="dxa"/>
            <w:tcBorders>
              <w:top w:val="nil"/>
              <w:left w:val="nil"/>
              <w:bottom w:val="single" w:sz="4" w:space="0" w:color="auto"/>
              <w:right w:val="single" w:sz="4" w:space="0" w:color="auto"/>
            </w:tcBorders>
            <w:vAlign w:val="center"/>
            <w:hideMark/>
          </w:tcPr>
          <w:p w:rsidR="00406613" w:rsidRDefault="00406613">
            <w:pPr>
              <w:spacing w:line="276" w:lineRule="auto"/>
              <w:jc w:val="center"/>
              <w:rPr>
                <w:b/>
                <w:bCs/>
                <w:i/>
                <w:iCs/>
                <w:sz w:val="18"/>
                <w:szCs w:val="18"/>
                <w:lang w:eastAsia="en-US"/>
              </w:rPr>
            </w:pPr>
            <w:r>
              <w:rPr>
                <w:b/>
                <w:bCs/>
                <w:i/>
                <w:iCs/>
                <w:sz w:val="18"/>
                <w:szCs w:val="18"/>
                <w:lang w:eastAsia="en-US"/>
              </w:rPr>
              <w:t>50,6</w:t>
            </w:r>
          </w:p>
        </w:tc>
      </w:tr>
    </w:tbl>
    <w:p w:rsidR="00406613" w:rsidRDefault="00406613" w:rsidP="00406613">
      <w:pPr>
        <w:pStyle w:val="aa"/>
        <w:spacing w:before="100" w:beforeAutospacing="1" w:after="100" w:afterAutospacing="1"/>
        <w:ind w:firstLine="567"/>
        <w:jc w:val="center"/>
        <w:rPr>
          <w:color w:val="000000"/>
          <w:sz w:val="18"/>
          <w:szCs w:val="18"/>
          <w:lang w:val="x-none"/>
        </w:rPr>
      </w:pPr>
    </w:p>
    <w:p w:rsidR="00406613" w:rsidRDefault="00406613" w:rsidP="00406613">
      <w:pPr>
        <w:pStyle w:val="aa"/>
        <w:spacing w:before="100" w:beforeAutospacing="1" w:after="100" w:afterAutospacing="1"/>
        <w:ind w:firstLine="567"/>
        <w:jc w:val="both"/>
        <w:rPr>
          <w:color w:val="000000"/>
          <w:sz w:val="18"/>
          <w:szCs w:val="18"/>
          <w:lang w:val="x-none"/>
        </w:rPr>
      </w:pPr>
    </w:p>
    <w:p w:rsidR="00406613" w:rsidRDefault="00406613" w:rsidP="00406613">
      <w:pPr>
        <w:pStyle w:val="aa"/>
        <w:spacing w:before="100" w:beforeAutospacing="1" w:after="100" w:afterAutospacing="1"/>
        <w:ind w:firstLine="567"/>
        <w:jc w:val="both"/>
        <w:rPr>
          <w:color w:val="000000"/>
          <w:sz w:val="22"/>
          <w:szCs w:val="22"/>
          <w:lang w:val="x-none"/>
        </w:rPr>
      </w:pPr>
    </w:p>
    <w:p w:rsidR="00406613" w:rsidRDefault="00406613" w:rsidP="00406613">
      <w:pPr>
        <w:pStyle w:val="aa"/>
        <w:spacing w:before="100" w:beforeAutospacing="1" w:after="100" w:afterAutospacing="1"/>
        <w:ind w:firstLine="567"/>
        <w:jc w:val="both"/>
        <w:rPr>
          <w:color w:val="000000"/>
          <w:sz w:val="22"/>
          <w:szCs w:val="22"/>
          <w:lang w:val="x-none"/>
        </w:rPr>
      </w:pPr>
    </w:p>
    <w:p w:rsidR="00406613" w:rsidRDefault="00406613" w:rsidP="00406613">
      <w:pPr>
        <w:rPr>
          <w:color w:val="000000"/>
          <w:sz w:val="22"/>
          <w:szCs w:val="22"/>
          <w:lang w:eastAsia="en-US"/>
        </w:rPr>
        <w:sectPr w:rsidR="00406613">
          <w:pgSz w:w="11906" w:h="16838"/>
          <w:pgMar w:top="1134" w:right="850" w:bottom="1134" w:left="1701" w:header="708" w:footer="708" w:gutter="0"/>
          <w:cols w:space="720"/>
        </w:sectPr>
      </w:pPr>
    </w:p>
    <w:tbl>
      <w:tblPr>
        <w:tblW w:w="14646" w:type="dxa"/>
        <w:tblInd w:w="108" w:type="dxa"/>
        <w:tblLook w:val="04A0" w:firstRow="1" w:lastRow="0" w:firstColumn="1" w:lastColumn="0" w:noHBand="0" w:noVBand="1"/>
      </w:tblPr>
      <w:tblGrid>
        <w:gridCol w:w="6765"/>
        <w:gridCol w:w="282"/>
        <w:gridCol w:w="852"/>
        <w:gridCol w:w="305"/>
        <w:gridCol w:w="942"/>
        <w:gridCol w:w="68"/>
        <w:gridCol w:w="351"/>
        <w:gridCol w:w="898"/>
        <w:gridCol w:w="672"/>
        <w:gridCol w:w="32"/>
        <w:gridCol w:w="1818"/>
        <w:gridCol w:w="193"/>
        <w:gridCol w:w="1270"/>
        <w:gridCol w:w="198"/>
      </w:tblGrid>
      <w:tr w:rsidR="00406613" w:rsidTr="00406613">
        <w:trPr>
          <w:trHeight w:val="288"/>
        </w:trPr>
        <w:tc>
          <w:tcPr>
            <w:tcW w:w="7899" w:type="dxa"/>
            <w:gridSpan w:val="3"/>
            <w:noWrap/>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3268" w:type="dxa"/>
            <w:gridSpan w:val="7"/>
            <w:noWrap/>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3479" w:type="dxa"/>
            <w:gridSpan w:val="4"/>
            <w:noWrap/>
            <w:hideMark/>
          </w:tcPr>
          <w:p w:rsidR="00406613" w:rsidRDefault="00406613">
            <w:pPr>
              <w:spacing w:line="276" w:lineRule="auto"/>
              <w:rPr>
                <w:sz w:val="16"/>
                <w:szCs w:val="16"/>
                <w:lang w:eastAsia="en-US"/>
              </w:rPr>
            </w:pPr>
            <w:r>
              <w:rPr>
                <w:sz w:val="16"/>
                <w:szCs w:val="16"/>
                <w:lang w:eastAsia="en-US"/>
              </w:rPr>
              <w:t>ПРИЛОЖЕНИЕ № 2 к отчету</w:t>
            </w:r>
          </w:p>
        </w:tc>
      </w:tr>
      <w:tr w:rsidR="00406613" w:rsidTr="00406613">
        <w:trPr>
          <w:trHeight w:val="315"/>
        </w:trPr>
        <w:tc>
          <w:tcPr>
            <w:tcW w:w="7899"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268" w:type="dxa"/>
            <w:gridSpan w:val="7"/>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479" w:type="dxa"/>
            <w:gridSpan w:val="4"/>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315"/>
        </w:trPr>
        <w:tc>
          <w:tcPr>
            <w:tcW w:w="7899"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268" w:type="dxa"/>
            <w:gridSpan w:val="7"/>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479" w:type="dxa"/>
            <w:gridSpan w:val="4"/>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264"/>
        </w:trPr>
        <w:tc>
          <w:tcPr>
            <w:tcW w:w="14646" w:type="dxa"/>
            <w:gridSpan w:val="14"/>
            <w:vMerge w:val="restart"/>
            <w:tcBorders>
              <w:top w:val="nil"/>
              <w:left w:val="nil"/>
              <w:bottom w:val="single" w:sz="4" w:space="0" w:color="000000"/>
              <w:right w:val="nil"/>
            </w:tcBorders>
            <w:vAlign w:val="center"/>
            <w:hideMark/>
          </w:tcPr>
          <w:p w:rsidR="00406613" w:rsidRDefault="00406613">
            <w:pPr>
              <w:spacing w:line="276" w:lineRule="auto"/>
              <w:jc w:val="center"/>
              <w:rPr>
                <w:b/>
                <w:bCs/>
                <w:sz w:val="16"/>
                <w:szCs w:val="16"/>
                <w:lang w:eastAsia="en-US"/>
              </w:rPr>
            </w:pPr>
            <w:r>
              <w:t>Распределение бюджетных ассигнований по разделам и подразделам классификации расходов бюджетов за 1 полугодие 2022 года</w:t>
            </w:r>
          </w:p>
        </w:tc>
      </w:tr>
      <w:tr w:rsidR="00406613" w:rsidTr="00406613">
        <w:trPr>
          <w:trHeight w:val="255"/>
        </w:trPr>
        <w:tc>
          <w:tcPr>
            <w:tcW w:w="0" w:type="auto"/>
            <w:gridSpan w:val="14"/>
            <w:vMerge/>
            <w:tcBorders>
              <w:top w:val="nil"/>
              <w:left w:val="nil"/>
              <w:bottom w:val="single" w:sz="4" w:space="0" w:color="000000"/>
              <w:right w:val="nil"/>
            </w:tcBorders>
            <w:vAlign w:val="center"/>
            <w:hideMark/>
          </w:tcPr>
          <w:p w:rsidR="00406613" w:rsidRDefault="00406613">
            <w:pPr>
              <w:rPr>
                <w:b/>
                <w:bCs/>
                <w:sz w:val="16"/>
                <w:szCs w:val="16"/>
                <w:lang w:eastAsia="en-US"/>
              </w:rPr>
            </w:pPr>
          </w:p>
        </w:tc>
      </w:tr>
      <w:tr w:rsidR="00406613" w:rsidTr="00406613">
        <w:trPr>
          <w:trHeight w:val="230"/>
        </w:trPr>
        <w:tc>
          <w:tcPr>
            <w:tcW w:w="0" w:type="auto"/>
            <w:gridSpan w:val="14"/>
            <w:vMerge/>
            <w:tcBorders>
              <w:top w:val="nil"/>
              <w:left w:val="nil"/>
              <w:bottom w:val="single" w:sz="4" w:space="0" w:color="000000"/>
              <w:right w:val="nil"/>
            </w:tcBorders>
            <w:vAlign w:val="center"/>
            <w:hideMark/>
          </w:tcPr>
          <w:p w:rsidR="00406613" w:rsidRDefault="00406613">
            <w:pPr>
              <w:rPr>
                <w:b/>
                <w:bCs/>
                <w:sz w:val="16"/>
                <w:szCs w:val="16"/>
                <w:lang w:eastAsia="en-US"/>
              </w:rPr>
            </w:pPr>
          </w:p>
        </w:tc>
      </w:tr>
      <w:tr w:rsidR="00406613" w:rsidTr="00406613">
        <w:trPr>
          <w:trHeight w:val="703"/>
        </w:trPr>
        <w:tc>
          <w:tcPr>
            <w:tcW w:w="7899" w:type="dxa"/>
            <w:gridSpan w:val="3"/>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Наименование расхода</w:t>
            </w:r>
          </w:p>
        </w:tc>
        <w:tc>
          <w:tcPr>
            <w:tcW w:w="1315" w:type="dxa"/>
            <w:gridSpan w:val="3"/>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Раздел,</w:t>
            </w:r>
          </w:p>
          <w:p w:rsidR="00406613" w:rsidRDefault="00406613">
            <w:pPr>
              <w:spacing w:line="276" w:lineRule="auto"/>
              <w:jc w:val="center"/>
              <w:rPr>
                <w:sz w:val="16"/>
                <w:szCs w:val="16"/>
                <w:lang w:eastAsia="en-US"/>
              </w:rPr>
            </w:pPr>
            <w:r>
              <w:rPr>
                <w:sz w:val="16"/>
                <w:szCs w:val="16"/>
                <w:lang w:eastAsia="en-US"/>
              </w:rPr>
              <w:t>подраздел</w:t>
            </w:r>
          </w:p>
        </w:tc>
        <w:tc>
          <w:tcPr>
            <w:tcW w:w="1953" w:type="dxa"/>
            <w:gridSpan w:val="4"/>
            <w:tcBorders>
              <w:top w:val="nil"/>
              <w:left w:val="nil"/>
              <w:bottom w:val="single" w:sz="4" w:space="0" w:color="auto"/>
              <w:right w:val="single" w:sz="4" w:space="0" w:color="auto"/>
            </w:tcBorders>
            <w:vAlign w:val="center"/>
            <w:hideMark/>
          </w:tcPr>
          <w:p w:rsidR="00406613" w:rsidRDefault="00406613">
            <w:pPr>
              <w:spacing w:line="276" w:lineRule="auto"/>
              <w:jc w:val="center"/>
              <w:rPr>
                <w:color w:val="000000"/>
                <w:sz w:val="18"/>
                <w:szCs w:val="18"/>
              </w:rPr>
            </w:pPr>
            <w:r>
              <w:rPr>
                <w:color w:val="000000"/>
                <w:sz w:val="18"/>
                <w:szCs w:val="18"/>
              </w:rPr>
              <w:t>Утверждено сводной бюджетной росписью                (тыс. рублей)</w:t>
            </w:r>
          </w:p>
        </w:tc>
        <w:tc>
          <w:tcPr>
            <w:tcW w:w="201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color w:val="000000"/>
                <w:sz w:val="18"/>
                <w:szCs w:val="18"/>
              </w:rPr>
            </w:pPr>
            <w:r>
              <w:rPr>
                <w:color w:val="000000"/>
                <w:sz w:val="18"/>
                <w:szCs w:val="18"/>
              </w:rPr>
              <w:t xml:space="preserve">Факт  </w:t>
            </w:r>
          </w:p>
          <w:p w:rsidR="00406613" w:rsidRDefault="00406613">
            <w:pPr>
              <w:spacing w:line="276" w:lineRule="auto"/>
              <w:jc w:val="center"/>
              <w:rPr>
                <w:color w:val="000000"/>
                <w:sz w:val="18"/>
                <w:szCs w:val="18"/>
              </w:rPr>
            </w:pPr>
            <w:r>
              <w:rPr>
                <w:color w:val="000000"/>
                <w:sz w:val="18"/>
                <w:szCs w:val="18"/>
              </w:rPr>
              <w:t>(тыс. рублей)</w:t>
            </w:r>
          </w:p>
        </w:tc>
        <w:tc>
          <w:tcPr>
            <w:tcW w:w="1468"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color w:val="000000"/>
                <w:sz w:val="18"/>
                <w:szCs w:val="18"/>
              </w:rPr>
            </w:pPr>
            <w:r>
              <w:rPr>
                <w:color w:val="000000"/>
                <w:sz w:val="18"/>
                <w:szCs w:val="18"/>
              </w:rPr>
              <w:t>Процент исполнения</w:t>
            </w:r>
            <w:proofErr w:type="gramStart"/>
            <w:r>
              <w:rPr>
                <w:color w:val="000000"/>
                <w:sz w:val="18"/>
                <w:szCs w:val="18"/>
              </w:rPr>
              <w:t xml:space="preserve"> (%)</w:t>
            </w:r>
            <w:proofErr w:type="gramEnd"/>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rPr>
                <w:b/>
                <w:bCs/>
                <w:sz w:val="16"/>
                <w:szCs w:val="16"/>
                <w:lang w:eastAsia="en-US"/>
              </w:rPr>
            </w:pPr>
            <w:r>
              <w:rPr>
                <w:b/>
                <w:bCs/>
                <w:sz w:val="16"/>
                <w:szCs w:val="16"/>
                <w:lang w:eastAsia="en-US"/>
              </w:rPr>
              <w:t>Всего расходов</w:t>
            </w:r>
          </w:p>
        </w:tc>
        <w:tc>
          <w:tcPr>
            <w:tcW w:w="1315" w:type="dxa"/>
            <w:gridSpan w:val="3"/>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0000</w:t>
            </w:r>
          </w:p>
        </w:tc>
        <w:tc>
          <w:tcPr>
            <w:tcW w:w="1953" w:type="dxa"/>
            <w:gridSpan w:val="4"/>
            <w:tcBorders>
              <w:top w:val="nil"/>
              <w:left w:val="nil"/>
              <w:bottom w:val="single" w:sz="4" w:space="0" w:color="auto"/>
              <w:right w:val="single" w:sz="4" w:space="0" w:color="auto"/>
            </w:tcBorders>
            <w:vAlign w:val="center"/>
            <w:hideMark/>
          </w:tcPr>
          <w:p w:rsidR="00406613" w:rsidRDefault="00406613">
            <w:pPr>
              <w:spacing w:line="276" w:lineRule="auto"/>
              <w:jc w:val="center"/>
              <w:rPr>
                <w:color w:val="000000"/>
                <w:sz w:val="20"/>
                <w:szCs w:val="20"/>
              </w:rPr>
            </w:pPr>
            <w:r>
              <w:rPr>
                <w:color w:val="000000"/>
                <w:sz w:val="20"/>
                <w:szCs w:val="20"/>
              </w:rPr>
              <w:t>4901,4</w:t>
            </w:r>
          </w:p>
        </w:tc>
        <w:tc>
          <w:tcPr>
            <w:tcW w:w="201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color w:val="000000"/>
                <w:sz w:val="18"/>
                <w:szCs w:val="18"/>
              </w:rPr>
            </w:pPr>
            <w:r>
              <w:rPr>
                <w:color w:val="000000"/>
                <w:sz w:val="18"/>
                <w:szCs w:val="18"/>
              </w:rPr>
              <w:t>2349,7</w:t>
            </w:r>
          </w:p>
        </w:tc>
        <w:tc>
          <w:tcPr>
            <w:tcW w:w="1468"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47,9</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i/>
                <w:iCs/>
                <w:sz w:val="16"/>
                <w:szCs w:val="16"/>
                <w:lang w:eastAsia="en-US"/>
              </w:rPr>
            </w:pPr>
            <w:r>
              <w:rPr>
                <w:b/>
                <w:i/>
                <w:iCs/>
                <w:sz w:val="16"/>
                <w:szCs w:val="16"/>
                <w:lang w:eastAsia="en-US"/>
              </w:rPr>
              <w:t>Общегосударственные вопросы</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0100</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2294,2</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1073,4</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46,8</w:t>
            </w:r>
          </w:p>
        </w:tc>
      </w:tr>
      <w:tr w:rsidR="00406613" w:rsidTr="00406613">
        <w:trPr>
          <w:trHeight w:val="510"/>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0102</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593,6</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300,4</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50,6</w:t>
            </w:r>
          </w:p>
        </w:tc>
      </w:tr>
      <w:tr w:rsidR="00406613" w:rsidTr="00406613">
        <w:trPr>
          <w:trHeight w:val="513"/>
        </w:trPr>
        <w:tc>
          <w:tcPr>
            <w:tcW w:w="7899" w:type="dxa"/>
            <w:gridSpan w:val="3"/>
            <w:tcBorders>
              <w:top w:val="nil"/>
              <w:left w:val="single" w:sz="4" w:space="0" w:color="auto"/>
              <w:bottom w:val="single" w:sz="4" w:space="0" w:color="auto"/>
              <w:right w:val="single" w:sz="4" w:space="0" w:color="auto"/>
            </w:tcBorders>
            <w:hideMark/>
          </w:tcPr>
          <w:p w:rsidR="00406613" w:rsidRDefault="00406613">
            <w:pPr>
              <w:spacing w:line="276" w:lineRule="auto"/>
              <w:jc w:val="both"/>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0104</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1424,3</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647,0</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45,4</w:t>
            </w:r>
          </w:p>
        </w:tc>
      </w:tr>
      <w:tr w:rsidR="00406613" w:rsidTr="00406613">
        <w:trPr>
          <w:trHeight w:val="278"/>
        </w:trPr>
        <w:tc>
          <w:tcPr>
            <w:tcW w:w="7899" w:type="dxa"/>
            <w:gridSpan w:val="3"/>
            <w:tcBorders>
              <w:top w:val="nil"/>
              <w:left w:val="single" w:sz="4" w:space="0" w:color="auto"/>
              <w:bottom w:val="single" w:sz="4" w:space="0" w:color="auto"/>
              <w:right w:val="single" w:sz="4" w:space="0" w:color="auto"/>
            </w:tcBorders>
            <w:hideMark/>
          </w:tcPr>
          <w:p w:rsidR="00406613" w:rsidRDefault="00406613">
            <w:pPr>
              <w:spacing w:line="276" w:lineRule="auto"/>
              <w:jc w:val="both"/>
              <w:rPr>
                <w:sz w:val="16"/>
                <w:szCs w:val="16"/>
                <w:lang w:eastAsia="en-US"/>
              </w:rPr>
            </w:pPr>
            <w:r>
              <w:rPr>
                <w:sz w:val="16"/>
                <w:szCs w:val="16"/>
                <w:lang w:eastAsia="en-US"/>
              </w:rPr>
              <w:t>Финансовое обеспечение подготовки и проведения выборов и референдума</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0107</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49,3</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r>
      <w:tr w:rsidR="00406613" w:rsidTr="00406613">
        <w:trPr>
          <w:trHeight w:val="278"/>
        </w:trPr>
        <w:tc>
          <w:tcPr>
            <w:tcW w:w="7899" w:type="dxa"/>
            <w:gridSpan w:val="3"/>
            <w:tcBorders>
              <w:top w:val="nil"/>
              <w:left w:val="single" w:sz="4" w:space="0" w:color="auto"/>
              <w:bottom w:val="single" w:sz="4" w:space="0" w:color="auto"/>
              <w:right w:val="single" w:sz="4" w:space="0" w:color="auto"/>
            </w:tcBorders>
            <w:hideMark/>
          </w:tcPr>
          <w:p w:rsidR="00406613" w:rsidRDefault="00406613">
            <w:pPr>
              <w:spacing w:line="276" w:lineRule="auto"/>
              <w:jc w:val="both"/>
              <w:rPr>
                <w:sz w:val="16"/>
                <w:szCs w:val="16"/>
                <w:lang w:eastAsia="en-US"/>
              </w:rPr>
            </w:pPr>
            <w:r>
              <w:rPr>
                <w:sz w:val="16"/>
                <w:szCs w:val="16"/>
                <w:lang w:eastAsia="en-US"/>
              </w:rPr>
              <w:t>Резервные фонды</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0111</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Другие общегосударственные вопросы</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0113</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226,9</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126,1</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55,6</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shd w:val="clear" w:color="auto" w:fill="FFFFFF"/>
            <w:vAlign w:val="bottom"/>
            <w:hideMark/>
          </w:tcPr>
          <w:p w:rsidR="00406613" w:rsidRDefault="00406613">
            <w:pPr>
              <w:spacing w:line="276" w:lineRule="auto"/>
              <w:jc w:val="both"/>
              <w:rPr>
                <w:b/>
                <w:i/>
                <w:iCs/>
                <w:sz w:val="16"/>
                <w:szCs w:val="16"/>
                <w:lang w:eastAsia="en-US"/>
              </w:rPr>
            </w:pPr>
            <w:r>
              <w:rPr>
                <w:b/>
                <w:i/>
                <w:iCs/>
                <w:sz w:val="16"/>
                <w:szCs w:val="16"/>
                <w:lang w:eastAsia="en-US"/>
              </w:rPr>
              <w:t>Национальная оборона</w:t>
            </w:r>
          </w:p>
        </w:tc>
        <w:tc>
          <w:tcPr>
            <w:tcW w:w="1315" w:type="dxa"/>
            <w:gridSpan w:val="3"/>
            <w:tcBorders>
              <w:top w:val="nil"/>
              <w:left w:val="nil"/>
              <w:bottom w:val="single" w:sz="4" w:space="0" w:color="auto"/>
              <w:right w:val="single" w:sz="4" w:space="0" w:color="auto"/>
            </w:tcBorders>
            <w:shd w:val="clear" w:color="auto" w:fill="FFFFFF"/>
            <w:noWrap/>
            <w:vAlign w:val="center"/>
            <w:hideMark/>
          </w:tcPr>
          <w:p w:rsidR="00406613" w:rsidRDefault="00406613">
            <w:pPr>
              <w:spacing w:line="276" w:lineRule="auto"/>
              <w:jc w:val="center"/>
              <w:rPr>
                <w:sz w:val="16"/>
                <w:szCs w:val="16"/>
                <w:lang w:eastAsia="en-US"/>
              </w:rPr>
            </w:pPr>
            <w:r>
              <w:rPr>
                <w:sz w:val="16"/>
                <w:szCs w:val="16"/>
                <w:lang w:eastAsia="en-US"/>
              </w:rPr>
              <w:t>0200</w:t>
            </w:r>
          </w:p>
        </w:tc>
        <w:tc>
          <w:tcPr>
            <w:tcW w:w="1953" w:type="dxa"/>
            <w:gridSpan w:val="4"/>
            <w:tcBorders>
              <w:top w:val="nil"/>
              <w:left w:val="nil"/>
              <w:bottom w:val="single" w:sz="4" w:space="0" w:color="auto"/>
              <w:right w:val="single" w:sz="4" w:space="0" w:color="auto"/>
            </w:tcBorders>
            <w:shd w:val="clear" w:color="auto" w:fill="FFFFFF"/>
            <w:noWrap/>
            <w:vAlign w:val="center"/>
            <w:hideMark/>
          </w:tcPr>
          <w:p w:rsidR="00406613" w:rsidRDefault="00406613">
            <w:pPr>
              <w:spacing w:line="276" w:lineRule="auto"/>
              <w:jc w:val="center"/>
              <w:rPr>
                <w:sz w:val="16"/>
                <w:szCs w:val="16"/>
                <w:lang w:eastAsia="en-US"/>
              </w:rPr>
            </w:pPr>
            <w:r>
              <w:rPr>
                <w:sz w:val="16"/>
                <w:szCs w:val="16"/>
                <w:lang w:eastAsia="en-US"/>
              </w:rPr>
              <w:t>106,7</w:t>
            </w:r>
          </w:p>
        </w:tc>
        <w:tc>
          <w:tcPr>
            <w:tcW w:w="2011" w:type="dxa"/>
            <w:gridSpan w:val="2"/>
            <w:tcBorders>
              <w:top w:val="nil"/>
              <w:left w:val="nil"/>
              <w:bottom w:val="single" w:sz="4" w:space="0" w:color="auto"/>
              <w:right w:val="single" w:sz="4" w:space="0" w:color="auto"/>
            </w:tcBorders>
            <w:shd w:val="clear" w:color="auto" w:fill="FFFFFF"/>
            <w:noWrap/>
            <w:vAlign w:val="center"/>
            <w:hideMark/>
          </w:tcPr>
          <w:p w:rsidR="00406613" w:rsidRDefault="00406613">
            <w:pPr>
              <w:spacing w:line="276" w:lineRule="auto"/>
              <w:jc w:val="center"/>
              <w:rPr>
                <w:sz w:val="16"/>
                <w:szCs w:val="16"/>
                <w:lang w:eastAsia="en-US"/>
              </w:rPr>
            </w:pPr>
            <w:r>
              <w:rPr>
                <w:sz w:val="16"/>
                <w:szCs w:val="16"/>
                <w:lang w:eastAsia="en-US"/>
              </w:rPr>
              <w:t>42,3</w:t>
            </w:r>
          </w:p>
        </w:tc>
        <w:tc>
          <w:tcPr>
            <w:tcW w:w="1468" w:type="dxa"/>
            <w:gridSpan w:val="2"/>
            <w:tcBorders>
              <w:top w:val="nil"/>
              <w:left w:val="nil"/>
              <w:bottom w:val="single" w:sz="4" w:space="0" w:color="auto"/>
              <w:right w:val="single" w:sz="4" w:space="0" w:color="auto"/>
            </w:tcBorders>
            <w:shd w:val="clear" w:color="auto" w:fill="FFFFFF"/>
            <w:noWrap/>
            <w:vAlign w:val="center"/>
            <w:hideMark/>
          </w:tcPr>
          <w:p w:rsidR="00406613" w:rsidRDefault="00406613">
            <w:pPr>
              <w:spacing w:line="276" w:lineRule="auto"/>
              <w:jc w:val="center"/>
              <w:rPr>
                <w:sz w:val="16"/>
                <w:szCs w:val="16"/>
                <w:lang w:eastAsia="en-US"/>
              </w:rPr>
            </w:pPr>
            <w:r>
              <w:rPr>
                <w:sz w:val="16"/>
                <w:szCs w:val="16"/>
                <w:lang w:eastAsia="en-US"/>
              </w:rPr>
              <w:t>39,7</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Мобилизационная и вневойсковая подготовка</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0203</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106,7</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42,3</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39,7</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i/>
                <w:iCs/>
                <w:sz w:val="16"/>
                <w:szCs w:val="16"/>
                <w:lang w:eastAsia="en-US"/>
              </w:rPr>
            </w:pPr>
            <w:r>
              <w:rPr>
                <w:i/>
                <w:iCs/>
                <w:sz w:val="16"/>
                <w:szCs w:val="16"/>
                <w:lang w:eastAsia="en-US"/>
              </w:rPr>
              <w:t xml:space="preserve">Национальная безопасность и правоохранительная деятельность </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0300</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1408,1</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743,4</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52,8</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0310</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1408,1</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743,4</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52,8</w:t>
            </w:r>
          </w:p>
        </w:tc>
      </w:tr>
      <w:tr w:rsidR="00406613" w:rsidTr="00406613">
        <w:trPr>
          <w:trHeight w:val="240"/>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i/>
                <w:iCs/>
                <w:sz w:val="16"/>
                <w:szCs w:val="16"/>
                <w:lang w:eastAsia="en-US"/>
              </w:rPr>
            </w:pPr>
            <w:r>
              <w:rPr>
                <w:b/>
                <w:i/>
                <w:iCs/>
                <w:sz w:val="16"/>
                <w:szCs w:val="16"/>
                <w:lang w:eastAsia="en-US"/>
              </w:rPr>
              <w:t>Национальная экономика</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0400</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668,3</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330,5</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49,5</w:t>
            </w:r>
          </w:p>
        </w:tc>
      </w:tr>
      <w:tr w:rsidR="00406613" w:rsidTr="00406613">
        <w:trPr>
          <w:trHeight w:val="240"/>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i/>
                <w:iCs/>
                <w:sz w:val="16"/>
                <w:szCs w:val="16"/>
                <w:lang w:eastAsia="en-US"/>
              </w:rPr>
            </w:pPr>
            <w:r>
              <w:rPr>
                <w:i/>
                <w:iCs/>
                <w:sz w:val="16"/>
                <w:szCs w:val="16"/>
                <w:lang w:eastAsia="en-US"/>
              </w:rPr>
              <w:t>Водное хозяйство</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0406</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17,2</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17,2</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Дорожное хозяйство (дорожные фонды)</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0409</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622,3</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284,5</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45,7</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Другие вопросы в области национальной экономики</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0412</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28,8</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28,8</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trHeight w:val="270"/>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i/>
                <w:iCs/>
                <w:sz w:val="16"/>
                <w:szCs w:val="16"/>
                <w:lang w:eastAsia="en-US"/>
              </w:rPr>
            </w:pPr>
            <w:r>
              <w:rPr>
                <w:b/>
                <w:i/>
                <w:iCs/>
                <w:sz w:val="16"/>
                <w:szCs w:val="16"/>
                <w:lang w:eastAsia="en-US"/>
              </w:rPr>
              <w:t>Жилищно-коммунальное хозяйство</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0500</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245,1</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85,6</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34,9</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Благоустройство</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0503</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245,1</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85,6</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34,9</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sz w:val="16"/>
                <w:szCs w:val="16"/>
                <w:lang w:eastAsia="en-US"/>
              </w:rPr>
            </w:pPr>
            <w:r>
              <w:rPr>
                <w:b/>
                <w:sz w:val="16"/>
                <w:szCs w:val="16"/>
                <w:lang w:eastAsia="en-US"/>
              </w:rPr>
              <w:t>Социальная политика</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179,0</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74,5</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41,6</w:t>
            </w:r>
          </w:p>
        </w:tc>
      </w:tr>
      <w:tr w:rsidR="00406613" w:rsidTr="00406613">
        <w:trPr>
          <w:trHeight w:val="255"/>
        </w:trPr>
        <w:tc>
          <w:tcPr>
            <w:tcW w:w="7899" w:type="dxa"/>
            <w:gridSpan w:val="3"/>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Пенсионное обеспечение</w:t>
            </w:r>
          </w:p>
        </w:tc>
        <w:tc>
          <w:tcPr>
            <w:tcW w:w="1315" w:type="dxa"/>
            <w:gridSpan w:val="3"/>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1001</w:t>
            </w:r>
          </w:p>
        </w:tc>
        <w:tc>
          <w:tcPr>
            <w:tcW w:w="1953" w:type="dxa"/>
            <w:gridSpan w:val="4"/>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179,0</w:t>
            </w:r>
          </w:p>
        </w:tc>
        <w:tc>
          <w:tcPr>
            <w:tcW w:w="201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74,5</w:t>
            </w:r>
          </w:p>
        </w:tc>
        <w:tc>
          <w:tcPr>
            <w:tcW w:w="1468"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41,6</w:t>
            </w:r>
          </w:p>
        </w:tc>
      </w:tr>
      <w:tr w:rsidR="00406613" w:rsidTr="00406613">
        <w:trPr>
          <w:gridAfter w:val="1"/>
          <w:wAfter w:w="198" w:type="dxa"/>
          <w:trHeight w:val="315"/>
        </w:trPr>
        <w:tc>
          <w:tcPr>
            <w:tcW w:w="6765" w:type="dxa"/>
            <w:noWrap/>
            <w:vAlign w:val="bottom"/>
            <w:hideMark/>
          </w:tcPr>
          <w:p w:rsidR="00406613" w:rsidRDefault="00406613">
            <w:pPr>
              <w:spacing w:line="276" w:lineRule="auto"/>
              <w:rPr>
                <w:rFonts w:asciiTheme="minorHAnsi" w:eastAsiaTheme="minorHAnsi" w:hAnsiTheme="minorHAnsi" w:cstheme="minorBidi"/>
                <w:sz w:val="22"/>
                <w:szCs w:val="22"/>
                <w:lang w:eastAsia="en-US"/>
              </w:rPr>
            </w:pPr>
            <w:r>
              <w:br w:type="page"/>
            </w:r>
          </w:p>
        </w:tc>
        <w:tc>
          <w:tcPr>
            <w:tcW w:w="3698" w:type="dxa"/>
            <w:gridSpan w:val="7"/>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985" w:type="dxa"/>
            <w:gridSpan w:val="5"/>
            <w:noWrap/>
            <w:vAlign w:val="bottom"/>
          </w:tcPr>
          <w:p w:rsidR="00406613" w:rsidRDefault="00406613">
            <w:pPr>
              <w:spacing w:line="276" w:lineRule="auto"/>
              <w:rPr>
                <w:sz w:val="16"/>
                <w:szCs w:val="16"/>
                <w:lang w:eastAsia="en-US"/>
              </w:rPr>
            </w:pPr>
          </w:p>
          <w:p w:rsidR="00406613" w:rsidRDefault="00406613">
            <w:pPr>
              <w:spacing w:line="276" w:lineRule="auto"/>
              <w:rPr>
                <w:sz w:val="16"/>
                <w:szCs w:val="16"/>
                <w:lang w:eastAsia="en-US"/>
              </w:rPr>
            </w:pPr>
          </w:p>
          <w:p w:rsidR="00406613" w:rsidRDefault="00406613">
            <w:pPr>
              <w:spacing w:line="276" w:lineRule="auto"/>
              <w:rPr>
                <w:sz w:val="16"/>
                <w:szCs w:val="16"/>
                <w:lang w:eastAsia="en-US"/>
              </w:rPr>
            </w:pPr>
          </w:p>
          <w:p w:rsidR="00406613" w:rsidRDefault="00406613">
            <w:pPr>
              <w:spacing w:line="276" w:lineRule="auto"/>
              <w:rPr>
                <w:sz w:val="16"/>
                <w:szCs w:val="16"/>
                <w:lang w:eastAsia="en-US"/>
              </w:rPr>
            </w:pPr>
          </w:p>
          <w:p w:rsidR="00406613" w:rsidRDefault="00406613">
            <w:pPr>
              <w:spacing w:line="276" w:lineRule="auto"/>
              <w:rPr>
                <w:sz w:val="16"/>
                <w:szCs w:val="16"/>
                <w:lang w:eastAsia="en-US"/>
              </w:rPr>
            </w:pPr>
          </w:p>
          <w:p w:rsidR="00406613" w:rsidRDefault="00406613">
            <w:pPr>
              <w:spacing w:line="276" w:lineRule="auto"/>
              <w:rPr>
                <w:sz w:val="16"/>
                <w:szCs w:val="16"/>
                <w:lang w:eastAsia="en-US"/>
              </w:rPr>
            </w:pPr>
          </w:p>
          <w:p w:rsidR="00406613" w:rsidRDefault="00406613">
            <w:pPr>
              <w:spacing w:line="276" w:lineRule="auto"/>
              <w:rPr>
                <w:sz w:val="16"/>
                <w:szCs w:val="16"/>
                <w:lang w:eastAsia="en-US"/>
              </w:rPr>
            </w:pPr>
            <w:r>
              <w:rPr>
                <w:sz w:val="16"/>
                <w:szCs w:val="16"/>
                <w:lang w:eastAsia="en-US"/>
              </w:rPr>
              <w:t>ПРИЛОЖЕНИЕ № 3 к отчету</w:t>
            </w:r>
          </w:p>
        </w:tc>
      </w:tr>
      <w:tr w:rsidR="00406613" w:rsidTr="00406613">
        <w:trPr>
          <w:gridAfter w:val="1"/>
          <w:wAfter w:w="198" w:type="dxa"/>
          <w:trHeight w:val="315"/>
        </w:trPr>
        <w:tc>
          <w:tcPr>
            <w:tcW w:w="6765" w:type="dxa"/>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1439"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942" w:type="dxa"/>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1317"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985" w:type="dxa"/>
            <w:gridSpan w:val="5"/>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gridAfter w:val="1"/>
          <w:wAfter w:w="198" w:type="dxa"/>
          <w:trHeight w:val="315"/>
        </w:trPr>
        <w:tc>
          <w:tcPr>
            <w:tcW w:w="6765" w:type="dxa"/>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698" w:type="dxa"/>
            <w:gridSpan w:val="7"/>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3985" w:type="dxa"/>
            <w:gridSpan w:val="5"/>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gridAfter w:val="1"/>
          <w:wAfter w:w="198" w:type="dxa"/>
          <w:trHeight w:val="302"/>
        </w:trPr>
        <w:tc>
          <w:tcPr>
            <w:tcW w:w="14448" w:type="dxa"/>
            <w:gridSpan w:val="13"/>
            <w:vAlign w:val="bottom"/>
            <w:hideMark/>
          </w:tcPr>
          <w:p w:rsidR="00406613" w:rsidRDefault="00406613">
            <w:pPr>
              <w:spacing w:line="276" w:lineRule="auto"/>
              <w:jc w:val="center"/>
              <w:rPr>
                <w:b/>
                <w:bCs/>
                <w:iCs/>
                <w:sz w:val="20"/>
                <w:szCs w:val="20"/>
                <w:lang w:eastAsia="en-US"/>
              </w:rPr>
            </w:pPr>
            <w:r>
              <w:t>Распределение бюджетных ассигнований по целевым статьям (муниципальным программам и непрограммным направлениям деятельности) классификации расходов бюджетов за 1 полугодие 2022 года</w:t>
            </w:r>
          </w:p>
        </w:tc>
      </w:tr>
      <w:tr w:rsidR="00406613" w:rsidTr="00406613">
        <w:trPr>
          <w:gridAfter w:val="1"/>
          <w:wAfter w:w="198" w:type="dxa"/>
          <w:trHeight w:val="255"/>
        </w:trPr>
        <w:tc>
          <w:tcPr>
            <w:tcW w:w="14448" w:type="dxa"/>
            <w:gridSpan w:val="13"/>
            <w:tcBorders>
              <w:top w:val="nil"/>
              <w:left w:val="nil"/>
              <w:bottom w:val="single" w:sz="4" w:space="0" w:color="auto"/>
              <w:right w:val="nil"/>
            </w:tcBorders>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gridAfter w:val="1"/>
          <w:wAfter w:w="198" w:type="dxa"/>
          <w:trHeight w:val="97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Наименование расхода</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Целевая статья</w:t>
            </w:r>
          </w:p>
        </w:tc>
        <w:tc>
          <w:tcPr>
            <w:tcW w:w="157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Утверждено сводной бюджетной росписью (тыс. руб.)</w:t>
            </w:r>
          </w:p>
        </w:tc>
        <w:tc>
          <w:tcPr>
            <w:tcW w:w="185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Факт</w:t>
            </w:r>
          </w:p>
          <w:p w:rsidR="00406613" w:rsidRDefault="00406613">
            <w:pPr>
              <w:spacing w:line="276" w:lineRule="auto"/>
              <w:jc w:val="center"/>
              <w:rPr>
                <w:b/>
                <w:bCs/>
                <w:sz w:val="16"/>
                <w:szCs w:val="16"/>
                <w:lang w:eastAsia="en-US"/>
              </w:rPr>
            </w:pPr>
            <w:r>
              <w:rPr>
                <w:b/>
                <w:bCs/>
                <w:sz w:val="16"/>
                <w:szCs w:val="16"/>
                <w:lang w:eastAsia="en-US"/>
              </w:rPr>
              <w:t xml:space="preserve"> (</w:t>
            </w:r>
            <w:proofErr w:type="spellStart"/>
            <w:r>
              <w:rPr>
                <w:b/>
                <w:bCs/>
                <w:sz w:val="16"/>
                <w:szCs w:val="16"/>
                <w:lang w:eastAsia="en-US"/>
              </w:rPr>
              <w:t>тыс</w:t>
            </w:r>
            <w:proofErr w:type="gramStart"/>
            <w:r>
              <w:rPr>
                <w:b/>
                <w:bCs/>
                <w:sz w:val="16"/>
                <w:szCs w:val="16"/>
                <w:lang w:eastAsia="en-US"/>
              </w:rPr>
              <w:t>.р</w:t>
            </w:r>
            <w:proofErr w:type="gramEnd"/>
            <w:r>
              <w:rPr>
                <w:b/>
                <w:bCs/>
                <w:sz w:val="16"/>
                <w:szCs w:val="16"/>
                <w:lang w:eastAsia="en-US"/>
              </w:rPr>
              <w:t>уб</w:t>
            </w:r>
            <w:proofErr w:type="spellEnd"/>
            <w:r>
              <w:rPr>
                <w:b/>
                <w:bCs/>
                <w:sz w:val="16"/>
                <w:szCs w:val="16"/>
                <w:lang w:eastAsia="en-US"/>
              </w:rPr>
              <w:t>.)</w:t>
            </w:r>
          </w:p>
        </w:tc>
        <w:tc>
          <w:tcPr>
            <w:tcW w:w="1463"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 xml:space="preserve">Процент исполнения </w:t>
            </w:r>
          </w:p>
          <w:p w:rsidR="00406613" w:rsidRDefault="00406613">
            <w:pPr>
              <w:spacing w:line="276" w:lineRule="auto"/>
              <w:jc w:val="center"/>
              <w:rPr>
                <w:b/>
                <w:bCs/>
                <w:sz w:val="16"/>
                <w:szCs w:val="16"/>
                <w:lang w:eastAsia="en-US"/>
              </w:rPr>
            </w:pPr>
            <w:r>
              <w:rPr>
                <w:b/>
                <w:bCs/>
                <w:sz w:val="16"/>
                <w:szCs w:val="16"/>
                <w:lang w:eastAsia="en-US"/>
              </w:rPr>
              <w:t>(%)</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b/>
                <w:bCs/>
                <w:sz w:val="16"/>
                <w:szCs w:val="16"/>
                <w:lang w:eastAsia="en-US"/>
              </w:rPr>
            </w:pPr>
            <w:r>
              <w:rPr>
                <w:b/>
                <w:bCs/>
                <w:sz w:val="16"/>
                <w:szCs w:val="16"/>
                <w:lang w:eastAsia="en-US"/>
              </w:rPr>
              <w:t>Всего расходов:</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0000000000</w:t>
            </w:r>
          </w:p>
        </w:tc>
        <w:tc>
          <w:tcPr>
            <w:tcW w:w="157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4901,4</w:t>
            </w:r>
          </w:p>
        </w:tc>
        <w:tc>
          <w:tcPr>
            <w:tcW w:w="185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2349,7</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47,9</w:t>
            </w:r>
          </w:p>
        </w:tc>
      </w:tr>
      <w:tr w:rsidR="00406613" w:rsidTr="00406613">
        <w:trPr>
          <w:gridAfter w:val="1"/>
          <w:wAfter w:w="198" w:type="dxa"/>
          <w:trHeight w:val="510"/>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center"/>
              <w:rPr>
                <w:b/>
                <w:bCs/>
                <w:i/>
                <w:sz w:val="16"/>
                <w:szCs w:val="16"/>
                <w:lang w:eastAsia="en-US"/>
              </w:rPr>
            </w:pPr>
            <w:r>
              <w:rPr>
                <w:b/>
                <w:bCs/>
                <w:i/>
                <w:sz w:val="16"/>
                <w:szCs w:val="16"/>
                <w:lang w:eastAsia="en-US"/>
              </w:rPr>
              <w:t>Муниципальная программа "Развитие муниципального образования Чернохолуницкое сельское поселение Омутнинского района Кировской области"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8600000000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4901,4</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2349,7</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47,9</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i/>
                <w:sz w:val="16"/>
                <w:szCs w:val="16"/>
                <w:lang w:eastAsia="en-US"/>
              </w:rPr>
            </w:pPr>
            <w:r>
              <w:rPr>
                <w:b/>
                <w:bCs/>
                <w:i/>
                <w:sz w:val="16"/>
                <w:szCs w:val="16"/>
                <w:lang w:eastAsia="en-US"/>
              </w:rPr>
              <w:t>Подпрограмма "Развитие муниципального управления"</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8610000000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2625,9</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1236,2</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47,1</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both"/>
              <w:rPr>
                <w:iCs/>
                <w:sz w:val="16"/>
                <w:szCs w:val="16"/>
                <w:lang w:eastAsia="en-US"/>
              </w:rPr>
            </w:pPr>
            <w:r>
              <w:rPr>
                <w:iCs/>
                <w:sz w:val="16"/>
                <w:szCs w:val="16"/>
                <w:lang w:eastAsia="en-US"/>
              </w:rPr>
              <w:t>Руководство и управление в сфере установленных функций органов местного самоуправления</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8610001000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2234,5</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1013,8</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45,4</w:t>
            </w:r>
          </w:p>
        </w:tc>
      </w:tr>
      <w:tr w:rsidR="00406613" w:rsidTr="00406613">
        <w:trPr>
          <w:gridAfter w:val="1"/>
          <w:wAfter w:w="198" w:type="dxa"/>
          <w:trHeight w:val="270"/>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Глава муниципального образования</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8610001020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593,6</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300,4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50,6</w:t>
            </w:r>
          </w:p>
        </w:tc>
      </w:tr>
      <w:tr w:rsidR="00406613" w:rsidTr="00406613">
        <w:trPr>
          <w:gridAfter w:val="1"/>
          <w:wAfter w:w="198" w:type="dxa"/>
          <w:trHeight w:val="765"/>
        </w:trPr>
        <w:tc>
          <w:tcPr>
            <w:tcW w:w="7047" w:type="dxa"/>
            <w:gridSpan w:val="2"/>
            <w:tcBorders>
              <w:top w:val="nil"/>
              <w:left w:val="single" w:sz="4" w:space="0" w:color="auto"/>
              <w:bottom w:val="single" w:sz="4" w:space="0" w:color="auto"/>
              <w:right w:val="single" w:sz="4" w:space="0" w:color="auto"/>
            </w:tcBorders>
            <w:hideMark/>
          </w:tcPr>
          <w:p w:rsidR="00406613" w:rsidRDefault="00406613">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8610001020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593,6</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300,4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50,6</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Органы местного самоуправления и структурные подразделения</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8610001040</w:t>
            </w:r>
          </w:p>
        </w:tc>
        <w:tc>
          <w:tcPr>
            <w:tcW w:w="157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1591,6</w:t>
            </w:r>
          </w:p>
        </w:tc>
        <w:tc>
          <w:tcPr>
            <w:tcW w:w="185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713,4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44,8</w:t>
            </w:r>
          </w:p>
        </w:tc>
      </w:tr>
      <w:tr w:rsidR="00406613" w:rsidTr="00406613">
        <w:trPr>
          <w:gridAfter w:val="1"/>
          <w:wAfter w:w="198" w:type="dxa"/>
          <w:trHeight w:val="31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Финансовое обеспечение и подготовка проведения выборов и референдумов</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8610001070</w:t>
            </w:r>
          </w:p>
        </w:tc>
        <w:tc>
          <w:tcPr>
            <w:tcW w:w="157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49,3</w:t>
            </w:r>
          </w:p>
        </w:tc>
        <w:tc>
          <w:tcPr>
            <w:tcW w:w="185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0,0</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r>
      <w:tr w:rsidR="00406613" w:rsidTr="00406613">
        <w:trPr>
          <w:gridAfter w:val="1"/>
          <w:wAfter w:w="198" w:type="dxa"/>
          <w:trHeight w:val="31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Резервные фонды</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8610007000</w:t>
            </w:r>
          </w:p>
        </w:tc>
        <w:tc>
          <w:tcPr>
            <w:tcW w:w="157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17,2</w:t>
            </w:r>
          </w:p>
        </w:tc>
        <w:tc>
          <w:tcPr>
            <w:tcW w:w="185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17,2</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31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Резервные фонды местных администраций</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8610007010</w:t>
            </w:r>
          </w:p>
        </w:tc>
        <w:tc>
          <w:tcPr>
            <w:tcW w:w="157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17,2</w:t>
            </w:r>
          </w:p>
        </w:tc>
        <w:tc>
          <w:tcPr>
            <w:tcW w:w="185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17,2</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 xml:space="preserve">Реализация государственных функций, связанных с общегосударственным управлением </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8610018000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1,7</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1,6</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94,0</w:t>
            </w:r>
          </w:p>
        </w:tc>
      </w:tr>
      <w:tr w:rsidR="00406613" w:rsidTr="00406613">
        <w:trPr>
          <w:gridAfter w:val="1"/>
          <w:wAfter w:w="198" w:type="dxa"/>
          <w:trHeight w:val="510"/>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both"/>
              <w:rPr>
                <w:iCs/>
                <w:sz w:val="16"/>
                <w:szCs w:val="16"/>
                <w:lang w:eastAsia="en-US"/>
              </w:rPr>
            </w:pPr>
            <w:r>
              <w:rPr>
                <w:iCs/>
                <w:sz w:val="16"/>
                <w:szCs w:val="16"/>
                <w:lang w:eastAsia="en-US"/>
              </w:rPr>
              <w:t>Финансовое обеспечение расходных обязательств муниципальных образований, возникающих при выполнении переданных полномочий</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iCs/>
                <w:sz w:val="16"/>
                <w:szCs w:val="16"/>
                <w:lang w:eastAsia="en-US"/>
              </w:rPr>
            </w:pPr>
            <w:r>
              <w:rPr>
                <w:iCs/>
                <w:sz w:val="16"/>
                <w:szCs w:val="16"/>
                <w:lang w:eastAsia="en-US"/>
              </w:rPr>
              <w:t>8610010000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86,8</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iCs/>
                <w:sz w:val="16"/>
                <w:szCs w:val="16"/>
                <w:lang w:eastAsia="en-US"/>
              </w:rPr>
            </w:pPr>
            <w:r>
              <w:rPr>
                <w:iCs/>
                <w:sz w:val="16"/>
                <w:szCs w:val="16"/>
                <w:lang w:eastAsia="en-US"/>
              </w:rPr>
              <w:t>86,8</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510"/>
        </w:trPr>
        <w:tc>
          <w:tcPr>
            <w:tcW w:w="7047" w:type="dxa"/>
            <w:gridSpan w:val="2"/>
            <w:tcBorders>
              <w:top w:val="nil"/>
              <w:left w:val="single" w:sz="4" w:space="0" w:color="auto"/>
              <w:bottom w:val="single" w:sz="4" w:space="0" w:color="auto"/>
              <w:right w:val="single" w:sz="4" w:space="0" w:color="auto"/>
            </w:tcBorders>
            <w:noWrap/>
            <w:vAlign w:val="bottom"/>
            <w:hideMark/>
          </w:tcPr>
          <w:p w:rsidR="00406613" w:rsidRDefault="00406613">
            <w:pPr>
              <w:spacing w:line="276" w:lineRule="auto"/>
              <w:jc w:val="both"/>
              <w:rPr>
                <w:sz w:val="16"/>
                <w:szCs w:val="16"/>
                <w:lang w:eastAsia="en-US"/>
              </w:rPr>
            </w:pPr>
            <w:r>
              <w:rPr>
                <w:sz w:val="16"/>
                <w:szCs w:val="16"/>
                <w:lang w:eastAsia="en-US"/>
              </w:rPr>
              <w:t>Владение, пользование и распоряжение имуществом, находящимся в муниципальной собственности поселения</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8610010010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57,4</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57,4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510"/>
        </w:trPr>
        <w:tc>
          <w:tcPr>
            <w:tcW w:w="7047" w:type="dxa"/>
            <w:gridSpan w:val="2"/>
            <w:tcBorders>
              <w:top w:val="nil"/>
              <w:left w:val="single" w:sz="4" w:space="0" w:color="auto"/>
              <w:bottom w:val="single" w:sz="4" w:space="0" w:color="auto"/>
              <w:right w:val="single" w:sz="4" w:space="0" w:color="auto"/>
            </w:tcBorders>
            <w:noWrap/>
            <w:vAlign w:val="bottom"/>
            <w:hideMark/>
          </w:tcPr>
          <w:p w:rsidR="00406613" w:rsidRDefault="00406613">
            <w:pPr>
              <w:spacing w:line="276" w:lineRule="auto"/>
              <w:jc w:val="both"/>
              <w:rPr>
                <w:sz w:val="16"/>
                <w:szCs w:val="16"/>
                <w:lang w:eastAsia="en-US"/>
              </w:rPr>
            </w:pPr>
            <w:r>
              <w:rPr>
                <w:sz w:val="16"/>
                <w:szCs w:val="16"/>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8610010020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6,5</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6,5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noWrap/>
            <w:vAlign w:val="bottom"/>
            <w:hideMark/>
          </w:tcPr>
          <w:p w:rsidR="00406613" w:rsidRDefault="00406613">
            <w:pPr>
              <w:spacing w:line="276" w:lineRule="auto"/>
              <w:rPr>
                <w:sz w:val="16"/>
                <w:szCs w:val="16"/>
                <w:lang w:eastAsia="en-US"/>
              </w:rPr>
            </w:pPr>
            <w:proofErr w:type="gramStart"/>
            <w:r>
              <w:rPr>
                <w:rFonts w:eastAsia="Calibri"/>
                <w:color w:val="000000"/>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Pr>
                <w:rFonts w:eastAsia="Calibri"/>
                <w:color w:val="000000"/>
                <w:sz w:val="16"/>
                <w:szCs w:val="16"/>
              </w:rPr>
              <w:lastRenderedPageBreak/>
              <w:t>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eastAsia="Calibri"/>
                <w:color w:val="000000"/>
                <w:sz w:val="16"/>
                <w:szCs w:val="16"/>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r>
              <w:rPr>
                <w:sz w:val="16"/>
                <w:szCs w:val="16"/>
                <w:lang w:eastAsia="en-US"/>
              </w:rPr>
              <w:t>.</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lastRenderedPageBreak/>
              <w:t>8610010030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22,3</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22,3</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noWrap/>
            <w:vAlign w:val="bottom"/>
            <w:hideMark/>
          </w:tcPr>
          <w:p w:rsidR="00406613" w:rsidRDefault="00406613">
            <w:pPr>
              <w:spacing w:line="276" w:lineRule="auto"/>
              <w:jc w:val="both"/>
              <w:rPr>
                <w:sz w:val="16"/>
                <w:szCs w:val="16"/>
                <w:lang w:eastAsia="en-US"/>
              </w:rPr>
            </w:pPr>
            <w:r>
              <w:rPr>
                <w:sz w:val="16"/>
                <w:szCs w:val="16"/>
                <w:lang w:eastAsia="en-US"/>
              </w:rPr>
              <w:lastRenderedPageBreak/>
              <w:t xml:space="preserve">Организация и осуществление внутреннего финансового </w:t>
            </w:r>
            <w:proofErr w:type="gramStart"/>
            <w:r>
              <w:rPr>
                <w:sz w:val="16"/>
                <w:szCs w:val="16"/>
                <w:lang w:eastAsia="en-US"/>
              </w:rPr>
              <w:t>контроля за</w:t>
            </w:r>
            <w:proofErr w:type="gramEnd"/>
            <w:r>
              <w:rPr>
                <w:sz w:val="16"/>
                <w:szCs w:val="16"/>
                <w:lang w:eastAsia="en-US"/>
              </w:rPr>
              <w:t xml:space="preserve"> исполнением бюджета поселения</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8610010080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0,6</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0,6</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100,0</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Доплаты к пенсиям, дополнительное пенсионное обеспечение</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8610019000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179,0</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41,6</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Доплаты к пенсиям муниципальных служащих</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8610019010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i/>
                <w:iCs/>
                <w:sz w:val="16"/>
                <w:szCs w:val="16"/>
                <w:lang w:eastAsia="en-US"/>
              </w:rPr>
            </w:pPr>
            <w:r>
              <w:rPr>
                <w:i/>
                <w:iCs/>
                <w:sz w:val="16"/>
                <w:szCs w:val="16"/>
                <w:lang w:eastAsia="en-US"/>
              </w:rPr>
              <w:t>179,0</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41,6</w:t>
            </w:r>
          </w:p>
        </w:tc>
      </w:tr>
      <w:tr w:rsidR="00406613" w:rsidTr="00406613">
        <w:trPr>
          <w:gridAfter w:val="1"/>
          <w:wAfter w:w="198" w:type="dxa"/>
          <w:trHeight w:val="480"/>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both"/>
              <w:rPr>
                <w:iCs/>
                <w:sz w:val="16"/>
                <w:szCs w:val="16"/>
                <w:lang w:eastAsia="en-US"/>
              </w:rPr>
            </w:pPr>
            <w:r>
              <w:rPr>
                <w:iCs/>
                <w:sz w:val="16"/>
                <w:szCs w:val="16"/>
                <w:lang w:eastAsia="en-US"/>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iCs/>
                <w:sz w:val="16"/>
                <w:szCs w:val="16"/>
                <w:lang w:eastAsia="en-US"/>
              </w:rPr>
            </w:pPr>
            <w:r>
              <w:rPr>
                <w:iCs/>
                <w:sz w:val="16"/>
                <w:szCs w:val="16"/>
                <w:lang w:eastAsia="en-US"/>
              </w:rPr>
              <w:t>8610051180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106,7</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iCs/>
                <w:sz w:val="16"/>
                <w:szCs w:val="16"/>
                <w:lang w:eastAsia="en-US"/>
              </w:rPr>
            </w:pPr>
            <w:r>
              <w:rPr>
                <w:iCs/>
                <w:sz w:val="16"/>
                <w:szCs w:val="16"/>
                <w:lang w:eastAsia="en-US"/>
              </w:rPr>
              <w:t>42,3</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39,7</w:t>
            </w:r>
          </w:p>
        </w:tc>
      </w:tr>
      <w:tr w:rsidR="00406613" w:rsidTr="00406613">
        <w:trPr>
          <w:gridAfter w:val="1"/>
          <w:wAfter w:w="198" w:type="dxa"/>
          <w:trHeight w:val="76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i/>
                <w:iCs/>
                <w:sz w:val="16"/>
                <w:szCs w:val="16"/>
                <w:lang w:eastAsia="en-US"/>
              </w:rPr>
            </w:pPr>
            <w:r>
              <w:rPr>
                <w:b/>
                <w:bCs/>
                <w:i/>
                <w:iCs/>
                <w:sz w:val="16"/>
                <w:szCs w:val="16"/>
                <w:lang w:eastAsia="en-US"/>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8620000000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622,3</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284,5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45,7</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Мероприятия в установленной сфере деятельности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8620004000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622,3</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284,5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45,7</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Мероприятия в сфере дорожной деятельности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8620004020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532,3</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195,2</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36,7</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Мероприятия по наружному освещению</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8620004120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90,0</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89,4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99,3</w:t>
            </w:r>
          </w:p>
        </w:tc>
      </w:tr>
      <w:tr w:rsidR="00406613" w:rsidTr="00406613">
        <w:trPr>
          <w:gridAfter w:val="1"/>
          <w:wAfter w:w="198" w:type="dxa"/>
          <w:trHeight w:val="53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i/>
                <w:iCs/>
                <w:sz w:val="16"/>
                <w:szCs w:val="16"/>
                <w:lang w:eastAsia="en-US"/>
              </w:rPr>
            </w:pPr>
            <w:r>
              <w:rPr>
                <w:b/>
                <w:bCs/>
                <w:i/>
                <w:iCs/>
                <w:sz w:val="16"/>
                <w:szCs w:val="16"/>
                <w:lang w:eastAsia="en-US"/>
              </w:rPr>
              <w:t>Подпрограмма "Развитие благоустройства в муниципальном образовании Чернохолуницкое сельское поселение Омутнинского района Кировской области"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8630000000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244,1</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85,1</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34,9</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Мероприятия в установленной сфере деятельности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8630004000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244,1</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85,1</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34,9</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Мероприятия по уличному освещению</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8630004130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244,1</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85,1</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34,9</w:t>
            </w:r>
          </w:p>
        </w:tc>
      </w:tr>
      <w:tr w:rsidR="00406613" w:rsidTr="00406613">
        <w:trPr>
          <w:gridAfter w:val="1"/>
          <w:wAfter w:w="198" w:type="dxa"/>
          <w:trHeight w:val="246"/>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i/>
                <w:iCs/>
                <w:sz w:val="16"/>
                <w:szCs w:val="16"/>
                <w:lang w:eastAsia="en-US"/>
              </w:rPr>
            </w:pPr>
            <w:r>
              <w:rPr>
                <w:b/>
                <w:bCs/>
                <w:i/>
                <w:iCs/>
                <w:sz w:val="16"/>
                <w:szCs w:val="16"/>
                <w:lang w:eastAsia="en-US"/>
              </w:rPr>
              <w:t>Подпрограмма "О пожарной безопасности пос. Черная Холуница"</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8640000000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1408,1</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743,4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52,8</w:t>
            </w:r>
          </w:p>
        </w:tc>
      </w:tr>
      <w:tr w:rsidR="00406613" w:rsidTr="00406613">
        <w:trPr>
          <w:gridAfter w:val="1"/>
          <w:wAfter w:w="198" w:type="dxa"/>
          <w:trHeight w:val="240"/>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Мероприятия по пожарной безопасности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8640004040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1408,1</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743,4</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52,8</w:t>
            </w:r>
          </w:p>
        </w:tc>
      </w:tr>
      <w:tr w:rsidR="00406613" w:rsidTr="00406613">
        <w:trPr>
          <w:gridAfter w:val="1"/>
          <w:wAfter w:w="198" w:type="dxa"/>
          <w:trHeight w:val="489"/>
        </w:trPr>
        <w:tc>
          <w:tcPr>
            <w:tcW w:w="7047" w:type="dxa"/>
            <w:gridSpan w:val="2"/>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b/>
                <w:bCs/>
                <w:i/>
                <w:sz w:val="16"/>
                <w:szCs w:val="16"/>
                <w:lang w:eastAsia="en-US"/>
              </w:rPr>
            </w:pPr>
            <w:r>
              <w:rPr>
                <w:b/>
                <w:bCs/>
                <w:i/>
                <w:sz w:val="16"/>
                <w:szCs w:val="16"/>
                <w:lang w:eastAsia="en-US"/>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8650000000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1,0</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0,5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50,0</w:t>
            </w:r>
          </w:p>
        </w:tc>
      </w:tr>
      <w:tr w:rsidR="00406613" w:rsidTr="00406613">
        <w:trPr>
          <w:gridAfter w:val="1"/>
          <w:wAfter w:w="198" w:type="dxa"/>
          <w:trHeight w:val="25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Мероприятия в установленной сфере деятельности</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8650004000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50,0</w:t>
            </w:r>
          </w:p>
        </w:tc>
      </w:tr>
      <w:tr w:rsidR="00406613" w:rsidTr="00406613">
        <w:trPr>
          <w:gridAfter w:val="1"/>
          <w:wAfter w:w="198" w:type="dxa"/>
          <w:trHeight w:val="345"/>
        </w:trPr>
        <w:tc>
          <w:tcPr>
            <w:tcW w:w="7047" w:type="dxa"/>
            <w:gridSpan w:val="2"/>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i/>
                <w:iCs/>
                <w:sz w:val="16"/>
                <w:szCs w:val="16"/>
                <w:lang w:eastAsia="en-US"/>
              </w:rPr>
            </w:pPr>
            <w:r>
              <w:rPr>
                <w:i/>
                <w:iCs/>
                <w:sz w:val="16"/>
                <w:szCs w:val="16"/>
                <w:lang w:eastAsia="en-US"/>
              </w:rPr>
              <w:t>Мероприятия по снижению напряженности на рынке труда</w:t>
            </w:r>
          </w:p>
        </w:tc>
        <w:tc>
          <w:tcPr>
            <w:tcW w:w="2518" w:type="dxa"/>
            <w:gridSpan w:val="5"/>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8650004050</w:t>
            </w:r>
          </w:p>
        </w:tc>
        <w:tc>
          <w:tcPr>
            <w:tcW w:w="157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w:t>
            </w:r>
          </w:p>
        </w:tc>
        <w:tc>
          <w:tcPr>
            <w:tcW w:w="185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0,5</w:t>
            </w:r>
          </w:p>
        </w:tc>
        <w:tc>
          <w:tcPr>
            <w:tcW w:w="1463"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50,0</w:t>
            </w:r>
          </w:p>
        </w:tc>
      </w:tr>
    </w:tbl>
    <w:p w:rsidR="00406613" w:rsidRDefault="00406613" w:rsidP="00406613">
      <w:r>
        <w:br w:type="page"/>
      </w:r>
    </w:p>
    <w:tbl>
      <w:tblPr>
        <w:tblW w:w="14403" w:type="dxa"/>
        <w:tblInd w:w="108" w:type="dxa"/>
        <w:tblLook w:val="04A0" w:firstRow="1" w:lastRow="0" w:firstColumn="1" w:lastColumn="0" w:noHBand="0" w:noVBand="1"/>
      </w:tblPr>
      <w:tblGrid>
        <w:gridCol w:w="5663"/>
        <w:gridCol w:w="1211"/>
        <w:gridCol w:w="169"/>
        <w:gridCol w:w="885"/>
        <w:gridCol w:w="986"/>
        <w:gridCol w:w="485"/>
        <w:gridCol w:w="1755"/>
        <w:gridCol w:w="1701"/>
        <w:gridCol w:w="1548"/>
      </w:tblGrid>
      <w:tr w:rsidR="00406613" w:rsidTr="00406613">
        <w:trPr>
          <w:trHeight w:val="315"/>
        </w:trPr>
        <w:tc>
          <w:tcPr>
            <w:tcW w:w="6874" w:type="dxa"/>
            <w:gridSpan w:val="2"/>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1054" w:type="dxa"/>
            <w:gridSpan w:val="2"/>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1471" w:type="dxa"/>
            <w:gridSpan w:val="2"/>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5004" w:type="dxa"/>
            <w:gridSpan w:val="3"/>
            <w:noWrap/>
            <w:vAlign w:val="bottom"/>
            <w:hideMark/>
          </w:tcPr>
          <w:p w:rsidR="00406613" w:rsidRDefault="00406613">
            <w:pPr>
              <w:spacing w:line="276" w:lineRule="auto"/>
              <w:rPr>
                <w:sz w:val="16"/>
                <w:szCs w:val="16"/>
                <w:lang w:eastAsia="en-US"/>
              </w:rPr>
            </w:pPr>
            <w:r>
              <w:rPr>
                <w:sz w:val="16"/>
                <w:szCs w:val="16"/>
                <w:lang w:eastAsia="en-US"/>
              </w:rPr>
              <w:t xml:space="preserve">                                                        ПРИЛОЖЕНИЕ № 4 к отчету</w:t>
            </w:r>
          </w:p>
        </w:tc>
      </w:tr>
      <w:tr w:rsidR="00406613" w:rsidTr="00406613">
        <w:trPr>
          <w:trHeight w:val="315"/>
        </w:trPr>
        <w:tc>
          <w:tcPr>
            <w:tcW w:w="6874" w:type="dxa"/>
            <w:gridSpan w:val="2"/>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1054" w:type="dxa"/>
            <w:gridSpan w:val="2"/>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1471" w:type="dxa"/>
            <w:gridSpan w:val="2"/>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5004" w:type="dxa"/>
            <w:gridSpan w:val="3"/>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270"/>
        </w:trPr>
        <w:tc>
          <w:tcPr>
            <w:tcW w:w="6874" w:type="dxa"/>
            <w:gridSpan w:val="2"/>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1054" w:type="dxa"/>
            <w:gridSpan w:val="2"/>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1471" w:type="dxa"/>
            <w:gridSpan w:val="2"/>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5004"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270"/>
        </w:trPr>
        <w:tc>
          <w:tcPr>
            <w:tcW w:w="14403" w:type="dxa"/>
            <w:gridSpan w:val="9"/>
            <w:vAlign w:val="bottom"/>
            <w:hideMark/>
          </w:tcPr>
          <w:p w:rsidR="00406613" w:rsidRDefault="00406613">
            <w:pPr>
              <w:spacing w:line="276" w:lineRule="auto"/>
              <w:jc w:val="center"/>
            </w:pPr>
            <w:r>
              <w:t xml:space="preserve">Ведомственная структура расходов бюджета муниципального образования Чернохолуницкое сельское поселение </w:t>
            </w:r>
          </w:p>
          <w:p w:rsidR="00406613" w:rsidRDefault="00406613">
            <w:pPr>
              <w:spacing w:line="276" w:lineRule="auto"/>
              <w:jc w:val="center"/>
              <w:rPr>
                <w:sz w:val="16"/>
                <w:szCs w:val="16"/>
                <w:lang w:eastAsia="en-US"/>
              </w:rPr>
            </w:pPr>
            <w:r>
              <w:t>за 1 полугодие 2022 года</w:t>
            </w:r>
          </w:p>
        </w:tc>
      </w:tr>
      <w:tr w:rsidR="00406613" w:rsidTr="00406613">
        <w:trPr>
          <w:trHeight w:val="900"/>
        </w:trPr>
        <w:tc>
          <w:tcPr>
            <w:tcW w:w="5663"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Наименование расхода</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Код главных распорядителей бюджетных средств</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Раздел, подраздел</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Утверждено сводной бюджетной росписью на 2022 год (тыс. руб.)</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Исполнено за 1 полугодие 2022 года (</w:t>
            </w:r>
            <w:proofErr w:type="spellStart"/>
            <w:r>
              <w:rPr>
                <w:b/>
                <w:bCs/>
                <w:sz w:val="16"/>
                <w:szCs w:val="16"/>
                <w:lang w:eastAsia="en-US"/>
              </w:rPr>
              <w:t>тыс</w:t>
            </w:r>
            <w:proofErr w:type="gramStart"/>
            <w:r>
              <w:rPr>
                <w:b/>
                <w:bCs/>
                <w:sz w:val="16"/>
                <w:szCs w:val="16"/>
                <w:lang w:eastAsia="en-US"/>
              </w:rPr>
              <w:t>.р</w:t>
            </w:r>
            <w:proofErr w:type="gramEnd"/>
            <w:r>
              <w:rPr>
                <w:b/>
                <w:bCs/>
                <w:sz w:val="16"/>
                <w:szCs w:val="16"/>
                <w:lang w:eastAsia="en-US"/>
              </w:rPr>
              <w:t>уб</w:t>
            </w:r>
            <w:proofErr w:type="spellEnd"/>
            <w:r>
              <w:rPr>
                <w:b/>
                <w:bCs/>
                <w:sz w:val="16"/>
                <w:szCs w:val="16"/>
                <w:lang w:eastAsia="en-US"/>
              </w:rPr>
              <w:t>.)</w:t>
            </w:r>
          </w:p>
        </w:tc>
        <w:tc>
          <w:tcPr>
            <w:tcW w:w="1548" w:type="dxa"/>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Процент исполнения</w:t>
            </w:r>
            <w:proofErr w:type="gramStart"/>
            <w:r>
              <w:rPr>
                <w:b/>
                <w:bCs/>
                <w:sz w:val="16"/>
                <w:szCs w:val="16"/>
                <w:lang w:eastAsia="en-US"/>
              </w:rPr>
              <w:t xml:space="preserve"> (%)</w:t>
            </w:r>
            <w:proofErr w:type="gramEnd"/>
          </w:p>
        </w:tc>
      </w:tr>
      <w:tr w:rsidR="00406613" w:rsidTr="00406613">
        <w:trPr>
          <w:trHeight w:val="375"/>
        </w:trPr>
        <w:tc>
          <w:tcPr>
            <w:tcW w:w="5663" w:type="dxa"/>
            <w:tcBorders>
              <w:top w:val="nil"/>
              <w:left w:val="single" w:sz="4" w:space="0" w:color="auto"/>
              <w:bottom w:val="nil"/>
              <w:right w:val="single" w:sz="4" w:space="0" w:color="auto"/>
            </w:tcBorders>
            <w:vAlign w:val="center"/>
            <w:hideMark/>
          </w:tcPr>
          <w:p w:rsidR="00406613" w:rsidRDefault="00406613">
            <w:pPr>
              <w:spacing w:line="276" w:lineRule="auto"/>
              <w:rPr>
                <w:b/>
                <w:bCs/>
                <w:sz w:val="16"/>
                <w:szCs w:val="16"/>
                <w:lang w:eastAsia="en-US"/>
              </w:rPr>
            </w:pPr>
            <w:r>
              <w:rPr>
                <w:b/>
                <w:bCs/>
                <w:sz w:val="16"/>
                <w:szCs w:val="16"/>
                <w:lang w:eastAsia="en-US"/>
              </w:rPr>
              <w:t>Всего расходов</w:t>
            </w:r>
          </w:p>
        </w:tc>
        <w:tc>
          <w:tcPr>
            <w:tcW w:w="1380"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000</w:t>
            </w:r>
          </w:p>
        </w:tc>
        <w:tc>
          <w:tcPr>
            <w:tcW w:w="1871"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0000</w:t>
            </w:r>
          </w:p>
        </w:tc>
        <w:tc>
          <w:tcPr>
            <w:tcW w:w="2240"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4901,4</w:t>
            </w:r>
          </w:p>
        </w:tc>
        <w:tc>
          <w:tcPr>
            <w:tcW w:w="1701" w:type="dxa"/>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2349,7</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47,9</w:t>
            </w:r>
          </w:p>
        </w:tc>
      </w:tr>
      <w:tr w:rsidR="00406613" w:rsidTr="00406613">
        <w:trPr>
          <w:trHeight w:val="552"/>
        </w:trPr>
        <w:tc>
          <w:tcPr>
            <w:tcW w:w="5663" w:type="dxa"/>
            <w:tcBorders>
              <w:top w:val="nil"/>
              <w:left w:val="single" w:sz="4" w:space="0" w:color="auto"/>
              <w:bottom w:val="nil"/>
              <w:right w:val="single" w:sz="4" w:space="0" w:color="auto"/>
            </w:tcBorders>
            <w:vAlign w:val="center"/>
            <w:hideMark/>
          </w:tcPr>
          <w:p w:rsidR="00406613" w:rsidRDefault="00406613">
            <w:pPr>
              <w:spacing w:line="276" w:lineRule="auto"/>
              <w:rPr>
                <w:b/>
                <w:bCs/>
                <w:sz w:val="16"/>
                <w:szCs w:val="16"/>
                <w:lang w:eastAsia="en-US"/>
              </w:rPr>
            </w:pPr>
            <w:r>
              <w:rPr>
                <w:b/>
                <w:bCs/>
                <w:sz w:val="16"/>
                <w:szCs w:val="16"/>
                <w:lang w:eastAsia="en-US"/>
              </w:rPr>
              <w:t>Администрация муниципального образования Чернохолуницкое сельское поселение Омутнинского района Кировской области</w:t>
            </w:r>
          </w:p>
        </w:tc>
        <w:tc>
          <w:tcPr>
            <w:tcW w:w="1380"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986</w:t>
            </w:r>
          </w:p>
        </w:tc>
        <w:tc>
          <w:tcPr>
            <w:tcW w:w="1871"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0000</w:t>
            </w:r>
          </w:p>
        </w:tc>
        <w:tc>
          <w:tcPr>
            <w:tcW w:w="2240"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4901,4</w:t>
            </w:r>
          </w:p>
        </w:tc>
        <w:tc>
          <w:tcPr>
            <w:tcW w:w="1701" w:type="dxa"/>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2349,7</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47,9</w:t>
            </w:r>
          </w:p>
        </w:tc>
      </w:tr>
      <w:tr w:rsidR="00406613" w:rsidTr="00406613">
        <w:trPr>
          <w:trHeight w:val="419"/>
        </w:trPr>
        <w:tc>
          <w:tcPr>
            <w:tcW w:w="5663" w:type="dxa"/>
            <w:tcBorders>
              <w:top w:val="nil"/>
              <w:left w:val="single" w:sz="4" w:space="0" w:color="auto"/>
              <w:bottom w:val="nil"/>
              <w:right w:val="single" w:sz="4" w:space="0" w:color="auto"/>
            </w:tcBorders>
            <w:vAlign w:val="center"/>
            <w:hideMark/>
          </w:tcPr>
          <w:p w:rsidR="00406613" w:rsidRDefault="00406613">
            <w:pPr>
              <w:spacing w:line="276" w:lineRule="auto"/>
              <w:rPr>
                <w:b/>
                <w:bCs/>
                <w:sz w:val="16"/>
                <w:szCs w:val="16"/>
                <w:lang w:eastAsia="en-US"/>
              </w:rPr>
            </w:pPr>
            <w:r>
              <w:rPr>
                <w:b/>
                <w:bCs/>
                <w:sz w:val="16"/>
                <w:szCs w:val="16"/>
                <w:lang w:eastAsia="en-US"/>
              </w:rPr>
              <w:t>Общегосударственные вопросы</w:t>
            </w:r>
          </w:p>
        </w:tc>
        <w:tc>
          <w:tcPr>
            <w:tcW w:w="1380"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986</w:t>
            </w:r>
          </w:p>
        </w:tc>
        <w:tc>
          <w:tcPr>
            <w:tcW w:w="1871"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0100</w:t>
            </w:r>
          </w:p>
        </w:tc>
        <w:tc>
          <w:tcPr>
            <w:tcW w:w="2240" w:type="dxa"/>
            <w:gridSpan w:val="2"/>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2294,2</w:t>
            </w:r>
          </w:p>
        </w:tc>
        <w:tc>
          <w:tcPr>
            <w:tcW w:w="1701" w:type="dxa"/>
            <w:tcBorders>
              <w:top w:val="nil"/>
              <w:left w:val="nil"/>
              <w:bottom w:val="nil"/>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1073,4</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46,8</w:t>
            </w:r>
          </w:p>
        </w:tc>
      </w:tr>
      <w:tr w:rsidR="00406613" w:rsidTr="00406613">
        <w:trPr>
          <w:trHeight w:val="330"/>
        </w:trPr>
        <w:tc>
          <w:tcPr>
            <w:tcW w:w="5663" w:type="dxa"/>
            <w:tcBorders>
              <w:top w:val="single" w:sz="4" w:space="0" w:color="auto"/>
              <w:left w:val="single" w:sz="4" w:space="0" w:color="auto"/>
              <w:bottom w:val="nil"/>
              <w:right w:val="single" w:sz="4" w:space="0" w:color="auto"/>
            </w:tcBorders>
            <w:vAlign w:val="center"/>
            <w:hideMark/>
          </w:tcPr>
          <w:p w:rsidR="00406613" w:rsidRDefault="00406613">
            <w:pPr>
              <w:spacing w:line="276" w:lineRule="auto"/>
              <w:rPr>
                <w:bCs/>
                <w:sz w:val="16"/>
                <w:szCs w:val="16"/>
                <w:lang w:eastAsia="en-US"/>
              </w:rPr>
            </w:pPr>
            <w:r>
              <w:rPr>
                <w:bCs/>
                <w:iCs/>
                <w:sz w:val="16"/>
                <w:szCs w:val="16"/>
                <w:lang w:eastAsia="en-US"/>
              </w:rPr>
              <w:t>Функционирование высшего должностного лица субъекта Российской Федерации и муниципального образования</w:t>
            </w:r>
          </w:p>
        </w:tc>
        <w:tc>
          <w:tcPr>
            <w:tcW w:w="1380" w:type="dxa"/>
            <w:gridSpan w:val="2"/>
            <w:tcBorders>
              <w:top w:val="single" w:sz="4" w:space="0" w:color="auto"/>
              <w:left w:val="nil"/>
              <w:bottom w:val="nil"/>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986</w:t>
            </w:r>
          </w:p>
        </w:tc>
        <w:tc>
          <w:tcPr>
            <w:tcW w:w="1871" w:type="dxa"/>
            <w:gridSpan w:val="2"/>
            <w:tcBorders>
              <w:top w:val="single" w:sz="4" w:space="0" w:color="auto"/>
              <w:left w:val="nil"/>
              <w:bottom w:val="nil"/>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0102</w:t>
            </w:r>
          </w:p>
        </w:tc>
        <w:tc>
          <w:tcPr>
            <w:tcW w:w="2240" w:type="dxa"/>
            <w:gridSpan w:val="2"/>
            <w:tcBorders>
              <w:top w:val="single" w:sz="4" w:space="0" w:color="auto"/>
              <w:left w:val="nil"/>
              <w:bottom w:val="nil"/>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593,6</w:t>
            </w:r>
          </w:p>
        </w:tc>
        <w:tc>
          <w:tcPr>
            <w:tcW w:w="1701" w:type="dxa"/>
            <w:tcBorders>
              <w:top w:val="single" w:sz="4" w:space="0" w:color="auto"/>
              <w:left w:val="nil"/>
              <w:bottom w:val="nil"/>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300,4</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50,6</w:t>
            </w:r>
          </w:p>
        </w:tc>
      </w:tr>
      <w:tr w:rsidR="00406613" w:rsidTr="00406613">
        <w:trPr>
          <w:trHeight w:val="558"/>
        </w:trPr>
        <w:tc>
          <w:tcPr>
            <w:tcW w:w="5663" w:type="dxa"/>
            <w:tcBorders>
              <w:top w:val="nil"/>
              <w:left w:val="single" w:sz="4" w:space="0" w:color="auto"/>
              <w:bottom w:val="single" w:sz="4" w:space="0" w:color="auto"/>
              <w:right w:val="single" w:sz="4" w:space="0" w:color="auto"/>
            </w:tcBorders>
            <w:hideMark/>
          </w:tcPr>
          <w:p w:rsidR="00406613" w:rsidRDefault="00406613">
            <w:pPr>
              <w:spacing w:line="276" w:lineRule="auto"/>
              <w:jc w:val="both"/>
              <w:rPr>
                <w:bCs/>
                <w:iCs/>
                <w:sz w:val="16"/>
                <w:szCs w:val="16"/>
                <w:lang w:eastAsia="en-US"/>
              </w:rPr>
            </w:pPr>
            <w:r>
              <w:rPr>
                <w:bCs/>
                <w:iCs/>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0104</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1424,3</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647,0</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sz w:val="16"/>
                <w:szCs w:val="16"/>
                <w:lang w:eastAsia="en-US"/>
              </w:rPr>
            </w:pPr>
            <w:r>
              <w:rPr>
                <w:bCs/>
                <w:sz w:val="16"/>
                <w:szCs w:val="16"/>
                <w:lang w:eastAsia="en-US"/>
              </w:rPr>
              <w:t>45,4</w:t>
            </w:r>
          </w:p>
        </w:tc>
      </w:tr>
      <w:tr w:rsidR="00406613" w:rsidTr="00406613">
        <w:trPr>
          <w:trHeight w:val="255"/>
        </w:trPr>
        <w:tc>
          <w:tcPr>
            <w:tcW w:w="5663"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both"/>
              <w:rPr>
                <w:sz w:val="16"/>
                <w:szCs w:val="16"/>
                <w:lang w:eastAsia="en-US"/>
              </w:rPr>
            </w:pPr>
            <w:r>
              <w:rPr>
                <w:sz w:val="16"/>
                <w:szCs w:val="16"/>
                <w:lang w:eastAsia="en-US"/>
              </w:rPr>
              <w:t>Финансовое обеспечение подготовки и проведения выборов и референдумов</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iCs/>
                <w:sz w:val="16"/>
                <w:szCs w:val="16"/>
                <w:lang w:eastAsia="en-US"/>
              </w:rPr>
            </w:pPr>
            <w:r>
              <w:rPr>
                <w:i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iCs/>
                <w:sz w:val="16"/>
                <w:szCs w:val="16"/>
                <w:lang w:eastAsia="en-US"/>
              </w:rPr>
              <w:t>0107</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49,3</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0,0</w:t>
            </w:r>
          </w:p>
        </w:tc>
      </w:tr>
      <w:tr w:rsidR="00406613" w:rsidTr="00406613">
        <w:trPr>
          <w:trHeight w:val="255"/>
        </w:trPr>
        <w:tc>
          <w:tcPr>
            <w:tcW w:w="5663" w:type="dxa"/>
            <w:tcBorders>
              <w:top w:val="nil"/>
              <w:left w:val="single" w:sz="4" w:space="0" w:color="auto"/>
              <w:bottom w:val="single" w:sz="4" w:space="0" w:color="auto"/>
              <w:right w:val="single" w:sz="4" w:space="0" w:color="auto"/>
            </w:tcBorders>
            <w:noWrap/>
            <w:vAlign w:val="center"/>
            <w:hideMark/>
          </w:tcPr>
          <w:p w:rsidR="00406613" w:rsidRDefault="00406613">
            <w:pPr>
              <w:spacing w:line="276" w:lineRule="auto"/>
              <w:rPr>
                <w:bCs/>
                <w:iCs/>
                <w:sz w:val="16"/>
                <w:szCs w:val="16"/>
                <w:lang w:eastAsia="en-US"/>
              </w:rPr>
            </w:pPr>
            <w:r>
              <w:rPr>
                <w:bCs/>
                <w:iCs/>
                <w:sz w:val="16"/>
                <w:szCs w:val="16"/>
                <w:lang w:eastAsia="en-US"/>
              </w:rPr>
              <w:t>Другие общегосударственные вопросы</w:t>
            </w:r>
          </w:p>
        </w:tc>
        <w:tc>
          <w:tcPr>
            <w:tcW w:w="138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iCs/>
                <w:sz w:val="16"/>
                <w:szCs w:val="16"/>
                <w:lang w:eastAsia="en-US"/>
              </w:rPr>
            </w:pPr>
            <w:r>
              <w:rPr>
                <w:bCs/>
                <w:iCs/>
                <w:sz w:val="16"/>
                <w:szCs w:val="16"/>
                <w:lang w:eastAsia="en-US"/>
              </w:rPr>
              <w:t>986</w:t>
            </w:r>
          </w:p>
        </w:tc>
        <w:tc>
          <w:tcPr>
            <w:tcW w:w="187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iCs/>
                <w:sz w:val="16"/>
                <w:szCs w:val="16"/>
                <w:lang w:eastAsia="en-US"/>
              </w:rPr>
            </w:pPr>
            <w:r>
              <w:rPr>
                <w:bCs/>
                <w:iCs/>
                <w:sz w:val="16"/>
                <w:szCs w:val="16"/>
                <w:lang w:eastAsia="en-US"/>
              </w:rPr>
              <w:t>0113</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226,9</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iCs/>
                <w:sz w:val="16"/>
                <w:szCs w:val="16"/>
                <w:lang w:eastAsia="en-US"/>
              </w:rPr>
            </w:pPr>
            <w:r>
              <w:rPr>
                <w:bCs/>
                <w:iCs/>
                <w:sz w:val="16"/>
                <w:szCs w:val="16"/>
                <w:lang w:eastAsia="en-US"/>
              </w:rPr>
              <w:t>126,1</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sz w:val="16"/>
                <w:szCs w:val="16"/>
                <w:lang w:eastAsia="en-US"/>
              </w:rPr>
            </w:pPr>
            <w:r>
              <w:rPr>
                <w:bCs/>
                <w:sz w:val="16"/>
                <w:szCs w:val="16"/>
                <w:lang w:eastAsia="en-US"/>
              </w:rPr>
              <w:t>55,6</w:t>
            </w:r>
          </w:p>
        </w:tc>
      </w:tr>
      <w:tr w:rsidR="00406613" w:rsidTr="00406613">
        <w:trPr>
          <w:trHeight w:val="300"/>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i/>
                <w:iCs/>
                <w:sz w:val="16"/>
                <w:szCs w:val="16"/>
                <w:lang w:eastAsia="en-US"/>
              </w:rPr>
            </w:pPr>
            <w:r>
              <w:rPr>
                <w:b/>
                <w:bCs/>
                <w:i/>
                <w:iCs/>
                <w:sz w:val="16"/>
                <w:szCs w:val="16"/>
                <w:lang w:eastAsia="en-US"/>
              </w:rPr>
              <w:t>Национальная оборона</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iCs/>
                <w:sz w:val="16"/>
                <w:szCs w:val="16"/>
                <w:lang w:eastAsia="en-US"/>
              </w:rPr>
            </w:pPr>
            <w:r>
              <w:rPr>
                <w:b/>
                <w:bCs/>
                <w:i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iCs/>
                <w:sz w:val="16"/>
                <w:szCs w:val="16"/>
                <w:lang w:eastAsia="en-US"/>
              </w:rPr>
            </w:pPr>
            <w:r>
              <w:rPr>
                <w:b/>
                <w:bCs/>
                <w:iCs/>
                <w:sz w:val="16"/>
                <w:szCs w:val="16"/>
                <w:lang w:eastAsia="en-US"/>
              </w:rPr>
              <w:t>0200</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iCs/>
                <w:sz w:val="16"/>
                <w:szCs w:val="16"/>
                <w:lang w:eastAsia="en-US"/>
              </w:rPr>
            </w:pPr>
            <w:r>
              <w:rPr>
                <w:b/>
                <w:bCs/>
                <w:iCs/>
                <w:sz w:val="16"/>
                <w:szCs w:val="16"/>
                <w:lang w:eastAsia="en-US"/>
              </w:rPr>
              <w:t>106,7</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iCs/>
                <w:sz w:val="16"/>
                <w:szCs w:val="16"/>
                <w:lang w:eastAsia="en-US"/>
              </w:rPr>
            </w:pPr>
            <w:r>
              <w:rPr>
                <w:b/>
                <w:bCs/>
                <w:iCs/>
                <w:sz w:val="16"/>
                <w:szCs w:val="16"/>
                <w:lang w:eastAsia="en-US"/>
              </w:rPr>
              <w:t>42,3</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39,7</w:t>
            </w:r>
          </w:p>
        </w:tc>
      </w:tr>
      <w:tr w:rsidR="00406613" w:rsidTr="00406613">
        <w:trPr>
          <w:trHeight w:val="285"/>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Мобилизационная и вневойсковая подготовка</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0203</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106,7</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42,3</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39,7</w:t>
            </w:r>
          </w:p>
        </w:tc>
      </w:tr>
      <w:tr w:rsidR="00406613" w:rsidTr="00406613">
        <w:trPr>
          <w:trHeight w:val="278"/>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Cs/>
                <w:iCs/>
                <w:sz w:val="16"/>
                <w:szCs w:val="16"/>
                <w:lang w:eastAsia="en-US"/>
              </w:rPr>
            </w:pPr>
            <w:r>
              <w:rPr>
                <w:bCs/>
                <w:iCs/>
                <w:sz w:val="16"/>
                <w:szCs w:val="16"/>
                <w:lang w:eastAsia="en-US"/>
              </w:rPr>
              <w:t xml:space="preserve">Национальная безопасность и правоохранительная деятельность </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0300</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iCs/>
                <w:sz w:val="16"/>
                <w:szCs w:val="16"/>
                <w:lang w:eastAsia="en-US"/>
              </w:rPr>
            </w:pPr>
            <w:r>
              <w:rPr>
                <w:b/>
                <w:bCs/>
                <w:iCs/>
                <w:sz w:val="16"/>
                <w:szCs w:val="16"/>
                <w:lang w:eastAsia="en-US"/>
              </w:rPr>
              <w:t>1408,1</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iCs/>
                <w:sz w:val="16"/>
                <w:szCs w:val="16"/>
                <w:lang w:eastAsia="en-US"/>
              </w:rPr>
            </w:pPr>
            <w:r>
              <w:rPr>
                <w:b/>
                <w:bCs/>
                <w:iCs/>
                <w:sz w:val="16"/>
                <w:szCs w:val="16"/>
                <w:lang w:eastAsia="en-US"/>
              </w:rPr>
              <w:t>743,4</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52,8</w:t>
            </w:r>
          </w:p>
        </w:tc>
      </w:tr>
      <w:tr w:rsidR="00406613" w:rsidTr="00406613">
        <w:trPr>
          <w:trHeight w:val="429"/>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Cs/>
                <w:iCs/>
                <w:sz w:val="16"/>
                <w:szCs w:val="16"/>
                <w:lang w:eastAsia="en-US"/>
              </w:rPr>
            </w:pPr>
            <w:r>
              <w:rPr>
                <w:bCs/>
                <w:i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0310</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1408,1</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iCs/>
                <w:sz w:val="16"/>
                <w:szCs w:val="16"/>
                <w:lang w:eastAsia="en-US"/>
              </w:rPr>
            </w:pPr>
            <w:r>
              <w:rPr>
                <w:bCs/>
                <w:iCs/>
                <w:sz w:val="16"/>
                <w:szCs w:val="16"/>
                <w:lang w:eastAsia="en-US"/>
              </w:rPr>
              <w:t>743,4</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sz w:val="16"/>
                <w:szCs w:val="16"/>
                <w:lang w:eastAsia="en-US"/>
              </w:rPr>
            </w:pPr>
            <w:r>
              <w:rPr>
                <w:bCs/>
                <w:sz w:val="16"/>
                <w:szCs w:val="16"/>
                <w:lang w:eastAsia="en-US"/>
              </w:rPr>
              <w:t>52,8</w:t>
            </w:r>
          </w:p>
        </w:tc>
      </w:tr>
      <w:tr w:rsidR="00406613" w:rsidTr="00406613">
        <w:trPr>
          <w:trHeight w:val="200"/>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i/>
                <w:iCs/>
                <w:sz w:val="16"/>
                <w:szCs w:val="16"/>
                <w:lang w:eastAsia="en-US"/>
              </w:rPr>
            </w:pPr>
            <w:r>
              <w:rPr>
                <w:b/>
                <w:bCs/>
                <w:i/>
                <w:iCs/>
                <w:sz w:val="16"/>
                <w:szCs w:val="16"/>
                <w:lang w:eastAsia="en-US"/>
              </w:rPr>
              <w:t>Национальная экономика</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0400</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668,3</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284,5</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bCs/>
                <w:sz w:val="16"/>
                <w:szCs w:val="16"/>
                <w:lang w:eastAsia="en-US"/>
              </w:rPr>
            </w:pPr>
            <w:r>
              <w:rPr>
                <w:b/>
                <w:bCs/>
                <w:sz w:val="16"/>
                <w:szCs w:val="16"/>
                <w:lang w:eastAsia="en-US"/>
              </w:rPr>
              <w:t>45,7</w:t>
            </w:r>
          </w:p>
        </w:tc>
      </w:tr>
      <w:tr w:rsidR="00406613" w:rsidTr="00406613">
        <w:trPr>
          <w:trHeight w:val="200"/>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Cs/>
                <w:iCs/>
                <w:sz w:val="16"/>
                <w:szCs w:val="16"/>
                <w:lang w:eastAsia="en-US"/>
              </w:rPr>
            </w:pPr>
            <w:r>
              <w:rPr>
                <w:bCs/>
                <w:iCs/>
                <w:sz w:val="16"/>
                <w:szCs w:val="16"/>
                <w:lang w:eastAsia="en-US"/>
              </w:rPr>
              <w:t>Водное хозяйство</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0406</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17,2</w:t>
            </w:r>
          </w:p>
        </w:tc>
        <w:tc>
          <w:tcPr>
            <w:tcW w:w="1701"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sz w:val="16"/>
                <w:szCs w:val="16"/>
                <w:lang w:eastAsia="en-US"/>
              </w:rPr>
            </w:pPr>
            <w:r>
              <w:rPr>
                <w:bCs/>
                <w:sz w:val="16"/>
                <w:szCs w:val="16"/>
                <w:lang w:eastAsia="en-US"/>
              </w:rPr>
              <w:t>17,2</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sz w:val="16"/>
                <w:szCs w:val="16"/>
                <w:lang w:eastAsia="en-US"/>
              </w:rPr>
            </w:pPr>
            <w:r>
              <w:rPr>
                <w:bCs/>
                <w:sz w:val="16"/>
                <w:szCs w:val="16"/>
                <w:lang w:eastAsia="en-US"/>
              </w:rPr>
              <w:t>100,0</w:t>
            </w:r>
          </w:p>
        </w:tc>
      </w:tr>
      <w:tr w:rsidR="00406613" w:rsidTr="00406613">
        <w:trPr>
          <w:trHeight w:val="273"/>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Cs/>
                <w:iCs/>
                <w:sz w:val="16"/>
                <w:szCs w:val="16"/>
                <w:lang w:eastAsia="en-US"/>
              </w:rPr>
            </w:pPr>
            <w:r>
              <w:rPr>
                <w:bCs/>
                <w:iCs/>
                <w:sz w:val="16"/>
                <w:szCs w:val="16"/>
                <w:lang w:eastAsia="en-US"/>
              </w:rPr>
              <w:t>Дорожное хозяйство (дорожные фонды)</w:t>
            </w:r>
          </w:p>
        </w:tc>
        <w:tc>
          <w:tcPr>
            <w:tcW w:w="1380"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sz w:val="16"/>
                <w:szCs w:val="16"/>
                <w:lang w:eastAsia="en-US"/>
              </w:rPr>
            </w:pPr>
            <w:r>
              <w:rPr>
                <w:bCs/>
                <w:sz w:val="16"/>
                <w:szCs w:val="16"/>
                <w:lang w:eastAsia="en-US"/>
              </w:rPr>
              <w:t>986</w:t>
            </w:r>
          </w:p>
        </w:tc>
        <w:tc>
          <w:tcPr>
            <w:tcW w:w="1871" w:type="dxa"/>
            <w:gridSpan w:val="2"/>
            <w:tcBorders>
              <w:top w:val="nil"/>
              <w:left w:val="nil"/>
              <w:bottom w:val="single" w:sz="4" w:space="0" w:color="auto"/>
              <w:right w:val="single" w:sz="4" w:space="0" w:color="auto"/>
            </w:tcBorders>
            <w:noWrap/>
            <w:vAlign w:val="center"/>
            <w:hideMark/>
          </w:tcPr>
          <w:p w:rsidR="00406613" w:rsidRDefault="00406613">
            <w:pPr>
              <w:spacing w:line="276" w:lineRule="auto"/>
              <w:jc w:val="center"/>
              <w:rPr>
                <w:bCs/>
                <w:iCs/>
                <w:sz w:val="16"/>
                <w:szCs w:val="16"/>
                <w:lang w:eastAsia="en-US"/>
              </w:rPr>
            </w:pPr>
            <w:r>
              <w:rPr>
                <w:bCs/>
                <w:sz w:val="16"/>
                <w:szCs w:val="16"/>
                <w:lang w:eastAsia="en-US"/>
              </w:rPr>
              <w:t>0409</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622,3</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iCs/>
                <w:sz w:val="16"/>
                <w:szCs w:val="16"/>
                <w:lang w:eastAsia="en-US"/>
              </w:rPr>
            </w:pPr>
            <w:r>
              <w:rPr>
                <w:bCs/>
                <w:iCs/>
                <w:sz w:val="16"/>
                <w:szCs w:val="16"/>
                <w:lang w:eastAsia="en-US"/>
              </w:rPr>
              <w:t>284,5</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45,7</w:t>
            </w:r>
          </w:p>
        </w:tc>
      </w:tr>
      <w:tr w:rsidR="00406613" w:rsidTr="00406613">
        <w:trPr>
          <w:trHeight w:val="268"/>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sz w:val="16"/>
                <w:szCs w:val="16"/>
                <w:lang w:eastAsia="en-US"/>
              </w:rPr>
            </w:pPr>
            <w:r>
              <w:rPr>
                <w:sz w:val="16"/>
                <w:szCs w:val="16"/>
                <w:lang w:eastAsia="en-US"/>
              </w:rPr>
              <w:t>Другие вопросы в области национальной экономики</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0412</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28,8</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28,8</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100</w:t>
            </w:r>
          </w:p>
        </w:tc>
      </w:tr>
      <w:tr w:rsidR="00406613" w:rsidTr="00406613">
        <w:trPr>
          <w:trHeight w:val="300"/>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
                <w:bCs/>
                <w:sz w:val="16"/>
                <w:szCs w:val="16"/>
                <w:lang w:eastAsia="en-US"/>
              </w:rPr>
            </w:pPr>
            <w:r>
              <w:rPr>
                <w:b/>
                <w:bCs/>
                <w:sz w:val="16"/>
                <w:szCs w:val="16"/>
                <w:lang w:eastAsia="en-US"/>
              </w:rPr>
              <w:t>Жилищно-коммунальное хозяйство</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0500</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245,1</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85,6</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34,9</w:t>
            </w:r>
          </w:p>
        </w:tc>
      </w:tr>
      <w:tr w:rsidR="00406613" w:rsidTr="00406613">
        <w:trPr>
          <w:trHeight w:val="255"/>
        </w:trPr>
        <w:tc>
          <w:tcPr>
            <w:tcW w:w="5663" w:type="dxa"/>
            <w:tcBorders>
              <w:top w:val="nil"/>
              <w:left w:val="single" w:sz="4" w:space="0" w:color="auto"/>
              <w:bottom w:val="single" w:sz="4" w:space="0" w:color="auto"/>
              <w:right w:val="single" w:sz="4" w:space="0" w:color="auto"/>
            </w:tcBorders>
            <w:vAlign w:val="bottom"/>
            <w:hideMark/>
          </w:tcPr>
          <w:p w:rsidR="00406613" w:rsidRDefault="00406613">
            <w:pPr>
              <w:spacing w:line="276" w:lineRule="auto"/>
              <w:jc w:val="both"/>
              <w:rPr>
                <w:bCs/>
                <w:sz w:val="16"/>
                <w:szCs w:val="16"/>
                <w:lang w:eastAsia="en-US"/>
              </w:rPr>
            </w:pPr>
            <w:r>
              <w:rPr>
                <w:bCs/>
                <w:sz w:val="16"/>
                <w:szCs w:val="16"/>
                <w:lang w:eastAsia="en-US"/>
              </w:rPr>
              <w:t>Благоустройство</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0503</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245,1</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85,6</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34,9</w:t>
            </w:r>
          </w:p>
        </w:tc>
      </w:tr>
      <w:tr w:rsidR="00406613" w:rsidTr="00406613">
        <w:trPr>
          <w:trHeight w:val="255"/>
        </w:trPr>
        <w:tc>
          <w:tcPr>
            <w:tcW w:w="5663"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b/>
                <w:bCs/>
                <w:sz w:val="16"/>
                <w:szCs w:val="16"/>
                <w:lang w:eastAsia="en-US"/>
              </w:rPr>
            </w:pPr>
            <w:r>
              <w:rPr>
                <w:b/>
                <w:bCs/>
                <w:sz w:val="16"/>
                <w:szCs w:val="16"/>
                <w:lang w:eastAsia="en-US"/>
              </w:rPr>
              <w:t>Социальная политика</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bCs/>
                <w:sz w:val="16"/>
                <w:szCs w:val="16"/>
                <w:lang w:eastAsia="en-US"/>
              </w:rPr>
            </w:pPr>
            <w:r>
              <w:rPr>
                <w:b/>
                <w:bCs/>
                <w:sz w:val="16"/>
                <w:szCs w:val="16"/>
                <w:lang w:eastAsia="en-US"/>
              </w:rPr>
              <w:t>1000</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b/>
                <w:sz w:val="16"/>
                <w:szCs w:val="16"/>
              </w:rPr>
            </w:pPr>
            <w:r>
              <w:rPr>
                <w:b/>
                <w:sz w:val="16"/>
                <w:szCs w:val="16"/>
                <w:lang w:eastAsia="en-US"/>
              </w:rPr>
              <w:t>179,0</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b/>
                <w:sz w:val="16"/>
                <w:szCs w:val="16"/>
              </w:rPr>
            </w:pPr>
            <w:r>
              <w:rPr>
                <w:b/>
                <w:sz w:val="16"/>
                <w:szCs w:val="16"/>
                <w:lang w:eastAsia="en-US"/>
              </w:rPr>
              <w:t>74,5</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b/>
                <w:sz w:val="16"/>
                <w:szCs w:val="16"/>
              </w:rPr>
            </w:pPr>
            <w:r>
              <w:rPr>
                <w:b/>
                <w:sz w:val="16"/>
                <w:szCs w:val="16"/>
                <w:lang w:eastAsia="en-US"/>
              </w:rPr>
              <w:t>41,6</w:t>
            </w:r>
          </w:p>
        </w:tc>
      </w:tr>
      <w:tr w:rsidR="00406613" w:rsidTr="00406613">
        <w:trPr>
          <w:trHeight w:val="255"/>
        </w:trPr>
        <w:tc>
          <w:tcPr>
            <w:tcW w:w="5663"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rPr>
                <w:sz w:val="16"/>
                <w:szCs w:val="16"/>
                <w:lang w:eastAsia="en-US"/>
              </w:rPr>
            </w:pPr>
            <w:r>
              <w:rPr>
                <w:sz w:val="16"/>
                <w:szCs w:val="16"/>
                <w:lang w:eastAsia="en-US"/>
              </w:rPr>
              <w:t>Пенсионное обеспечение</w:t>
            </w:r>
          </w:p>
        </w:tc>
        <w:tc>
          <w:tcPr>
            <w:tcW w:w="138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986</w:t>
            </w:r>
          </w:p>
        </w:tc>
        <w:tc>
          <w:tcPr>
            <w:tcW w:w="1871"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1001</w:t>
            </w:r>
          </w:p>
        </w:tc>
        <w:tc>
          <w:tcPr>
            <w:tcW w:w="2240" w:type="dxa"/>
            <w:gridSpan w:val="2"/>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rPr>
            </w:pPr>
            <w:r>
              <w:rPr>
                <w:sz w:val="16"/>
                <w:szCs w:val="16"/>
                <w:lang w:eastAsia="en-US"/>
              </w:rPr>
              <w:t>179,0</w:t>
            </w:r>
          </w:p>
        </w:tc>
        <w:tc>
          <w:tcPr>
            <w:tcW w:w="1701" w:type="dxa"/>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rPr>
            </w:pPr>
            <w:r>
              <w:rPr>
                <w:sz w:val="16"/>
                <w:szCs w:val="16"/>
                <w:lang w:eastAsia="en-US"/>
              </w:rPr>
              <w:t>74,5</w:t>
            </w:r>
          </w:p>
        </w:tc>
        <w:tc>
          <w:tcPr>
            <w:tcW w:w="1548" w:type="dxa"/>
            <w:tcBorders>
              <w:top w:val="nil"/>
              <w:left w:val="nil"/>
              <w:bottom w:val="single" w:sz="4" w:space="0" w:color="auto"/>
              <w:right w:val="single" w:sz="4" w:space="0" w:color="auto"/>
            </w:tcBorders>
            <w:noWrap/>
            <w:vAlign w:val="center"/>
            <w:hideMark/>
          </w:tcPr>
          <w:p w:rsidR="00406613" w:rsidRDefault="00406613">
            <w:pPr>
              <w:spacing w:line="276" w:lineRule="auto"/>
              <w:jc w:val="center"/>
              <w:rPr>
                <w:sz w:val="16"/>
                <w:szCs w:val="16"/>
              </w:rPr>
            </w:pPr>
            <w:r>
              <w:rPr>
                <w:sz w:val="16"/>
                <w:szCs w:val="16"/>
                <w:lang w:eastAsia="en-US"/>
              </w:rPr>
              <w:t>41,6</w:t>
            </w:r>
          </w:p>
        </w:tc>
      </w:tr>
    </w:tbl>
    <w:p w:rsidR="00406613" w:rsidRDefault="00406613" w:rsidP="00406613">
      <w:pPr>
        <w:rPr>
          <w:color w:val="000000"/>
          <w:sz w:val="22"/>
          <w:szCs w:val="22"/>
          <w:lang w:eastAsia="en-US"/>
        </w:rPr>
        <w:sectPr w:rsidR="00406613">
          <w:pgSz w:w="16838" w:h="11906" w:orient="landscape"/>
          <w:pgMar w:top="1701" w:right="1134" w:bottom="851" w:left="1134" w:header="709" w:footer="709" w:gutter="0"/>
          <w:cols w:space="720"/>
        </w:sectPr>
      </w:pPr>
    </w:p>
    <w:tbl>
      <w:tblPr>
        <w:tblW w:w="9821" w:type="dxa"/>
        <w:tblInd w:w="-601" w:type="dxa"/>
        <w:tblLook w:val="04A0" w:firstRow="1" w:lastRow="0" w:firstColumn="1" w:lastColumn="0" w:noHBand="0" w:noVBand="1"/>
      </w:tblPr>
      <w:tblGrid>
        <w:gridCol w:w="4536"/>
        <w:gridCol w:w="2410"/>
        <w:gridCol w:w="1420"/>
        <w:gridCol w:w="1455"/>
      </w:tblGrid>
      <w:tr w:rsidR="00406613" w:rsidTr="00406613">
        <w:trPr>
          <w:trHeight w:val="315"/>
        </w:trPr>
        <w:tc>
          <w:tcPr>
            <w:tcW w:w="4536" w:type="dxa"/>
            <w:noWrap/>
            <w:vAlign w:val="bottom"/>
            <w:hideMark/>
          </w:tcPr>
          <w:p w:rsidR="00406613" w:rsidRDefault="00406613">
            <w:pPr>
              <w:spacing w:after="200" w:line="276" w:lineRule="auto"/>
              <w:rPr>
                <w:rFonts w:asciiTheme="minorHAnsi" w:eastAsiaTheme="minorHAnsi" w:hAnsiTheme="minorHAnsi" w:cstheme="minorBidi"/>
                <w:sz w:val="22"/>
                <w:szCs w:val="22"/>
                <w:lang w:eastAsia="en-US"/>
              </w:rPr>
            </w:pPr>
          </w:p>
        </w:tc>
        <w:tc>
          <w:tcPr>
            <w:tcW w:w="5285" w:type="dxa"/>
            <w:gridSpan w:val="3"/>
            <w:hideMark/>
          </w:tcPr>
          <w:p w:rsidR="00406613" w:rsidRDefault="00406613">
            <w:pPr>
              <w:spacing w:line="276" w:lineRule="auto"/>
              <w:ind w:left="1027"/>
              <w:rPr>
                <w:sz w:val="16"/>
                <w:szCs w:val="16"/>
                <w:lang w:eastAsia="en-US"/>
              </w:rPr>
            </w:pPr>
            <w:r>
              <w:rPr>
                <w:sz w:val="16"/>
                <w:szCs w:val="16"/>
                <w:lang w:eastAsia="en-US"/>
              </w:rPr>
              <w:t xml:space="preserve">                                             ПРИЛОЖЕНИЕ №5 к отчету</w:t>
            </w:r>
          </w:p>
        </w:tc>
      </w:tr>
      <w:tr w:rsidR="00406613" w:rsidTr="00406613">
        <w:trPr>
          <w:trHeight w:val="300"/>
        </w:trPr>
        <w:tc>
          <w:tcPr>
            <w:tcW w:w="4536" w:type="dxa"/>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5285" w:type="dxa"/>
            <w:gridSpan w:val="3"/>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315"/>
        </w:trPr>
        <w:tc>
          <w:tcPr>
            <w:tcW w:w="4536" w:type="dxa"/>
            <w:noWrap/>
            <w:vAlign w:val="bottom"/>
            <w:hideMark/>
          </w:tcPr>
          <w:p w:rsidR="00406613" w:rsidRDefault="00406613">
            <w:pPr>
              <w:spacing w:line="276" w:lineRule="auto"/>
              <w:rPr>
                <w:rFonts w:asciiTheme="minorHAnsi" w:eastAsiaTheme="minorHAnsi" w:hAnsiTheme="minorHAnsi" w:cstheme="minorBidi"/>
                <w:sz w:val="22"/>
                <w:szCs w:val="22"/>
                <w:lang w:eastAsia="en-US"/>
              </w:rPr>
            </w:pPr>
          </w:p>
        </w:tc>
        <w:tc>
          <w:tcPr>
            <w:tcW w:w="5285" w:type="dxa"/>
            <w:gridSpan w:val="3"/>
            <w:noWrap/>
            <w:vAlign w:val="center"/>
            <w:hideMark/>
          </w:tcPr>
          <w:p w:rsidR="00406613" w:rsidRDefault="00406613">
            <w:pPr>
              <w:spacing w:line="276" w:lineRule="auto"/>
              <w:rPr>
                <w:rFonts w:asciiTheme="minorHAnsi" w:eastAsiaTheme="minorHAnsi" w:hAnsiTheme="minorHAnsi" w:cstheme="minorBidi"/>
                <w:sz w:val="22"/>
                <w:szCs w:val="22"/>
                <w:lang w:eastAsia="en-US"/>
              </w:rPr>
            </w:pPr>
          </w:p>
        </w:tc>
      </w:tr>
      <w:tr w:rsidR="00406613" w:rsidTr="00406613">
        <w:trPr>
          <w:trHeight w:val="255"/>
        </w:trPr>
        <w:tc>
          <w:tcPr>
            <w:tcW w:w="9821" w:type="dxa"/>
            <w:gridSpan w:val="4"/>
            <w:noWrap/>
            <w:vAlign w:val="bottom"/>
          </w:tcPr>
          <w:p w:rsidR="00406613" w:rsidRDefault="00406613">
            <w:pPr>
              <w:spacing w:line="276" w:lineRule="auto"/>
              <w:rPr>
                <w:b/>
                <w:bCs/>
                <w:sz w:val="16"/>
                <w:szCs w:val="16"/>
                <w:lang w:eastAsia="en-US"/>
              </w:rPr>
            </w:pPr>
          </w:p>
          <w:p w:rsidR="00406613" w:rsidRDefault="00406613">
            <w:pPr>
              <w:spacing w:line="276" w:lineRule="auto"/>
              <w:jc w:val="center"/>
              <w:rPr>
                <w:b/>
                <w:bCs/>
                <w:sz w:val="16"/>
                <w:szCs w:val="16"/>
                <w:lang w:eastAsia="en-US"/>
              </w:rPr>
            </w:pPr>
            <w:r>
              <w:rPr>
                <w:b/>
                <w:bCs/>
                <w:sz w:val="16"/>
                <w:szCs w:val="16"/>
                <w:lang w:eastAsia="en-US"/>
              </w:rPr>
              <w:t>ИСТОЧНИКИ</w:t>
            </w:r>
          </w:p>
        </w:tc>
      </w:tr>
      <w:tr w:rsidR="00406613" w:rsidTr="00406613">
        <w:trPr>
          <w:trHeight w:val="315"/>
        </w:trPr>
        <w:tc>
          <w:tcPr>
            <w:tcW w:w="9821" w:type="dxa"/>
            <w:gridSpan w:val="4"/>
            <w:noWrap/>
            <w:vAlign w:val="bottom"/>
            <w:hideMark/>
          </w:tcPr>
          <w:p w:rsidR="00406613" w:rsidRDefault="00406613">
            <w:pPr>
              <w:spacing w:line="276" w:lineRule="auto"/>
              <w:jc w:val="center"/>
              <w:rPr>
                <w:b/>
                <w:bCs/>
                <w:sz w:val="16"/>
                <w:szCs w:val="16"/>
                <w:lang w:eastAsia="en-US"/>
              </w:rPr>
            </w:pPr>
            <w:r>
              <w:rPr>
                <w:b/>
                <w:bCs/>
                <w:sz w:val="16"/>
                <w:szCs w:val="16"/>
                <w:lang w:eastAsia="en-US"/>
              </w:rPr>
              <w:t>финансирования дефицита бюджета</w:t>
            </w:r>
          </w:p>
        </w:tc>
      </w:tr>
      <w:tr w:rsidR="00406613" w:rsidTr="00406613">
        <w:trPr>
          <w:trHeight w:val="255"/>
        </w:trPr>
        <w:tc>
          <w:tcPr>
            <w:tcW w:w="9821" w:type="dxa"/>
            <w:gridSpan w:val="4"/>
            <w:noWrap/>
            <w:vAlign w:val="bottom"/>
            <w:hideMark/>
          </w:tcPr>
          <w:p w:rsidR="00406613" w:rsidRDefault="00406613">
            <w:pPr>
              <w:spacing w:line="276" w:lineRule="auto"/>
              <w:jc w:val="center"/>
              <w:rPr>
                <w:b/>
                <w:bCs/>
                <w:sz w:val="16"/>
                <w:szCs w:val="16"/>
                <w:lang w:eastAsia="en-US"/>
              </w:rPr>
            </w:pPr>
            <w:r>
              <w:rPr>
                <w:b/>
                <w:bCs/>
                <w:sz w:val="16"/>
                <w:szCs w:val="16"/>
                <w:lang w:eastAsia="en-US"/>
              </w:rPr>
              <w:t xml:space="preserve"> сельского поселения по кодам классификации</w:t>
            </w:r>
          </w:p>
        </w:tc>
      </w:tr>
      <w:tr w:rsidR="00406613" w:rsidTr="00406613">
        <w:trPr>
          <w:trHeight w:val="255"/>
        </w:trPr>
        <w:tc>
          <w:tcPr>
            <w:tcW w:w="9821" w:type="dxa"/>
            <w:gridSpan w:val="4"/>
            <w:noWrap/>
            <w:vAlign w:val="bottom"/>
            <w:hideMark/>
          </w:tcPr>
          <w:p w:rsidR="00406613" w:rsidRDefault="00406613">
            <w:pPr>
              <w:spacing w:line="276" w:lineRule="auto"/>
              <w:jc w:val="center"/>
              <w:rPr>
                <w:b/>
                <w:bCs/>
                <w:sz w:val="16"/>
                <w:szCs w:val="16"/>
                <w:lang w:eastAsia="en-US"/>
              </w:rPr>
            </w:pPr>
            <w:r>
              <w:rPr>
                <w:b/>
                <w:bCs/>
                <w:sz w:val="16"/>
                <w:szCs w:val="16"/>
                <w:lang w:eastAsia="en-US"/>
              </w:rPr>
              <w:t>источников финансирования дефицитов бюджетов за 1 полугодие 2022 года</w:t>
            </w:r>
          </w:p>
        </w:tc>
      </w:tr>
      <w:tr w:rsidR="00406613" w:rsidTr="00406613">
        <w:trPr>
          <w:trHeight w:val="270"/>
        </w:trPr>
        <w:tc>
          <w:tcPr>
            <w:tcW w:w="9821" w:type="dxa"/>
            <w:gridSpan w:val="4"/>
            <w:noWrap/>
            <w:vAlign w:val="bottom"/>
            <w:hideMark/>
          </w:tcPr>
          <w:p w:rsidR="00406613" w:rsidRDefault="00406613">
            <w:pPr>
              <w:spacing w:line="276" w:lineRule="auto"/>
              <w:jc w:val="right"/>
              <w:rPr>
                <w:sz w:val="16"/>
                <w:szCs w:val="16"/>
                <w:lang w:eastAsia="en-US"/>
              </w:rPr>
            </w:pPr>
            <w:r>
              <w:rPr>
                <w:sz w:val="16"/>
                <w:szCs w:val="16"/>
                <w:lang w:eastAsia="en-US"/>
              </w:rPr>
              <w:t xml:space="preserve"> (тыс. руб.)</w:t>
            </w:r>
          </w:p>
        </w:tc>
      </w:tr>
      <w:tr w:rsidR="00406613" w:rsidTr="00406613">
        <w:trPr>
          <w:trHeight w:val="780"/>
        </w:trPr>
        <w:tc>
          <w:tcPr>
            <w:tcW w:w="4536" w:type="dxa"/>
            <w:tcBorders>
              <w:top w:val="single" w:sz="8" w:space="0" w:color="auto"/>
              <w:left w:val="single" w:sz="8" w:space="0" w:color="auto"/>
              <w:bottom w:val="nil"/>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Наименование показателя</w:t>
            </w:r>
          </w:p>
        </w:tc>
        <w:tc>
          <w:tcPr>
            <w:tcW w:w="2410" w:type="dxa"/>
            <w:tcBorders>
              <w:top w:val="single" w:sz="8" w:space="0" w:color="auto"/>
              <w:left w:val="nil"/>
              <w:bottom w:val="nil"/>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 xml:space="preserve">Код </w:t>
            </w:r>
            <w:proofErr w:type="gramStart"/>
            <w:r>
              <w:rPr>
                <w:sz w:val="16"/>
                <w:szCs w:val="16"/>
                <w:lang w:eastAsia="en-US"/>
              </w:rPr>
              <w:t>бюджетной</w:t>
            </w:r>
            <w:proofErr w:type="gramEnd"/>
            <w:r>
              <w:rPr>
                <w:sz w:val="16"/>
                <w:szCs w:val="16"/>
                <w:lang w:eastAsia="en-US"/>
              </w:rPr>
              <w:t xml:space="preserve"> </w:t>
            </w:r>
          </w:p>
          <w:p w:rsidR="00406613" w:rsidRDefault="00406613">
            <w:pPr>
              <w:spacing w:line="276" w:lineRule="auto"/>
              <w:jc w:val="center"/>
              <w:rPr>
                <w:sz w:val="16"/>
                <w:szCs w:val="16"/>
                <w:lang w:eastAsia="en-US"/>
              </w:rPr>
            </w:pPr>
            <w:r>
              <w:rPr>
                <w:sz w:val="16"/>
                <w:szCs w:val="16"/>
                <w:lang w:eastAsia="en-US"/>
              </w:rPr>
              <w:t>классификации</w:t>
            </w:r>
          </w:p>
        </w:tc>
        <w:tc>
          <w:tcPr>
            <w:tcW w:w="1420" w:type="dxa"/>
            <w:tcBorders>
              <w:top w:val="single" w:sz="8" w:space="0" w:color="auto"/>
              <w:left w:val="nil"/>
              <w:bottom w:val="nil"/>
              <w:right w:val="nil"/>
            </w:tcBorders>
            <w:vAlign w:val="center"/>
            <w:hideMark/>
          </w:tcPr>
          <w:p w:rsidR="00406613" w:rsidRDefault="00406613">
            <w:pPr>
              <w:spacing w:line="276" w:lineRule="auto"/>
              <w:jc w:val="center"/>
              <w:rPr>
                <w:sz w:val="16"/>
                <w:szCs w:val="16"/>
                <w:lang w:eastAsia="en-US"/>
              </w:rPr>
            </w:pPr>
            <w:r>
              <w:rPr>
                <w:bCs/>
                <w:sz w:val="16"/>
                <w:szCs w:val="16"/>
                <w:lang w:eastAsia="en-US"/>
              </w:rPr>
              <w:t>Утверждено сводной бюджетной росписью на 2022 год (тыс. руб.)</w:t>
            </w:r>
          </w:p>
        </w:tc>
        <w:tc>
          <w:tcPr>
            <w:tcW w:w="1455" w:type="dxa"/>
            <w:tcBorders>
              <w:top w:val="single" w:sz="4" w:space="0" w:color="auto"/>
              <w:left w:val="single" w:sz="4" w:space="0" w:color="auto"/>
              <w:bottom w:val="nil"/>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Исполнено за 1 полугодие 2022 года</w:t>
            </w:r>
          </w:p>
        </w:tc>
      </w:tr>
      <w:tr w:rsidR="00406613" w:rsidTr="00406613">
        <w:trPr>
          <w:trHeight w:val="540"/>
        </w:trPr>
        <w:tc>
          <w:tcPr>
            <w:tcW w:w="4536" w:type="dxa"/>
            <w:tcBorders>
              <w:top w:val="single" w:sz="8" w:space="0" w:color="auto"/>
              <w:left w:val="single" w:sz="8" w:space="0" w:color="auto"/>
              <w:bottom w:val="nil"/>
              <w:right w:val="single" w:sz="4" w:space="0" w:color="auto"/>
            </w:tcBorders>
            <w:vAlign w:val="center"/>
            <w:hideMark/>
          </w:tcPr>
          <w:p w:rsidR="00406613" w:rsidRDefault="00406613">
            <w:pPr>
              <w:spacing w:line="276" w:lineRule="auto"/>
              <w:jc w:val="both"/>
              <w:rPr>
                <w:bCs/>
                <w:sz w:val="16"/>
                <w:szCs w:val="16"/>
                <w:lang w:eastAsia="en-US"/>
              </w:rPr>
            </w:pPr>
            <w:r>
              <w:rPr>
                <w:bCs/>
                <w:sz w:val="16"/>
                <w:szCs w:val="16"/>
                <w:lang w:eastAsia="en-US"/>
              </w:rPr>
              <w:t>Источники внутреннего финансирования дефицитов  бюджетов</w:t>
            </w:r>
          </w:p>
        </w:tc>
        <w:tc>
          <w:tcPr>
            <w:tcW w:w="2410" w:type="dxa"/>
            <w:tcBorders>
              <w:top w:val="single" w:sz="8" w:space="0" w:color="auto"/>
              <w:left w:val="nil"/>
              <w:bottom w:val="nil"/>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000 01 00 00 00 00 0000 000</w:t>
            </w:r>
          </w:p>
        </w:tc>
        <w:tc>
          <w:tcPr>
            <w:tcW w:w="1420" w:type="dxa"/>
            <w:vMerge w:val="restart"/>
            <w:tcBorders>
              <w:top w:val="single" w:sz="8" w:space="0" w:color="auto"/>
              <w:left w:val="single" w:sz="4" w:space="0" w:color="auto"/>
              <w:bottom w:val="single" w:sz="4" w:space="0" w:color="000000"/>
              <w:right w:val="nil"/>
            </w:tcBorders>
            <w:vAlign w:val="center"/>
            <w:hideMark/>
          </w:tcPr>
          <w:p w:rsidR="00406613" w:rsidRDefault="00406613">
            <w:pPr>
              <w:spacing w:line="276" w:lineRule="auto"/>
              <w:jc w:val="center"/>
              <w:rPr>
                <w:bCs/>
                <w:sz w:val="16"/>
                <w:szCs w:val="16"/>
                <w:lang w:eastAsia="en-US"/>
              </w:rPr>
            </w:pPr>
            <w:r>
              <w:rPr>
                <w:bCs/>
                <w:sz w:val="16"/>
                <w:szCs w:val="16"/>
                <w:lang w:eastAsia="en-US"/>
              </w:rPr>
              <w:t>148,3</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55,9</w:t>
            </w:r>
          </w:p>
        </w:tc>
      </w:tr>
      <w:tr w:rsidR="00406613" w:rsidTr="00406613">
        <w:trPr>
          <w:trHeight w:val="255"/>
        </w:trPr>
        <w:tc>
          <w:tcPr>
            <w:tcW w:w="4536" w:type="dxa"/>
            <w:tcBorders>
              <w:top w:val="nil"/>
              <w:left w:val="single" w:sz="8" w:space="0" w:color="auto"/>
              <w:bottom w:val="nil"/>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в том числе:</w:t>
            </w:r>
          </w:p>
        </w:tc>
        <w:tc>
          <w:tcPr>
            <w:tcW w:w="2410" w:type="dxa"/>
            <w:tcBorders>
              <w:top w:val="nil"/>
              <w:left w:val="nil"/>
              <w:bottom w:val="nil"/>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 </w:t>
            </w:r>
          </w:p>
        </w:tc>
        <w:tc>
          <w:tcPr>
            <w:tcW w:w="0" w:type="auto"/>
            <w:vMerge/>
            <w:tcBorders>
              <w:top w:val="single" w:sz="8" w:space="0" w:color="auto"/>
              <w:left w:val="single" w:sz="4" w:space="0" w:color="auto"/>
              <w:bottom w:val="single" w:sz="4" w:space="0" w:color="000000"/>
              <w:right w:val="nil"/>
            </w:tcBorders>
            <w:vAlign w:val="center"/>
            <w:hideMark/>
          </w:tcPr>
          <w:p w:rsidR="00406613" w:rsidRDefault="00406613">
            <w:pPr>
              <w:rPr>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6613" w:rsidRDefault="00406613">
            <w:pPr>
              <w:rPr>
                <w:bCs/>
                <w:sz w:val="16"/>
                <w:szCs w:val="16"/>
                <w:lang w:eastAsia="en-US"/>
              </w:rPr>
            </w:pPr>
          </w:p>
        </w:tc>
      </w:tr>
      <w:tr w:rsidR="00406613" w:rsidTr="00406613">
        <w:trPr>
          <w:trHeight w:val="565"/>
        </w:trPr>
        <w:tc>
          <w:tcPr>
            <w:tcW w:w="4536" w:type="dxa"/>
            <w:tcBorders>
              <w:top w:val="single" w:sz="4" w:space="0" w:color="auto"/>
              <w:left w:val="single" w:sz="8" w:space="0" w:color="auto"/>
              <w:bottom w:val="single" w:sz="4" w:space="0" w:color="auto"/>
              <w:right w:val="single" w:sz="4" w:space="0" w:color="auto"/>
            </w:tcBorders>
            <w:vAlign w:val="center"/>
            <w:hideMark/>
          </w:tcPr>
          <w:p w:rsidR="00406613" w:rsidRDefault="00406613">
            <w:pPr>
              <w:spacing w:line="276" w:lineRule="auto"/>
              <w:jc w:val="both"/>
              <w:rPr>
                <w:bCs/>
                <w:sz w:val="16"/>
                <w:szCs w:val="16"/>
                <w:lang w:eastAsia="en-US"/>
              </w:rPr>
            </w:pPr>
            <w:r>
              <w:rPr>
                <w:bCs/>
                <w:sz w:val="16"/>
                <w:szCs w:val="16"/>
                <w:lang w:eastAsia="en-US"/>
              </w:rPr>
              <w:t>Изменение остатков средств на счетах по учету средств бюджета</w:t>
            </w:r>
          </w:p>
        </w:tc>
        <w:tc>
          <w:tcPr>
            <w:tcW w:w="2410" w:type="dxa"/>
            <w:tcBorders>
              <w:top w:val="single" w:sz="4" w:space="0" w:color="auto"/>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000 01 05 00 00 00 0000 000</w:t>
            </w:r>
          </w:p>
        </w:tc>
        <w:tc>
          <w:tcPr>
            <w:tcW w:w="1420" w:type="dxa"/>
            <w:tcBorders>
              <w:top w:val="nil"/>
              <w:left w:val="nil"/>
              <w:bottom w:val="single" w:sz="4" w:space="0" w:color="auto"/>
              <w:right w:val="nil"/>
            </w:tcBorders>
            <w:vAlign w:val="center"/>
            <w:hideMark/>
          </w:tcPr>
          <w:p w:rsidR="00406613" w:rsidRDefault="00406613">
            <w:pPr>
              <w:spacing w:line="276" w:lineRule="auto"/>
              <w:jc w:val="center"/>
              <w:rPr>
                <w:bCs/>
                <w:sz w:val="16"/>
                <w:szCs w:val="16"/>
                <w:lang w:eastAsia="en-US"/>
              </w:rPr>
            </w:pPr>
            <w:r>
              <w:rPr>
                <w:bCs/>
                <w:sz w:val="16"/>
                <w:szCs w:val="16"/>
                <w:lang w:eastAsia="en-US"/>
              </w:rPr>
              <w:t>148,3</w:t>
            </w:r>
          </w:p>
        </w:tc>
        <w:tc>
          <w:tcPr>
            <w:tcW w:w="1455"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55,9</w:t>
            </w:r>
          </w:p>
        </w:tc>
      </w:tr>
      <w:tr w:rsidR="00406613" w:rsidTr="00406613">
        <w:trPr>
          <w:trHeight w:val="404"/>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jc w:val="both"/>
              <w:rPr>
                <w:bCs/>
                <w:sz w:val="16"/>
                <w:szCs w:val="16"/>
                <w:lang w:eastAsia="en-US"/>
              </w:rPr>
            </w:pPr>
            <w:r>
              <w:rPr>
                <w:bCs/>
                <w:sz w:val="16"/>
                <w:szCs w:val="16"/>
                <w:lang w:eastAsia="en-US"/>
              </w:rPr>
              <w:t>Увеличение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000 01 05 00 00 00 0000 500</w:t>
            </w:r>
          </w:p>
        </w:tc>
        <w:tc>
          <w:tcPr>
            <w:tcW w:w="1420"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4753,1</w:t>
            </w:r>
          </w:p>
        </w:tc>
        <w:tc>
          <w:tcPr>
            <w:tcW w:w="1455"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2405,6</w:t>
            </w:r>
          </w:p>
        </w:tc>
      </w:tr>
      <w:tr w:rsidR="00406613" w:rsidTr="00406613">
        <w:trPr>
          <w:trHeight w:val="423"/>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jc w:val="both"/>
              <w:rPr>
                <w:sz w:val="16"/>
                <w:szCs w:val="16"/>
                <w:lang w:eastAsia="en-US"/>
              </w:rPr>
            </w:pPr>
            <w:r>
              <w:rPr>
                <w:sz w:val="16"/>
                <w:szCs w:val="16"/>
                <w:lang w:eastAsia="en-US"/>
              </w:rPr>
              <w:t>Увеличение прочих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986 01 05 02 00 00 0000 500</w:t>
            </w:r>
          </w:p>
        </w:tc>
        <w:tc>
          <w:tcPr>
            <w:tcW w:w="1420" w:type="dxa"/>
            <w:tcBorders>
              <w:top w:val="nil"/>
              <w:left w:val="nil"/>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4753,1</w:t>
            </w:r>
          </w:p>
        </w:tc>
        <w:tc>
          <w:tcPr>
            <w:tcW w:w="1455" w:type="dxa"/>
            <w:tcBorders>
              <w:top w:val="nil"/>
              <w:left w:val="nil"/>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2405,6</w:t>
            </w:r>
          </w:p>
        </w:tc>
      </w:tr>
      <w:tr w:rsidR="00406613" w:rsidTr="00406613">
        <w:trPr>
          <w:trHeight w:val="557"/>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jc w:val="both"/>
              <w:rPr>
                <w:sz w:val="16"/>
                <w:szCs w:val="16"/>
                <w:lang w:eastAsia="en-US"/>
              </w:rPr>
            </w:pPr>
            <w:r>
              <w:rPr>
                <w:sz w:val="16"/>
                <w:szCs w:val="16"/>
                <w:lang w:eastAsia="en-US"/>
              </w:rPr>
              <w:t>Увеличение прочих остатков денежных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986 01 05 02 01 00 0000 510</w:t>
            </w:r>
          </w:p>
        </w:tc>
        <w:tc>
          <w:tcPr>
            <w:tcW w:w="1420" w:type="dxa"/>
            <w:tcBorders>
              <w:top w:val="nil"/>
              <w:left w:val="nil"/>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4753,1</w:t>
            </w:r>
          </w:p>
        </w:tc>
        <w:tc>
          <w:tcPr>
            <w:tcW w:w="1455" w:type="dxa"/>
            <w:tcBorders>
              <w:top w:val="nil"/>
              <w:left w:val="nil"/>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2405,6</w:t>
            </w:r>
          </w:p>
        </w:tc>
      </w:tr>
      <w:tr w:rsidR="00406613" w:rsidTr="00406613">
        <w:trPr>
          <w:trHeight w:val="565"/>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jc w:val="both"/>
              <w:rPr>
                <w:sz w:val="16"/>
                <w:szCs w:val="16"/>
                <w:lang w:eastAsia="en-US"/>
              </w:rPr>
            </w:pPr>
            <w:r>
              <w:rPr>
                <w:sz w:val="16"/>
                <w:szCs w:val="16"/>
                <w:lang w:eastAsia="en-US"/>
              </w:rPr>
              <w:t>Увеличение прочих остатков денежных средств бюджетов сельских поселений</w:t>
            </w:r>
          </w:p>
        </w:tc>
        <w:tc>
          <w:tcPr>
            <w:tcW w:w="241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986 01 05 02 01 10 0000 510</w:t>
            </w:r>
          </w:p>
        </w:tc>
        <w:tc>
          <w:tcPr>
            <w:tcW w:w="1420" w:type="dxa"/>
            <w:tcBorders>
              <w:top w:val="nil"/>
              <w:left w:val="nil"/>
              <w:bottom w:val="single" w:sz="4" w:space="0" w:color="auto"/>
              <w:right w:val="nil"/>
            </w:tcBorders>
            <w:vAlign w:val="center"/>
            <w:hideMark/>
          </w:tcPr>
          <w:p w:rsidR="00406613" w:rsidRDefault="00406613">
            <w:pPr>
              <w:spacing w:line="276" w:lineRule="auto"/>
              <w:jc w:val="center"/>
            </w:pPr>
            <w:r>
              <w:rPr>
                <w:bCs/>
                <w:sz w:val="16"/>
                <w:szCs w:val="16"/>
                <w:lang w:eastAsia="en-US"/>
              </w:rPr>
              <w:t>4753,1</w:t>
            </w:r>
          </w:p>
        </w:tc>
        <w:tc>
          <w:tcPr>
            <w:tcW w:w="1455"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2405,6</w:t>
            </w:r>
          </w:p>
        </w:tc>
      </w:tr>
      <w:tr w:rsidR="00406613" w:rsidTr="00406613">
        <w:trPr>
          <w:trHeight w:val="403"/>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jc w:val="both"/>
              <w:rPr>
                <w:bCs/>
                <w:sz w:val="16"/>
                <w:szCs w:val="16"/>
                <w:lang w:eastAsia="en-US"/>
              </w:rPr>
            </w:pPr>
            <w:r>
              <w:rPr>
                <w:bCs/>
                <w:sz w:val="16"/>
                <w:szCs w:val="16"/>
                <w:lang w:eastAsia="en-US"/>
              </w:rPr>
              <w:t>Уменьшение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000 01 05 00 00 00 0000 600</w:t>
            </w:r>
          </w:p>
        </w:tc>
        <w:tc>
          <w:tcPr>
            <w:tcW w:w="1420"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4901,4</w:t>
            </w:r>
          </w:p>
        </w:tc>
        <w:tc>
          <w:tcPr>
            <w:tcW w:w="1455" w:type="dxa"/>
            <w:tcBorders>
              <w:top w:val="nil"/>
              <w:left w:val="nil"/>
              <w:bottom w:val="single" w:sz="4" w:space="0" w:color="auto"/>
              <w:right w:val="single" w:sz="4" w:space="0" w:color="auto"/>
            </w:tcBorders>
            <w:vAlign w:val="center"/>
            <w:hideMark/>
          </w:tcPr>
          <w:p w:rsidR="00406613" w:rsidRDefault="00406613">
            <w:pPr>
              <w:spacing w:line="276" w:lineRule="auto"/>
              <w:jc w:val="center"/>
              <w:rPr>
                <w:bCs/>
                <w:sz w:val="16"/>
                <w:szCs w:val="16"/>
                <w:lang w:eastAsia="en-US"/>
              </w:rPr>
            </w:pPr>
            <w:r>
              <w:rPr>
                <w:bCs/>
                <w:sz w:val="16"/>
                <w:szCs w:val="16"/>
                <w:lang w:eastAsia="en-US"/>
              </w:rPr>
              <w:t>2349,7</w:t>
            </w:r>
          </w:p>
        </w:tc>
      </w:tr>
      <w:tr w:rsidR="00406613" w:rsidTr="00406613">
        <w:trPr>
          <w:trHeight w:val="423"/>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jc w:val="both"/>
              <w:rPr>
                <w:sz w:val="16"/>
                <w:szCs w:val="16"/>
                <w:lang w:eastAsia="en-US"/>
              </w:rPr>
            </w:pPr>
            <w:r>
              <w:rPr>
                <w:sz w:val="16"/>
                <w:szCs w:val="16"/>
                <w:lang w:eastAsia="en-US"/>
              </w:rPr>
              <w:t>Уменьшение прочих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rPr>
                <w:sz w:val="16"/>
                <w:szCs w:val="16"/>
                <w:lang w:eastAsia="en-US"/>
              </w:rPr>
            </w:pPr>
            <w:r>
              <w:rPr>
                <w:sz w:val="16"/>
                <w:szCs w:val="16"/>
                <w:lang w:eastAsia="en-US"/>
              </w:rPr>
              <w:t>986 01 05 02 00 00 0000 600</w:t>
            </w:r>
          </w:p>
        </w:tc>
        <w:tc>
          <w:tcPr>
            <w:tcW w:w="1420" w:type="dxa"/>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rPr>
            </w:pPr>
            <w:r>
              <w:rPr>
                <w:bCs/>
                <w:sz w:val="16"/>
                <w:szCs w:val="16"/>
                <w:lang w:eastAsia="en-US"/>
              </w:rPr>
              <w:t>4901,4</w:t>
            </w:r>
          </w:p>
        </w:tc>
        <w:tc>
          <w:tcPr>
            <w:tcW w:w="1455" w:type="dxa"/>
            <w:tcBorders>
              <w:top w:val="nil"/>
              <w:left w:val="nil"/>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2349,7</w:t>
            </w:r>
          </w:p>
        </w:tc>
      </w:tr>
      <w:tr w:rsidR="00406613" w:rsidTr="00406613">
        <w:trPr>
          <w:trHeight w:val="543"/>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rPr>
                <w:sz w:val="16"/>
                <w:szCs w:val="16"/>
                <w:lang w:eastAsia="en-US"/>
              </w:rPr>
            </w:pPr>
            <w:r>
              <w:rPr>
                <w:sz w:val="16"/>
                <w:szCs w:val="16"/>
                <w:lang w:eastAsia="en-US"/>
              </w:rPr>
              <w:t>Уменьшение прочих остатков денежных средств бюджетов</w:t>
            </w:r>
          </w:p>
        </w:tc>
        <w:tc>
          <w:tcPr>
            <w:tcW w:w="2410" w:type="dxa"/>
            <w:tcBorders>
              <w:top w:val="nil"/>
              <w:left w:val="single" w:sz="4" w:space="0" w:color="auto"/>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986  01 05 02 01 00 0000 610</w:t>
            </w:r>
          </w:p>
        </w:tc>
        <w:tc>
          <w:tcPr>
            <w:tcW w:w="1420" w:type="dxa"/>
            <w:tcBorders>
              <w:top w:val="nil"/>
              <w:left w:val="nil"/>
              <w:bottom w:val="single" w:sz="4" w:space="0" w:color="auto"/>
              <w:right w:val="single" w:sz="4" w:space="0" w:color="auto"/>
            </w:tcBorders>
            <w:vAlign w:val="center"/>
            <w:hideMark/>
          </w:tcPr>
          <w:p w:rsidR="00406613" w:rsidRDefault="00406613">
            <w:pPr>
              <w:spacing w:line="276" w:lineRule="auto"/>
              <w:jc w:val="center"/>
              <w:rPr>
                <w:sz w:val="16"/>
                <w:szCs w:val="16"/>
              </w:rPr>
            </w:pPr>
            <w:r>
              <w:rPr>
                <w:bCs/>
                <w:sz w:val="16"/>
                <w:szCs w:val="16"/>
                <w:lang w:eastAsia="en-US"/>
              </w:rPr>
              <w:t>4901,4</w:t>
            </w:r>
          </w:p>
        </w:tc>
        <w:tc>
          <w:tcPr>
            <w:tcW w:w="1455" w:type="dxa"/>
            <w:tcBorders>
              <w:top w:val="nil"/>
              <w:left w:val="nil"/>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2349,7</w:t>
            </w:r>
          </w:p>
        </w:tc>
      </w:tr>
      <w:tr w:rsidR="00406613" w:rsidTr="00406613">
        <w:trPr>
          <w:trHeight w:val="564"/>
        </w:trPr>
        <w:tc>
          <w:tcPr>
            <w:tcW w:w="4536" w:type="dxa"/>
            <w:tcBorders>
              <w:top w:val="nil"/>
              <w:left w:val="single" w:sz="8" w:space="0" w:color="auto"/>
              <w:bottom w:val="single" w:sz="4" w:space="0" w:color="auto"/>
              <w:right w:val="nil"/>
            </w:tcBorders>
            <w:vAlign w:val="center"/>
            <w:hideMark/>
          </w:tcPr>
          <w:p w:rsidR="00406613" w:rsidRDefault="00406613">
            <w:pPr>
              <w:spacing w:line="276" w:lineRule="auto"/>
              <w:rPr>
                <w:sz w:val="16"/>
                <w:szCs w:val="16"/>
                <w:lang w:eastAsia="en-US"/>
              </w:rPr>
            </w:pPr>
            <w:r>
              <w:rPr>
                <w:sz w:val="16"/>
                <w:szCs w:val="16"/>
                <w:lang w:eastAsia="en-US"/>
              </w:rPr>
              <w:t>Уменьшение прочих остатков денежных средств бюджетов сельских  поселений</w:t>
            </w:r>
          </w:p>
        </w:tc>
        <w:tc>
          <w:tcPr>
            <w:tcW w:w="2410" w:type="dxa"/>
            <w:tcBorders>
              <w:top w:val="nil"/>
              <w:left w:val="single" w:sz="4" w:space="0" w:color="auto"/>
              <w:bottom w:val="single" w:sz="4" w:space="0" w:color="auto"/>
              <w:right w:val="single" w:sz="4" w:space="0" w:color="auto"/>
            </w:tcBorders>
            <w:noWrap/>
            <w:vAlign w:val="center"/>
            <w:hideMark/>
          </w:tcPr>
          <w:p w:rsidR="00406613" w:rsidRDefault="00406613">
            <w:pPr>
              <w:spacing w:line="276" w:lineRule="auto"/>
              <w:jc w:val="center"/>
              <w:rPr>
                <w:sz w:val="16"/>
                <w:szCs w:val="16"/>
                <w:lang w:eastAsia="en-US"/>
              </w:rPr>
            </w:pPr>
            <w:r>
              <w:rPr>
                <w:sz w:val="16"/>
                <w:szCs w:val="16"/>
                <w:lang w:eastAsia="en-US"/>
              </w:rPr>
              <w:t>986 01 05 02 01 10 0000 610</w:t>
            </w:r>
          </w:p>
        </w:tc>
        <w:tc>
          <w:tcPr>
            <w:tcW w:w="1420" w:type="dxa"/>
            <w:tcBorders>
              <w:top w:val="nil"/>
              <w:left w:val="nil"/>
              <w:bottom w:val="single" w:sz="4" w:space="0" w:color="auto"/>
              <w:right w:val="nil"/>
            </w:tcBorders>
            <w:vAlign w:val="center"/>
            <w:hideMark/>
          </w:tcPr>
          <w:p w:rsidR="00406613" w:rsidRDefault="00406613">
            <w:pPr>
              <w:spacing w:line="276" w:lineRule="auto"/>
              <w:jc w:val="center"/>
              <w:rPr>
                <w:sz w:val="16"/>
                <w:szCs w:val="16"/>
              </w:rPr>
            </w:pPr>
            <w:r>
              <w:rPr>
                <w:bCs/>
                <w:sz w:val="16"/>
                <w:szCs w:val="16"/>
                <w:lang w:eastAsia="en-US"/>
              </w:rPr>
              <w:t>4901,4</w:t>
            </w:r>
          </w:p>
        </w:tc>
        <w:tc>
          <w:tcPr>
            <w:tcW w:w="1455" w:type="dxa"/>
            <w:tcBorders>
              <w:top w:val="nil"/>
              <w:left w:val="single" w:sz="4" w:space="0" w:color="auto"/>
              <w:bottom w:val="single" w:sz="4" w:space="0" w:color="auto"/>
              <w:right w:val="single" w:sz="4" w:space="0" w:color="auto"/>
            </w:tcBorders>
            <w:vAlign w:val="center"/>
            <w:hideMark/>
          </w:tcPr>
          <w:p w:rsidR="00406613" w:rsidRDefault="00406613">
            <w:pPr>
              <w:spacing w:line="276" w:lineRule="auto"/>
              <w:jc w:val="center"/>
            </w:pPr>
            <w:r>
              <w:rPr>
                <w:bCs/>
                <w:sz w:val="16"/>
                <w:szCs w:val="16"/>
                <w:lang w:eastAsia="en-US"/>
              </w:rPr>
              <w:t>2349,7</w:t>
            </w:r>
          </w:p>
        </w:tc>
      </w:tr>
    </w:tbl>
    <w:p w:rsidR="00406613" w:rsidRDefault="00406613" w:rsidP="00406613">
      <w:pPr>
        <w:rPr>
          <w:sz w:val="16"/>
          <w:szCs w:val="16"/>
        </w:rPr>
      </w:pPr>
    </w:p>
    <w:p w:rsidR="00406613" w:rsidRDefault="00406613" w:rsidP="00406613">
      <w:pPr>
        <w:rPr>
          <w:sz w:val="16"/>
          <w:szCs w:val="16"/>
        </w:rPr>
      </w:pPr>
    </w:p>
    <w:p w:rsidR="00406613" w:rsidRDefault="00406613" w:rsidP="00406613">
      <w:pPr>
        <w:rPr>
          <w:sz w:val="16"/>
          <w:szCs w:val="16"/>
        </w:rPr>
      </w:pPr>
    </w:p>
    <w:p w:rsidR="00406613" w:rsidRDefault="00406613" w:rsidP="00406613">
      <w:pPr>
        <w:rPr>
          <w:sz w:val="16"/>
          <w:szCs w:val="16"/>
        </w:rPr>
      </w:pPr>
    </w:p>
    <w:p w:rsidR="00406613" w:rsidRDefault="00406613" w:rsidP="00406613">
      <w:pPr>
        <w:jc w:val="center"/>
        <w:rPr>
          <w:b/>
          <w:sz w:val="28"/>
          <w:szCs w:val="28"/>
        </w:rPr>
      </w:pPr>
    </w:p>
    <w:p w:rsidR="00C5534E" w:rsidRPr="00406613" w:rsidRDefault="00C5534E" w:rsidP="00406613"/>
    <w:sectPr w:rsidR="00C5534E" w:rsidRPr="00406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a"/>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E0967C9"/>
    <w:multiLevelType w:val="multilevel"/>
    <w:tmpl w:val="6BF2AC06"/>
    <w:lvl w:ilvl="0">
      <w:start w:val="1"/>
      <w:numFmt w:val="decimal"/>
      <w:lvlText w:val="%1."/>
      <w:lvlJc w:val="left"/>
      <w:pPr>
        <w:tabs>
          <w:tab w:val="num" w:pos="1277"/>
        </w:tabs>
        <w:ind w:left="1277" w:hanging="567"/>
      </w:pPr>
    </w:lvl>
    <w:lvl w:ilvl="1">
      <w:start w:val="1"/>
      <w:numFmt w:val="decimal"/>
      <w:pStyle w:val="P83"/>
      <w:lvlText w:val="%1.%2"/>
      <w:lvlJc w:val="left"/>
      <w:pPr>
        <w:tabs>
          <w:tab w:val="num" w:pos="1277"/>
        </w:tabs>
        <w:ind w:left="1277" w:hanging="567"/>
      </w:pPr>
    </w:lvl>
    <w:lvl w:ilvl="2">
      <w:start w:val="1"/>
      <w:numFmt w:val="none"/>
      <w:lvlText w:val="%1.%2.%3"/>
      <w:lvlJc w:val="left"/>
      <w:pPr>
        <w:tabs>
          <w:tab w:val="num" w:pos="1430"/>
        </w:tabs>
        <w:ind w:left="1430" w:hanging="720"/>
      </w:pPr>
    </w:lvl>
    <w:lvl w:ilvl="3">
      <w:start w:val="1"/>
      <w:numFmt w:val="decimal"/>
      <w:lvlText w:val="%1.%2.%3.%4"/>
      <w:lvlJc w:val="left"/>
      <w:pPr>
        <w:tabs>
          <w:tab w:val="num" w:pos="1574"/>
        </w:tabs>
        <w:ind w:left="1574" w:hanging="864"/>
      </w:pPr>
    </w:lvl>
    <w:lvl w:ilvl="4">
      <w:start w:val="1"/>
      <w:numFmt w:val="decimal"/>
      <w:lvlText w:val="%1.%2.%3.%4.%5"/>
      <w:lvlJc w:val="left"/>
      <w:pPr>
        <w:tabs>
          <w:tab w:val="num" w:pos="1718"/>
        </w:tabs>
        <w:ind w:left="1718" w:hanging="1008"/>
      </w:pPr>
    </w:lvl>
    <w:lvl w:ilvl="5">
      <w:start w:val="1"/>
      <w:numFmt w:val="decimal"/>
      <w:lvlText w:val="%1.%2.%3.%4.%5.%6"/>
      <w:lvlJc w:val="left"/>
      <w:pPr>
        <w:tabs>
          <w:tab w:val="num" w:pos="1862"/>
        </w:tabs>
        <w:ind w:left="1862" w:hanging="1152"/>
      </w:pPr>
    </w:lvl>
    <w:lvl w:ilvl="6">
      <w:start w:val="1"/>
      <w:numFmt w:val="decimal"/>
      <w:lvlText w:val="%1.%2.%3.%4.%5.%6.%7"/>
      <w:lvlJc w:val="left"/>
      <w:pPr>
        <w:tabs>
          <w:tab w:val="num" w:pos="2006"/>
        </w:tabs>
        <w:ind w:left="2006" w:hanging="1296"/>
      </w:pPr>
    </w:lvl>
    <w:lvl w:ilvl="7">
      <w:start w:val="1"/>
      <w:numFmt w:val="decimal"/>
      <w:lvlText w:val="%1.%2.%3.%4.%5.%6.%7.%8"/>
      <w:lvlJc w:val="left"/>
      <w:pPr>
        <w:tabs>
          <w:tab w:val="num" w:pos="2150"/>
        </w:tabs>
        <w:ind w:left="2150" w:hanging="1440"/>
      </w:pPr>
    </w:lvl>
    <w:lvl w:ilvl="8">
      <w:start w:val="1"/>
      <w:numFmt w:val="decimal"/>
      <w:lvlText w:val="%1.%2.%3.%4.%5.%6.%7.%8.%9"/>
      <w:lvlJc w:val="left"/>
      <w:pPr>
        <w:tabs>
          <w:tab w:val="num" w:pos="2294"/>
        </w:tabs>
        <w:ind w:left="229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54"/>
    <w:rsid w:val="00142A54"/>
    <w:rsid w:val="001A10D2"/>
    <w:rsid w:val="00207E7A"/>
    <w:rsid w:val="003821B4"/>
    <w:rsid w:val="00406613"/>
    <w:rsid w:val="005F7D3B"/>
    <w:rsid w:val="00B50D54"/>
    <w:rsid w:val="00C5534E"/>
    <w:rsid w:val="00F3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D3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6613"/>
    <w:pPr>
      <w:keepNext/>
      <w:tabs>
        <w:tab w:val="num" w:pos="1072"/>
      </w:tabs>
      <w:spacing w:before="180" w:after="180"/>
      <w:ind w:firstLine="709"/>
      <w:outlineLvl w:val="0"/>
    </w:pPr>
    <w:rPr>
      <w:b/>
      <w:bCs/>
      <w:kern w:val="32"/>
      <w:lang w:eastAsia="en-US"/>
    </w:rPr>
  </w:style>
  <w:style w:type="paragraph" w:styleId="2">
    <w:name w:val="heading 2"/>
    <w:basedOn w:val="a0"/>
    <w:next w:val="a0"/>
    <w:link w:val="20"/>
    <w:semiHidden/>
    <w:unhideWhenUsed/>
    <w:qFormat/>
    <w:rsid w:val="00406613"/>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0"/>
    <w:next w:val="a0"/>
    <w:link w:val="31"/>
    <w:semiHidden/>
    <w:unhideWhenUsed/>
    <w:qFormat/>
    <w:rsid w:val="00406613"/>
    <w:pPr>
      <w:keepNext/>
      <w:tabs>
        <w:tab w:val="num" w:pos="1840"/>
      </w:tabs>
      <w:spacing w:before="60" w:after="60"/>
      <w:ind w:left="411" w:firstLine="709"/>
      <w:jc w:val="both"/>
      <w:outlineLvl w:val="2"/>
    </w:pPr>
    <w:rPr>
      <w:lang w:eastAsia="en-US"/>
    </w:rPr>
  </w:style>
  <w:style w:type="paragraph" w:styleId="4">
    <w:name w:val="heading 4"/>
    <w:basedOn w:val="a0"/>
    <w:next w:val="a0"/>
    <w:link w:val="40"/>
    <w:uiPriority w:val="99"/>
    <w:semiHidden/>
    <w:unhideWhenUsed/>
    <w:qFormat/>
    <w:rsid w:val="00406613"/>
    <w:pPr>
      <w:keepNext/>
      <w:spacing w:before="240" w:after="60"/>
      <w:outlineLvl w:val="3"/>
    </w:pPr>
    <w:rPr>
      <w:b/>
      <w:bCs/>
      <w:sz w:val="28"/>
      <w:szCs w:val="28"/>
    </w:rPr>
  </w:style>
  <w:style w:type="paragraph" w:styleId="5">
    <w:name w:val="heading 5"/>
    <w:basedOn w:val="a0"/>
    <w:next w:val="a0"/>
    <w:link w:val="50"/>
    <w:semiHidden/>
    <w:unhideWhenUsed/>
    <w:qFormat/>
    <w:rsid w:val="00406613"/>
    <w:pPr>
      <w:keepNext/>
      <w:outlineLvl w:val="4"/>
    </w:pPr>
    <w:rPr>
      <w:b/>
      <w:sz w:val="20"/>
    </w:rPr>
  </w:style>
  <w:style w:type="paragraph" w:styleId="6">
    <w:name w:val="heading 6"/>
    <w:basedOn w:val="a0"/>
    <w:next w:val="a0"/>
    <w:link w:val="60"/>
    <w:semiHidden/>
    <w:unhideWhenUsed/>
    <w:qFormat/>
    <w:rsid w:val="00406613"/>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0"/>
    <w:next w:val="a0"/>
    <w:link w:val="70"/>
    <w:uiPriority w:val="9"/>
    <w:semiHidden/>
    <w:unhideWhenUsed/>
    <w:qFormat/>
    <w:rsid w:val="004066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066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066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F7D3B"/>
    <w:rPr>
      <w:rFonts w:ascii="Tahoma" w:hAnsi="Tahoma" w:cs="Tahoma"/>
      <w:sz w:val="16"/>
      <w:szCs w:val="16"/>
    </w:rPr>
  </w:style>
  <w:style w:type="character" w:customStyle="1" w:styleId="a5">
    <w:name w:val="Текст выноски Знак"/>
    <w:basedOn w:val="a1"/>
    <w:link w:val="a4"/>
    <w:semiHidden/>
    <w:rsid w:val="005F7D3B"/>
    <w:rPr>
      <w:rFonts w:ascii="Tahoma" w:eastAsia="Times New Roman" w:hAnsi="Tahoma" w:cs="Tahoma"/>
      <w:sz w:val="16"/>
      <w:szCs w:val="16"/>
      <w:lang w:eastAsia="ru-RU"/>
    </w:rPr>
  </w:style>
  <w:style w:type="character" w:customStyle="1" w:styleId="10">
    <w:name w:val="Заголовок 1 Знак"/>
    <w:basedOn w:val="a1"/>
    <w:link w:val="1"/>
    <w:rsid w:val="00406613"/>
    <w:rPr>
      <w:rFonts w:ascii="Times New Roman" w:eastAsia="Times New Roman" w:hAnsi="Times New Roman" w:cs="Times New Roman"/>
      <w:b/>
      <w:bCs/>
      <w:kern w:val="32"/>
      <w:sz w:val="24"/>
      <w:szCs w:val="24"/>
    </w:rPr>
  </w:style>
  <w:style w:type="character" w:customStyle="1" w:styleId="20">
    <w:name w:val="Заголовок 2 Знак"/>
    <w:basedOn w:val="a1"/>
    <w:link w:val="2"/>
    <w:semiHidden/>
    <w:rsid w:val="00406613"/>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1"/>
    <w:semiHidden/>
    <w:rsid w:val="0040661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9"/>
    <w:semiHidden/>
    <w:rsid w:val="004066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406613"/>
    <w:rPr>
      <w:rFonts w:ascii="Times New Roman" w:eastAsia="Times New Roman" w:hAnsi="Times New Roman" w:cs="Times New Roman"/>
      <w:b/>
      <w:sz w:val="20"/>
      <w:szCs w:val="24"/>
      <w:lang w:eastAsia="ru-RU"/>
    </w:rPr>
  </w:style>
  <w:style w:type="character" w:customStyle="1" w:styleId="60">
    <w:name w:val="Заголовок 6 Знак"/>
    <w:basedOn w:val="a1"/>
    <w:link w:val="6"/>
    <w:semiHidden/>
    <w:rsid w:val="00406613"/>
    <w:rPr>
      <w:rFonts w:ascii="Calibri" w:eastAsia="Times New Roman" w:hAnsi="Calibri" w:cs="Calibri"/>
      <w:b/>
      <w:bCs/>
    </w:rPr>
  </w:style>
  <w:style w:type="character" w:customStyle="1" w:styleId="70">
    <w:name w:val="Заголовок 7 Знак"/>
    <w:basedOn w:val="a1"/>
    <w:link w:val="7"/>
    <w:uiPriority w:val="9"/>
    <w:semiHidden/>
    <w:rsid w:val="0040661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40661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406613"/>
    <w:rPr>
      <w:rFonts w:asciiTheme="majorHAnsi" w:eastAsiaTheme="majorEastAsia" w:hAnsiTheme="majorHAnsi" w:cstheme="majorBidi"/>
      <w:i/>
      <w:iCs/>
      <w:color w:val="404040" w:themeColor="text1" w:themeTint="BF"/>
      <w:sz w:val="20"/>
      <w:szCs w:val="20"/>
      <w:lang w:eastAsia="ru-RU"/>
    </w:rPr>
  </w:style>
  <w:style w:type="character" w:styleId="a6">
    <w:name w:val="Hyperlink"/>
    <w:semiHidden/>
    <w:unhideWhenUsed/>
    <w:rsid w:val="00406613"/>
    <w:rPr>
      <w:color w:val="0000FF"/>
      <w:u w:val="single"/>
    </w:rPr>
  </w:style>
  <w:style w:type="character" w:styleId="a7">
    <w:name w:val="FollowedHyperlink"/>
    <w:basedOn w:val="a1"/>
    <w:uiPriority w:val="99"/>
    <w:semiHidden/>
    <w:unhideWhenUsed/>
    <w:rsid w:val="00406613"/>
    <w:rPr>
      <w:color w:val="800080" w:themeColor="followedHyperlink"/>
      <w:u w:val="single"/>
    </w:rPr>
  </w:style>
  <w:style w:type="character" w:styleId="a8">
    <w:name w:val="Emphasis"/>
    <w:qFormat/>
    <w:rsid w:val="00406613"/>
    <w:rPr>
      <w:rFonts w:ascii="Verdana" w:hAnsi="Verdana" w:hint="default"/>
      <w:i/>
      <w:iCs/>
      <w:lang w:val="en-US" w:eastAsia="en-US" w:bidi="ar-SA"/>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semiHidden/>
    <w:locked/>
    <w:rsid w:val="00406613"/>
    <w:rPr>
      <w:rFonts w:ascii="Times New Roman" w:eastAsia="Times New Roman" w:hAnsi="Times New Roman" w:cs="Times New Roman"/>
      <w:sz w:val="24"/>
      <w:szCs w:val="24"/>
    </w:rPr>
  </w:style>
  <w:style w:type="paragraph" w:styleId="HTML">
    <w:name w:val="HTML Preformatted"/>
    <w:basedOn w:val="a0"/>
    <w:link w:val="HTML0"/>
    <w:semiHidden/>
    <w:unhideWhenUsed/>
    <w:rsid w:val="004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406613"/>
    <w:rPr>
      <w:rFonts w:ascii="Courier New" w:eastAsia="Times New Roman" w:hAnsi="Courier New" w:cs="Courier New"/>
      <w:sz w:val="20"/>
      <w:szCs w:val="20"/>
      <w:lang w:eastAsia="ru-RU"/>
    </w:rPr>
  </w:style>
  <w:style w:type="character" w:styleId="a9">
    <w:name w:val="Strong"/>
    <w:qFormat/>
    <w:rsid w:val="00406613"/>
    <w:rPr>
      <w:b/>
      <w:bCs w:val="0"/>
    </w:rPr>
  </w:style>
  <w:style w:type="character" w:customStyle="1" w:styleId="11">
    <w:name w:val="Обычный (веб) Знак1"/>
    <w:aliases w:val="Знак Знак1"/>
    <w:link w:val="aa"/>
    <w:uiPriority w:val="99"/>
    <w:semiHidden/>
    <w:locked/>
    <w:rsid w:val="00406613"/>
    <w:rPr>
      <w:rFonts w:ascii="Verdana" w:eastAsia="Times New Roman" w:hAnsi="Verdana" w:cs="Times New Roman"/>
      <w:sz w:val="20"/>
      <w:szCs w:val="20"/>
      <w:lang w:val="en-US"/>
    </w:rPr>
  </w:style>
  <w:style w:type="paragraph" w:styleId="aa">
    <w:name w:val="Normal (Web)"/>
    <w:aliases w:val="Знак"/>
    <w:basedOn w:val="a0"/>
    <w:link w:val="11"/>
    <w:uiPriority w:val="99"/>
    <w:semiHidden/>
    <w:unhideWhenUsed/>
    <w:qFormat/>
    <w:rsid w:val="00406613"/>
    <w:pPr>
      <w:ind w:left="720"/>
      <w:contextualSpacing/>
    </w:pPr>
    <w:rPr>
      <w:rFonts w:ascii="Verdana" w:hAnsi="Verdana"/>
      <w:sz w:val="20"/>
      <w:szCs w:val="20"/>
      <w:lang w:val="en-US" w:eastAsia="en-US"/>
    </w:rPr>
  </w:style>
  <w:style w:type="character" w:customStyle="1" w:styleId="ab">
    <w:name w:val="Текст сноски Знак"/>
    <w:basedOn w:val="a1"/>
    <w:link w:val="ac"/>
    <w:semiHidden/>
    <w:locked/>
    <w:rsid w:val="00406613"/>
    <w:rPr>
      <w:rFonts w:ascii="Calibri" w:hAnsi="Calibri" w:cs="Calibri"/>
    </w:rPr>
  </w:style>
  <w:style w:type="character" w:customStyle="1" w:styleId="ad">
    <w:name w:val="Текст примечания Знак"/>
    <w:basedOn w:val="a1"/>
    <w:link w:val="ae"/>
    <w:semiHidden/>
    <w:locked/>
    <w:rsid w:val="00406613"/>
    <w:rPr>
      <w:rFonts w:ascii="Calibri" w:eastAsia="Calibri" w:hAnsi="Calibri" w:cs="Calibri"/>
    </w:rPr>
  </w:style>
  <w:style w:type="character" w:customStyle="1" w:styleId="af">
    <w:name w:val="Верхний колонтитул Знак"/>
    <w:basedOn w:val="a1"/>
    <w:link w:val="af0"/>
    <w:semiHidden/>
    <w:locked/>
    <w:rsid w:val="00406613"/>
    <w:rPr>
      <w:sz w:val="28"/>
    </w:rPr>
  </w:style>
  <w:style w:type="character" w:customStyle="1" w:styleId="af1">
    <w:name w:val="Нижний колонтитул Знак"/>
    <w:basedOn w:val="a1"/>
    <w:link w:val="af2"/>
    <w:semiHidden/>
    <w:locked/>
    <w:rsid w:val="00406613"/>
    <w:rPr>
      <w:rFonts w:ascii="Calibri" w:eastAsia="Calibri" w:hAnsi="Calibri" w:cs="Calibri"/>
      <w:sz w:val="28"/>
    </w:rPr>
  </w:style>
  <w:style w:type="character" w:customStyle="1" w:styleId="af3">
    <w:name w:val="Название Знак"/>
    <w:basedOn w:val="a1"/>
    <w:link w:val="af4"/>
    <w:locked/>
    <w:rsid w:val="00406613"/>
    <w:rPr>
      <w:sz w:val="28"/>
    </w:rPr>
  </w:style>
  <w:style w:type="character" w:customStyle="1" w:styleId="af5">
    <w:name w:val="Подпись Знак"/>
    <w:basedOn w:val="a1"/>
    <w:link w:val="af6"/>
    <w:uiPriority w:val="99"/>
    <w:semiHidden/>
    <w:locked/>
    <w:rsid w:val="00406613"/>
    <w:rPr>
      <w:rFonts w:ascii="Times New Roman" w:eastAsia="Times New Roman" w:hAnsi="Times New Roman" w:cs="Times New Roman"/>
      <w:sz w:val="24"/>
      <w:szCs w:val="24"/>
      <w:lang w:eastAsia="ru-RU"/>
    </w:rPr>
  </w:style>
  <w:style w:type="character" w:customStyle="1" w:styleId="12">
    <w:name w:val="Основной текст Знак1"/>
    <w:aliases w:val="бпОсновной текст Знак,body text Знак"/>
    <w:link w:val="af7"/>
    <w:semiHidden/>
    <w:locked/>
    <w:rsid w:val="00406613"/>
    <w:rPr>
      <w:rFonts w:ascii="Calibri" w:eastAsia="Calibri" w:hAnsi="Calibri" w:cs="Calibri"/>
      <w:color w:val="000000"/>
    </w:rPr>
  </w:style>
  <w:style w:type="paragraph" w:styleId="af7">
    <w:name w:val="Body Text"/>
    <w:aliases w:val="бпОсновной текст,body text"/>
    <w:basedOn w:val="a0"/>
    <w:link w:val="12"/>
    <w:semiHidden/>
    <w:unhideWhenUsed/>
    <w:qFormat/>
    <w:rsid w:val="00406613"/>
    <w:pPr>
      <w:spacing w:after="120" w:line="276" w:lineRule="auto"/>
      <w:contextualSpacing/>
    </w:pPr>
    <w:rPr>
      <w:rFonts w:ascii="Calibri" w:eastAsia="Calibri" w:hAnsi="Calibri" w:cs="Calibri"/>
      <w:color w:val="000000"/>
      <w:sz w:val="22"/>
      <w:szCs w:val="22"/>
      <w:lang w:eastAsia="en-US"/>
    </w:rPr>
  </w:style>
  <w:style w:type="character" w:customStyle="1" w:styleId="af8">
    <w:name w:val="Основной текст Знак"/>
    <w:aliases w:val="бпОсновной текст Знак1,body text Знак1"/>
    <w:basedOn w:val="a1"/>
    <w:uiPriority w:val="99"/>
    <w:semiHidden/>
    <w:rsid w:val="00406613"/>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a"/>
    <w:semiHidden/>
    <w:locked/>
    <w:rsid w:val="00406613"/>
    <w:rPr>
      <w:rFonts w:ascii="Calibri" w:eastAsia="Calibri" w:hAnsi="Calibri" w:cs="Calibri"/>
      <w:sz w:val="28"/>
    </w:rPr>
  </w:style>
  <w:style w:type="character" w:customStyle="1" w:styleId="afb">
    <w:name w:val="Подзаголовок Знак"/>
    <w:basedOn w:val="a1"/>
    <w:link w:val="afc"/>
    <w:locked/>
    <w:rsid w:val="00406613"/>
    <w:rPr>
      <w:b/>
      <w:sz w:val="28"/>
    </w:rPr>
  </w:style>
  <w:style w:type="character" w:customStyle="1" w:styleId="21">
    <w:name w:val="Основной текст 2 Знак"/>
    <w:basedOn w:val="a1"/>
    <w:link w:val="22"/>
    <w:semiHidden/>
    <w:locked/>
    <w:rsid w:val="00406613"/>
    <w:rPr>
      <w:sz w:val="24"/>
    </w:rPr>
  </w:style>
  <w:style w:type="character" w:customStyle="1" w:styleId="32">
    <w:name w:val="Основной текст 3 Знак"/>
    <w:basedOn w:val="a1"/>
    <w:link w:val="33"/>
    <w:semiHidden/>
    <w:locked/>
    <w:rsid w:val="00406613"/>
    <w:rPr>
      <w:rFonts w:ascii="Calibri" w:hAnsi="Calibri" w:cs="Calibri"/>
      <w:color w:val="000000"/>
      <w:kern w:val="2"/>
      <w:sz w:val="16"/>
      <w:szCs w:val="16"/>
      <w:lang w:eastAsia="ar-SA"/>
    </w:rPr>
  </w:style>
  <w:style w:type="character" w:customStyle="1" w:styleId="23">
    <w:name w:val="Основной текст с отступом 2 Знак"/>
    <w:basedOn w:val="a1"/>
    <w:link w:val="24"/>
    <w:semiHidden/>
    <w:locked/>
    <w:rsid w:val="00406613"/>
    <w:rPr>
      <w:sz w:val="24"/>
      <w:szCs w:val="24"/>
    </w:rPr>
  </w:style>
  <w:style w:type="character" w:customStyle="1" w:styleId="34">
    <w:name w:val="Основной текст с отступом 3 Знак"/>
    <w:basedOn w:val="a1"/>
    <w:link w:val="35"/>
    <w:semiHidden/>
    <w:locked/>
    <w:rsid w:val="00406613"/>
    <w:rPr>
      <w:rFonts w:ascii="Calibri" w:eastAsia="Calibri" w:hAnsi="Calibri" w:cs="Calibri"/>
      <w:sz w:val="16"/>
      <w:szCs w:val="16"/>
      <w:lang w:val="x-none"/>
    </w:rPr>
  </w:style>
  <w:style w:type="character" w:customStyle="1" w:styleId="afd">
    <w:name w:val="Схема документа Знак"/>
    <w:basedOn w:val="a1"/>
    <w:link w:val="afe"/>
    <w:semiHidden/>
    <w:locked/>
    <w:rsid w:val="00406613"/>
    <w:rPr>
      <w:rFonts w:ascii="Tahoma" w:eastAsia="Calibri" w:hAnsi="Tahoma" w:cs="Tahoma"/>
    </w:rPr>
  </w:style>
  <w:style w:type="character" w:customStyle="1" w:styleId="aff">
    <w:name w:val="Текст Знак"/>
    <w:basedOn w:val="a1"/>
    <w:link w:val="aff0"/>
    <w:semiHidden/>
    <w:locked/>
    <w:rsid w:val="00406613"/>
    <w:rPr>
      <w:rFonts w:ascii="Courier New" w:eastAsia="Calibri" w:hAnsi="Courier New" w:cs="Courier New"/>
    </w:rPr>
  </w:style>
  <w:style w:type="paragraph" w:styleId="ae">
    <w:name w:val="annotation text"/>
    <w:basedOn w:val="a0"/>
    <w:link w:val="ad"/>
    <w:semiHidden/>
    <w:unhideWhenUsed/>
    <w:rsid w:val="00406613"/>
    <w:rPr>
      <w:rFonts w:ascii="Calibri" w:eastAsia="Calibri" w:hAnsi="Calibri" w:cs="Calibri"/>
      <w:sz w:val="22"/>
      <w:szCs w:val="22"/>
      <w:lang w:eastAsia="en-US"/>
    </w:rPr>
  </w:style>
  <w:style w:type="character" w:customStyle="1" w:styleId="13">
    <w:name w:val="Текст примечания Знак1"/>
    <w:basedOn w:val="a1"/>
    <w:semiHidden/>
    <w:rsid w:val="00406613"/>
    <w:rPr>
      <w:rFonts w:ascii="Times New Roman" w:eastAsia="Times New Roman" w:hAnsi="Times New Roman" w:cs="Times New Roman"/>
      <w:sz w:val="20"/>
      <w:szCs w:val="20"/>
      <w:lang w:eastAsia="ru-RU"/>
    </w:rPr>
  </w:style>
  <w:style w:type="character" w:customStyle="1" w:styleId="aff1">
    <w:name w:val="Тема примечания Знак"/>
    <w:basedOn w:val="ad"/>
    <w:link w:val="aff2"/>
    <w:semiHidden/>
    <w:locked/>
    <w:rsid w:val="00406613"/>
    <w:rPr>
      <w:rFonts w:ascii="Calibri" w:eastAsia="Calibri" w:hAnsi="Calibri" w:cs="Calibri"/>
      <w:b/>
      <w:bCs/>
    </w:rPr>
  </w:style>
  <w:style w:type="character" w:customStyle="1" w:styleId="aff3">
    <w:name w:val="Без интервала Знак"/>
    <w:link w:val="a"/>
    <w:locked/>
    <w:rsid w:val="00406613"/>
    <w:rPr>
      <w:color w:val="000000"/>
      <w:sz w:val="28"/>
    </w:rPr>
  </w:style>
  <w:style w:type="character" w:customStyle="1" w:styleId="aff4">
    <w:name w:val="Обычный (веб) Знак"/>
    <w:aliases w:val="Знак Знак"/>
    <w:link w:val="25"/>
    <w:uiPriority w:val="99"/>
    <w:locked/>
    <w:rsid w:val="00406613"/>
    <w:rPr>
      <w:sz w:val="24"/>
      <w:szCs w:val="24"/>
    </w:rPr>
  </w:style>
  <w:style w:type="paragraph" w:customStyle="1" w:styleId="25">
    <w:name w:val="Знак Знак2 Знак Знак"/>
    <w:basedOn w:val="a0"/>
    <w:link w:val="aff4"/>
    <w:uiPriority w:val="99"/>
    <w:qFormat/>
    <w:rsid w:val="00406613"/>
    <w:pPr>
      <w:widowControl w:val="0"/>
      <w:adjustRightInd w:val="0"/>
      <w:spacing w:after="160" w:line="240" w:lineRule="exact"/>
      <w:contextualSpacing/>
      <w:jc w:val="right"/>
    </w:pPr>
    <w:rPr>
      <w:rFonts w:asciiTheme="minorHAnsi" w:eastAsiaTheme="minorHAnsi" w:hAnsiTheme="minorHAnsi" w:cstheme="minorBidi"/>
      <w:lang w:eastAsia="en-US"/>
    </w:rPr>
  </w:style>
  <w:style w:type="character" w:customStyle="1" w:styleId="ConsPlusNormal">
    <w:name w:val="ConsPlusNormal Знак"/>
    <w:link w:val="ConsPlusNormal0"/>
    <w:locked/>
    <w:rsid w:val="00406613"/>
    <w:rPr>
      <w:rFonts w:ascii="Arial" w:hAnsi="Arial" w:cs="Arial"/>
    </w:rPr>
  </w:style>
  <w:style w:type="paragraph" w:customStyle="1" w:styleId="ConsPlusNormal0">
    <w:name w:val="ConsPlusNormal"/>
    <w:link w:val="ConsPlusNormal"/>
    <w:qFormat/>
    <w:rsid w:val="00406613"/>
    <w:pPr>
      <w:widowControl w:val="0"/>
      <w:autoSpaceDE w:val="0"/>
      <w:autoSpaceDN w:val="0"/>
      <w:adjustRightInd w:val="0"/>
      <w:spacing w:after="0" w:line="240" w:lineRule="auto"/>
      <w:ind w:firstLine="720"/>
      <w:contextualSpacing/>
    </w:pPr>
    <w:rPr>
      <w:rFonts w:ascii="Arial" w:hAnsi="Arial" w:cs="Arial"/>
    </w:rPr>
  </w:style>
  <w:style w:type="paragraph" w:customStyle="1" w:styleId="14">
    <w:name w:val="Абзац списка1"/>
    <w:basedOn w:val="a0"/>
    <w:uiPriority w:val="99"/>
    <w:qFormat/>
    <w:rsid w:val="00406613"/>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qFormat/>
    <w:rsid w:val="00406613"/>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western">
    <w:name w:val="western"/>
    <w:basedOn w:val="a0"/>
    <w:uiPriority w:val="99"/>
    <w:qFormat/>
    <w:rsid w:val="00406613"/>
    <w:pPr>
      <w:spacing w:before="100" w:beforeAutospacing="1" w:after="115"/>
      <w:contextualSpacing/>
    </w:pPr>
    <w:rPr>
      <w:color w:val="000000"/>
    </w:rPr>
  </w:style>
  <w:style w:type="character" w:customStyle="1" w:styleId="26">
    <w:name w:val="Основной текст (2)_"/>
    <w:link w:val="27"/>
    <w:locked/>
    <w:rsid w:val="00406613"/>
    <w:rPr>
      <w:sz w:val="28"/>
      <w:szCs w:val="28"/>
      <w:shd w:val="clear" w:color="auto" w:fill="FFFFFF"/>
    </w:rPr>
  </w:style>
  <w:style w:type="paragraph" w:customStyle="1" w:styleId="27">
    <w:name w:val="Основной текст (2)"/>
    <w:basedOn w:val="a0"/>
    <w:link w:val="26"/>
    <w:qFormat/>
    <w:rsid w:val="00406613"/>
    <w:pPr>
      <w:widowControl w:val="0"/>
      <w:shd w:val="clear" w:color="auto" w:fill="FFFFFF"/>
      <w:spacing w:after="300" w:line="322" w:lineRule="exact"/>
      <w:contextualSpacing/>
      <w:jc w:val="center"/>
    </w:pPr>
    <w:rPr>
      <w:rFonts w:asciiTheme="minorHAnsi" w:eastAsiaTheme="minorHAnsi" w:hAnsiTheme="minorHAnsi" w:cstheme="minorBidi"/>
      <w:sz w:val="28"/>
      <w:szCs w:val="28"/>
      <w:lang w:eastAsia="en-US"/>
    </w:rPr>
  </w:style>
  <w:style w:type="paragraph" w:customStyle="1" w:styleId="Default">
    <w:name w:val="Default"/>
    <w:uiPriority w:val="99"/>
    <w:qFormat/>
    <w:rsid w:val="0040661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locked/>
    <w:rsid w:val="00406613"/>
    <w:rPr>
      <w:i/>
      <w:iCs/>
      <w:sz w:val="28"/>
      <w:szCs w:val="28"/>
      <w:shd w:val="clear" w:color="auto" w:fill="FFFFFF"/>
    </w:rPr>
  </w:style>
  <w:style w:type="paragraph" w:customStyle="1" w:styleId="72">
    <w:name w:val="Основной текст (7)"/>
    <w:basedOn w:val="a0"/>
    <w:link w:val="71"/>
    <w:qFormat/>
    <w:rsid w:val="00406613"/>
    <w:pPr>
      <w:widowControl w:val="0"/>
      <w:shd w:val="clear" w:color="auto" w:fill="FFFFFF"/>
      <w:spacing w:line="322" w:lineRule="exact"/>
      <w:ind w:firstLine="780"/>
      <w:contextualSpacing/>
      <w:jc w:val="both"/>
    </w:pPr>
    <w:rPr>
      <w:rFonts w:asciiTheme="minorHAnsi" w:eastAsiaTheme="minorHAnsi" w:hAnsiTheme="minorHAnsi" w:cstheme="minorBidi"/>
      <w:i/>
      <w:iCs/>
      <w:sz w:val="28"/>
      <w:szCs w:val="28"/>
      <w:lang w:eastAsia="en-US"/>
    </w:rPr>
  </w:style>
  <w:style w:type="paragraph" w:customStyle="1" w:styleId="ConsPlusNonformat">
    <w:name w:val="ConsPlusNonformat"/>
    <w:uiPriority w:val="99"/>
    <w:qFormat/>
    <w:rsid w:val="00406613"/>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basedOn w:val="a0"/>
    <w:uiPriority w:val="99"/>
    <w:qFormat/>
    <w:rsid w:val="00406613"/>
    <w:pPr>
      <w:spacing w:before="100" w:beforeAutospacing="1" w:after="100" w:afterAutospacing="1"/>
      <w:contextualSpacing/>
    </w:pPr>
    <w:rPr>
      <w:color w:val="000000"/>
    </w:rPr>
  </w:style>
  <w:style w:type="paragraph" w:customStyle="1" w:styleId="msonormalcxspmiddlecxspmiddle">
    <w:name w:val="msonormalcxspmiddlecxspmiddle"/>
    <w:basedOn w:val="a0"/>
    <w:uiPriority w:val="99"/>
    <w:qFormat/>
    <w:rsid w:val="00406613"/>
    <w:pPr>
      <w:spacing w:before="100" w:beforeAutospacing="1" w:after="100" w:afterAutospacing="1"/>
      <w:contextualSpacing/>
    </w:pPr>
  </w:style>
  <w:style w:type="paragraph" w:customStyle="1" w:styleId="msonormalcxspmiddlecxsplast">
    <w:name w:val="msonormalcxspmiddlecxsplast"/>
    <w:basedOn w:val="a0"/>
    <w:uiPriority w:val="99"/>
    <w:qFormat/>
    <w:rsid w:val="00406613"/>
    <w:pPr>
      <w:spacing w:before="100" w:beforeAutospacing="1" w:after="100" w:afterAutospacing="1"/>
      <w:contextualSpacing/>
    </w:pPr>
  </w:style>
  <w:style w:type="paragraph" w:customStyle="1" w:styleId="punct">
    <w:name w:val="punct"/>
    <w:basedOn w:val="a0"/>
    <w:uiPriority w:val="99"/>
    <w:qFormat/>
    <w:rsid w:val="00406613"/>
    <w:pPr>
      <w:tabs>
        <w:tab w:val="num" w:pos="360"/>
      </w:tabs>
      <w:autoSpaceDE w:val="0"/>
      <w:autoSpaceDN w:val="0"/>
      <w:adjustRightInd w:val="0"/>
      <w:spacing w:line="360" w:lineRule="auto"/>
      <w:ind w:left="1789" w:hanging="360"/>
      <w:contextualSpacing/>
      <w:jc w:val="both"/>
    </w:pPr>
    <w:rPr>
      <w:sz w:val="26"/>
      <w:szCs w:val="26"/>
    </w:rPr>
  </w:style>
  <w:style w:type="paragraph" w:customStyle="1" w:styleId="subpunct">
    <w:name w:val="subpunct"/>
    <w:basedOn w:val="a0"/>
    <w:uiPriority w:val="99"/>
    <w:qFormat/>
    <w:rsid w:val="00406613"/>
    <w:pPr>
      <w:numPr>
        <w:ilvl w:val="1"/>
        <w:numId w:val="1"/>
      </w:numPr>
      <w:tabs>
        <w:tab w:val="clear" w:pos="851"/>
        <w:tab w:val="num" w:pos="1631"/>
      </w:tabs>
      <w:autoSpaceDE w:val="0"/>
      <w:autoSpaceDN w:val="0"/>
      <w:adjustRightInd w:val="0"/>
      <w:spacing w:line="360" w:lineRule="auto"/>
      <w:ind w:left="780" w:hanging="360"/>
      <w:contextualSpacing/>
      <w:jc w:val="both"/>
    </w:pPr>
    <w:rPr>
      <w:sz w:val="26"/>
      <w:szCs w:val="26"/>
      <w:lang w:val="en-US"/>
    </w:rPr>
  </w:style>
  <w:style w:type="character" w:customStyle="1" w:styleId="NoSpacingChar">
    <w:name w:val="No Spacing Char"/>
    <w:link w:val="15"/>
    <w:locked/>
    <w:rsid w:val="00406613"/>
    <w:rPr>
      <w:rFonts w:ascii="Calibri" w:eastAsia="Calibri" w:hAnsi="Calibri" w:cs="Calibri"/>
      <w:sz w:val="28"/>
      <w:szCs w:val="28"/>
    </w:rPr>
  </w:style>
  <w:style w:type="paragraph" w:customStyle="1" w:styleId="15">
    <w:name w:val="Без интервала1"/>
    <w:link w:val="NoSpacingChar"/>
    <w:qFormat/>
    <w:rsid w:val="00406613"/>
    <w:pPr>
      <w:spacing w:after="0"/>
      <w:ind w:firstLine="567"/>
      <w:contextualSpacing/>
      <w:jc w:val="both"/>
    </w:pPr>
    <w:rPr>
      <w:rFonts w:ascii="Calibri" w:eastAsia="Calibri" w:hAnsi="Calibri" w:cs="Calibri"/>
      <w:sz w:val="28"/>
      <w:szCs w:val="28"/>
    </w:rPr>
  </w:style>
  <w:style w:type="paragraph" w:customStyle="1" w:styleId="16">
    <w:name w:val="Обычный1"/>
    <w:uiPriority w:val="99"/>
    <w:qFormat/>
    <w:rsid w:val="00406613"/>
    <w:pPr>
      <w:widowControl w:val="0"/>
      <w:snapToGrid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basedOn w:val="a0"/>
    <w:uiPriority w:val="99"/>
    <w:qFormat/>
    <w:rsid w:val="00406613"/>
    <w:pPr>
      <w:adjustRightInd w:val="0"/>
      <w:contextualSpacing/>
    </w:pPr>
    <w:rPr>
      <w:rFonts w:eastAsia="SimSun1"/>
      <w:szCs w:val="20"/>
    </w:rPr>
  </w:style>
  <w:style w:type="paragraph" w:customStyle="1" w:styleId="s16">
    <w:name w:val="s_16"/>
    <w:basedOn w:val="a0"/>
    <w:uiPriority w:val="99"/>
    <w:qFormat/>
    <w:rsid w:val="00406613"/>
    <w:pPr>
      <w:spacing w:before="100" w:beforeAutospacing="1" w:after="100" w:afterAutospacing="1"/>
      <w:contextualSpacing/>
    </w:pPr>
  </w:style>
  <w:style w:type="paragraph" w:customStyle="1" w:styleId="P103">
    <w:name w:val="P103"/>
    <w:basedOn w:val="a0"/>
    <w:uiPriority w:val="99"/>
    <w:qFormat/>
    <w:rsid w:val="00406613"/>
    <w:pPr>
      <w:widowControl w:val="0"/>
      <w:tabs>
        <w:tab w:val="left" w:pos="6054"/>
      </w:tabs>
      <w:autoSpaceDE w:val="0"/>
      <w:autoSpaceDN w:val="0"/>
      <w:adjustRightInd w:val="0"/>
      <w:ind w:left="5760"/>
      <w:contextualSpacing/>
    </w:pPr>
    <w:rPr>
      <w:szCs w:val="20"/>
    </w:rPr>
  </w:style>
  <w:style w:type="paragraph" w:customStyle="1" w:styleId="P16">
    <w:name w:val="P16"/>
    <w:basedOn w:val="a0"/>
    <w:uiPriority w:val="99"/>
    <w:qFormat/>
    <w:rsid w:val="00406613"/>
    <w:pPr>
      <w:widowControl w:val="0"/>
      <w:adjustRightInd w:val="0"/>
      <w:contextualSpacing/>
      <w:jc w:val="center"/>
    </w:pPr>
    <w:rPr>
      <w:rFonts w:eastAsia="SimSun1"/>
      <w:b/>
      <w:szCs w:val="20"/>
    </w:rPr>
  </w:style>
  <w:style w:type="paragraph" w:customStyle="1" w:styleId="s1">
    <w:name w:val="s_1"/>
    <w:basedOn w:val="a0"/>
    <w:uiPriority w:val="99"/>
    <w:qFormat/>
    <w:rsid w:val="00406613"/>
    <w:pPr>
      <w:spacing w:before="100" w:beforeAutospacing="1" w:after="100" w:afterAutospacing="1"/>
      <w:contextualSpacing/>
    </w:pPr>
  </w:style>
  <w:style w:type="paragraph" w:customStyle="1" w:styleId="formattext">
    <w:name w:val="formattext"/>
    <w:basedOn w:val="a0"/>
    <w:uiPriority w:val="99"/>
    <w:qFormat/>
    <w:rsid w:val="00406613"/>
    <w:pPr>
      <w:spacing w:before="100" w:beforeAutospacing="1" w:after="100" w:afterAutospacing="1"/>
      <w:contextualSpacing/>
    </w:pPr>
  </w:style>
  <w:style w:type="paragraph" w:customStyle="1" w:styleId="formattexttopleveltext">
    <w:name w:val="formattext topleveltext"/>
    <w:basedOn w:val="a0"/>
    <w:uiPriority w:val="99"/>
    <w:qFormat/>
    <w:rsid w:val="00406613"/>
    <w:pPr>
      <w:spacing w:before="100" w:beforeAutospacing="1" w:after="100" w:afterAutospacing="1"/>
      <w:contextualSpacing/>
    </w:pPr>
  </w:style>
  <w:style w:type="paragraph" w:customStyle="1" w:styleId="aff5">
    <w:name w:val="Утверждено"/>
    <w:basedOn w:val="a0"/>
    <w:uiPriority w:val="99"/>
    <w:qFormat/>
    <w:rsid w:val="00406613"/>
    <w:pPr>
      <w:keepNext/>
      <w:keepLines/>
      <w:tabs>
        <w:tab w:val="left" w:pos="5387"/>
      </w:tabs>
      <w:spacing w:after="120" w:line="360" w:lineRule="exact"/>
      <w:ind w:left="5387"/>
      <w:contextualSpacing/>
      <w:jc w:val="both"/>
    </w:pPr>
    <w:rPr>
      <w:sz w:val="28"/>
      <w:szCs w:val="20"/>
    </w:rPr>
  </w:style>
  <w:style w:type="paragraph" w:customStyle="1" w:styleId="P68">
    <w:name w:val="P68"/>
    <w:basedOn w:val="a0"/>
    <w:uiPriority w:val="99"/>
    <w:qFormat/>
    <w:rsid w:val="00406613"/>
    <w:pPr>
      <w:widowControl w:val="0"/>
      <w:adjustRightInd w:val="0"/>
      <w:contextualSpacing/>
      <w:jc w:val="distribute"/>
    </w:pPr>
    <w:rPr>
      <w:szCs w:val="20"/>
    </w:rPr>
  </w:style>
  <w:style w:type="paragraph" w:customStyle="1" w:styleId="P81">
    <w:name w:val="P81"/>
    <w:basedOn w:val="a0"/>
    <w:uiPriority w:val="99"/>
    <w:qFormat/>
    <w:rsid w:val="00406613"/>
    <w:pPr>
      <w:widowControl w:val="0"/>
      <w:adjustRightInd w:val="0"/>
      <w:ind w:firstLine="540"/>
      <w:contextualSpacing/>
      <w:jc w:val="distribute"/>
    </w:pPr>
    <w:rPr>
      <w:szCs w:val="20"/>
    </w:rPr>
  </w:style>
  <w:style w:type="paragraph" w:customStyle="1" w:styleId="P83">
    <w:name w:val="P83"/>
    <w:basedOn w:val="a0"/>
    <w:uiPriority w:val="99"/>
    <w:qFormat/>
    <w:rsid w:val="00406613"/>
    <w:pPr>
      <w:widowControl w:val="0"/>
      <w:numPr>
        <w:ilvl w:val="1"/>
        <w:numId w:val="3"/>
      </w:numPr>
      <w:adjustRightInd w:val="0"/>
      <w:ind w:left="0" w:firstLine="540"/>
      <w:contextualSpacing/>
      <w:jc w:val="distribute"/>
    </w:pPr>
    <w:rPr>
      <w:szCs w:val="20"/>
    </w:rPr>
  </w:style>
  <w:style w:type="paragraph" w:customStyle="1" w:styleId="P19">
    <w:name w:val="P19"/>
    <w:basedOn w:val="Standard"/>
    <w:uiPriority w:val="99"/>
    <w:qFormat/>
    <w:rsid w:val="00406613"/>
    <w:pPr>
      <w:autoSpaceDE w:val="0"/>
      <w:autoSpaceDN w:val="0"/>
      <w:ind w:firstLine="540"/>
      <w:jc w:val="distribute"/>
    </w:pPr>
  </w:style>
  <w:style w:type="paragraph" w:customStyle="1" w:styleId="P22">
    <w:name w:val="P22"/>
    <w:basedOn w:val="Standard"/>
    <w:uiPriority w:val="99"/>
    <w:qFormat/>
    <w:rsid w:val="00406613"/>
    <w:pPr>
      <w:autoSpaceDE w:val="0"/>
      <w:autoSpaceDN w:val="0"/>
      <w:ind w:firstLine="540"/>
      <w:jc w:val="distribute"/>
    </w:pPr>
    <w:rPr>
      <w:rFonts w:eastAsia="Times New Roman"/>
    </w:rPr>
  </w:style>
  <w:style w:type="paragraph" w:customStyle="1" w:styleId="P23">
    <w:name w:val="P23"/>
    <w:basedOn w:val="Standard"/>
    <w:uiPriority w:val="99"/>
    <w:qFormat/>
    <w:rsid w:val="00406613"/>
    <w:pPr>
      <w:autoSpaceDE w:val="0"/>
      <w:autoSpaceDN w:val="0"/>
      <w:ind w:firstLine="540"/>
      <w:jc w:val="distribute"/>
    </w:pPr>
    <w:rPr>
      <w:rFonts w:eastAsia="Times New Roman"/>
    </w:rPr>
  </w:style>
  <w:style w:type="paragraph" w:customStyle="1" w:styleId="P44">
    <w:name w:val="P44"/>
    <w:basedOn w:val="ConsPlusNormal0"/>
    <w:uiPriority w:val="99"/>
    <w:qFormat/>
    <w:rsid w:val="00406613"/>
    <w:pPr>
      <w:widowControl/>
      <w:jc w:val="distribute"/>
    </w:pPr>
    <w:rPr>
      <w:rFonts w:ascii="Times New Roman" w:eastAsia="Arial" w:hAnsi="Times New Roman" w:cs="Times New Roman"/>
      <w:sz w:val="24"/>
      <w:lang w:val="x-none" w:eastAsia="x-none"/>
    </w:rPr>
  </w:style>
  <w:style w:type="paragraph" w:customStyle="1" w:styleId="P55">
    <w:name w:val="P55"/>
    <w:basedOn w:val="a0"/>
    <w:uiPriority w:val="99"/>
    <w:qFormat/>
    <w:rsid w:val="00406613"/>
    <w:pPr>
      <w:widowControl w:val="0"/>
      <w:adjustRightInd w:val="0"/>
      <w:ind w:firstLine="540"/>
      <w:contextualSpacing/>
      <w:jc w:val="distribute"/>
    </w:pPr>
    <w:rPr>
      <w:szCs w:val="20"/>
    </w:rPr>
  </w:style>
  <w:style w:type="paragraph" w:customStyle="1" w:styleId="aff6">
    <w:name w:val="Знак Знак Знак Знак Знак Знак Знак Знак Знак Знак"/>
    <w:basedOn w:val="a0"/>
    <w:uiPriority w:val="99"/>
    <w:qFormat/>
    <w:rsid w:val="00406613"/>
    <w:pPr>
      <w:spacing w:after="160" w:line="240" w:lineRule="exact"/>
      <w:ind w:firstLine="567"/>
      <w:contextualSpacing/>
      <w:jc w:val="both"/>
    </w:pPr>
    <w:rPr>
      <w:rFonts w:ascii="Verdana" w:hAnsi="Verdana"/>
      <w:lang w:val="en-US" w:eastAsia="en-US"/>
    </w:rPr>
  </w:style>
  <w:style w:type="paragraph" w:customStyle="1" w:styleId="aff7">
    <w:name w:val="a"/>
    <w:basedOn w:val="a0"/>
    <w:uiPriority w:val="99"/>
    <w:qFormat/>
    <w:rsid w:val="00406613"/>
    <w:pPr>
      <w:spacing w:before="100" w:beforeAutospacing="1" w:after="100" w:afterAutospacing="1"/>
      <w:contextualSpacing/>
    </w:pPr>
    <w:rPr>
      <w:rFonts w:cs="Lucida Sans Unicode"/>
      <w:color w:val="000000"/>
    </w:rPr>
  </w:style>
  <w:style w:type="character" w:customStyle="1" w:styleId="aff8">
    <w:name w:val="Основной текст_"/>
    <w:link w:val="17"/>
    <w:locked/>
    <w:rsid w:val="00406613"/>
    <w:rPr>
      <w:sz w:val="27"/>
      <w:szCs w:val="27"/>
      <w:shd w:val="clear" w:color="auto" w:fill="FFFFFF"/>
    </w:rPr>
  </w:style>
  <w:style w:type="paragraph" w:customStyle="1" w:styleId="17">
    <w:name w:val="Основной текст1"/>
    <w:basedOn w:val="a0"/>
    <w:link w:val="aff8"/>
    <w:qFormat/>
    <w:rsid w:val="00406613"/>
    <w:pPr>
      <w:shd w:val="clear" w:color="auto" w:fill="FFFFFF"/>
      <w:spacing w:before="480" w:after="60" w:line="240" w:lineRule="exact"/>
      <w:contextualSpacing/>
    </w:pPr>
    <w:rPr>
      <w:rFonts w:asciiTheme="minorHAnsi" w:eastAsiaTheme="minorHAnsi" w:hAnsiTheme="minorHAnsi" w:cstheme="minorBidi"/>
      <w:sz w:val="27"/>
      <w:szCs w:val="27"/>
      <w:lang w:eastAsia="en-US"/>
    </w:rPr>
  </w:style>
  <w:style w:type="paragraph" w:customStyle="1" w:styleId="unformattexttopleveltext">
    <w:name w:val="unformattext topleveltext"/>
    <w:basedOn w:val="a0"/>
    <w:uiPriority w:val="99"/>
    <w:qFormat/>
    <w:rsid w:val="00406613"/>
    <w:pPr>
      <w:spacing w:before="100" w:beforeAutospacing="1" w:after="100" w:afterAutospacing="1"/>
      <w:contextualSpacing/>
    </w:pPr>
  </w:style>
  <w:style w:type="paragraph" w:customStyle="1" w:styleId="Textbody">
    <w:name w:val="Text body"/>
    <w:basedOn w:val="Standard"/>
    <w:uiPriority w:val="99"/>
    <w:qFormat/>
    <w:rsid w:val="00406613"/>
    <w:pPr>
      <w:widowControl w:val="0"/>
      <w:suppressAutoHyphens/>
      <w:autoSpaceDN w:val="0"/>
      <w:adjustRightInd/>
      <w:spacing w:after="120"/>
    </w:pPr>
    <w:rPr>
      <w:rFonts w:eastAsia="Andale Sans UI" w:cs="Tahoma"/>
      <w:kern w:val="3"/>
      <w:szCs w:val="24"/>
      <w:lang w:val="de-DE" w:eastAsia="ja-JP" w:bidi="fa-IR"/>
    </w:rPr>
  </w:style>
  <w:style w:type="paragraph" w:customStyle="1" w:styleId="18">
    <w:name w:val="Знак1"/>
    <w:basedOn w:val="a0"/>
    <w:uiPriority w:val="99"/>
    <w:qFormat/>
    <w:rsid w:val="00406613"/>
    <w:pPr>
      <w:tabs>
        <w:tab w:val="num" w:pos="1277"/>
      </w:tabs>
      <w:spacing w:after="160" w:line="240" w:lineRule="exact"/>
      <w:contextualSpacing/>
    </w:pPr>
    <w:rPr>
      <w:rFonts w:ascii="Verdana" w:hAnsi="Verdana"/>
      <w:sz w:val="20"/>
      <w:szCs w:val="20"/>
      <w:lang w:val="en-US" w:eastAsia="en-US"/>
    </w:rPr>
  </w:style>
  <w:style w:type="paragraph" w:customStyle="1" w:styleId="Char">
    <w:name w:val="Char Знак"/>
    <w:basedOn w:val="a0"/>
    <w:autoRedefine/>
    <w:uiPriority w:val="99"/>
    <w:qFormat/>
    <w:rsid w:val="00406613"/>
    <w:pPr>
      <w:spacing w:after="160" w:line="240" w:lineRule="exact"/>
      <w:contextualSpacing/>
    </w:pPr>
    <w:rPr>
      <w:rFonts w:eastAsia="SimSun"/>
      <w:b/>
      <w:sz w:val="28"/>
      <w:lang w:val="en-US" w:eastAsia="en-US"/>
    </w:rPr>
  </w:style>
  <w:style w:type="paragraph" w:customStyle="1" w:styleId="ConsPlusCell">
    <w:name w:val="ConsPlusCell"/>
    <w:uiPriority w:val="99"/>
    <w:qFormat/>
    <w:rsid w:val="00406613"/>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406613"/>
    <w:pPr>
      <w:tabs>
        <w:tab w:val="clear" w:pos="1429"/>
      </w:tabs>
      <w:spacing w:before="240" w:after="240"/>
      <w:ind w:firstLine="0"/>
      <w:contextualSpacing/>
    </w:pPr>
    <w:rPr>
      <w:rFonts w:eastAsia="Calibri"/>
      <w:b/>
      <w:bCs/>
      <w:i/>
      <w:iCs/>
      <w:sz w:val="28"/>
      <w:szCs w:val="28"/>
      <w:lang w:eastAsia="ru-RU"/>
    </w:rPr>
  </w:style>
  <w:style w:type="paragraph" w:customStyle="1" w:styleId="19">
    <w:name w:val="Обычный (веб)1"/>
    <w:basedOn w:val="a0"/>
    <w:uiPriority w:val="99"/>
    <w:qFormat/>
    <w:rsid w:val="00406613"/>
    <w:pPr>
      <w:suppressAutoHyphens/>
      <w:spacing w:line="100" w:lineRule="exact"/>
      <w:contextualSpacing/>
    </w:pPr>
    <w:rPr>
      <w:kern w:val="2"/>
      <w:lang w:eastAsia="ar-SA"/>
    </w:rPr>
  </w:style>
  <w:style w:type="character" w:customStyle="1" w:styleId="36">
    <w:name w:val="Основной текст (3)_"/>
    <w:link w:val="310"/>
    <w:locked/>
    <w:rsid w:val="00406613"/>
    <w:rPr>
      <w:b/>
      <w:bCs/>
      <w:i/>
      <w:iCs/>
      <w:spacing w:val="4"/>
      <w:sz w:val="24"/>
      <w:szCs w:val="24"/>
      <w:shd w:val="clear" w:color="auto" w:fill="FFFFFF"/>
    </w:rPr>
  </w:style>
  <w:style w:type="paragraph" w:customStyle="1" w:styleId="310">
    <w:name w:val="Основной текст (3)1"/>
    <w:basedOn w:val="a0"/>
    <w:link w:val="36"/>
    <w:qFormat/>
    <w:rsid w:val="00406613"/>
    <w:pPr>
      <w:shd w:val="clear" w:color="auto" w:fill="FFFFFF"/>
      <w:spacing w:line="307" w:lineRule="exact"/>
      <w:contextualSpacing/>
      <w:jc w:val="both"/>
    </w:pPr>
    <w:rPr>
      <w:rFonts w:asciiTheme="minorHAnsi" w:eastAsiaTheme="minorHAnsi" w:hAnsiTheme="minorHAnsi" w:cstheme="minorBidi"/>
      <w:b/>
      <w:bCs/>
      <w:i/>
      <w:iCs/>
      <w:spacing w:val="4"/>
      <w:lang w:eastAsia="en-US"/>
    </w:rPr>
  </w:style>
  <w:style w:type="paragraph" w:customStyle="1" w:styleId="aff9">
    <w:name w:val="Таблицы (моноширинный)"/>
    <w:basedOn w:val="a0"/>
    <w:next w:val="a0"/>
    <w:uiPriority w:val="99"/>
    <w:qFormat/>
    <w:rsid w:val="00406613"/>
    <w:pPr>
      <w:widowControl w:val="0"/>
      <w:autoSpaceDE w:val="0"/>
      <w:autoSpaceDN w:val="0"/>
      <w:adjustRightInd w:val="0"/>
      <w:contextualSpacing/>
      <w:jc w:val="both"/>
    </w:pPr>
    <w:rPr>
      <w:rFonts w:ascii="Courier New" w:hAnsi="Courier New" w:cs="Courier New"/>
      <w:sz w:val="20"/>
      <w:szCs w:val="20"/>
    </w:rPr>
  </w:style>
  <w:style w:type="paragraph" w:customStyle="1" w:styleId="1a">
    <w:name w:val="1"/>
    <w:basedOn w:val="a0"/>
    <w:uiPriority w:val="99"/>
    <w:qFormat/>
    <w:rsid w:val="00406613"/>
    <w:pPr>
      <w:spacing w:before="100" w:beforeAutospacing="1" w:after="100" w:afterAutospacing="1" w:line="276" w:lineRule="auto"/>
      <w:ind w:firstLine="709"/>
      <w:contextualSpacing/>
      <w:jc w:val="both"/>
    </w:pPr>
    <w:rPr>
      <w:rFonts w:ascii="Tahoma" w:eastAsia="Calibri" w:hAnsi="Tahoma" w:cs="Tahoma"/>
      <w:sz w:val="20"/>
      <w:szCs w:val="20"/>
      <w:lang w:val="en-US" w:eastAsia="en-US"/>
    </w:rPr>
  </w:style>
  <w:style w:type="paragraph" w:customStyle="1" w:styleId="ConsTitle">
    <w:name w:val="ConsTitle"/>
    <w:uiPriority w:val="99"/>
    <w:qFormat/>
    <w:rsid w:val="00406613"/>
    <w:pPr>
      <w:widowControl w:val="0"/>
      <w:snapToGrid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406613"/>
    <w:pPr>
      <w:widowControl w:val="0"/>
      <w:snapToGrid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a">
    <w:name w:val="Знак Знак Знак Знак Знак Знак Знак"/>
    <w:basedOn w:val="a0"/>
    <w:uiPriority w:val="99"/>
    <w:qFormat/>
    <w:rsid w:val="00406613"/>
    <w:pPr>
      <w:spacing w:before="100" w:beforeAutospacing="1" w:after="100" w:afterAutospacing="1"/>
      <w:contextualSpacing/>
    </w:pPr>
    <w:rPr>
      <w:rFonts w:ascii="Verdana" w:hAnsi="Verdana"/>
      <w:sz w:val="20"/>
      <w:szCs w:val="20"/>
      <w:lang w:val="en-US" w:eastAsia="en-US"/>
    </w:rPr>
  </w:style>
  <w:style w:type="paragraph" w:customStyle="1" w:styleId="u">
    <w:name w:val="u"/>
    <w:basedOn w:val="a0"/>
    <w:uiPriority w:val="99"/>
    <w:qFormat/>
    <w:rsid w:val="00406613"/>
    <w:pPr>
      <w:spacing w:before="100" w:beforeAutospacing="1" w:after="100" w:afterAutospacing="1"/>
      <w:contextualSpacing/>
    </w:pPr>
  </w:style>
  <w:style w:type="paragraph" w:customStyle="1" w:styleId="1b">
    <w:name w:val="Знак Знак Знак Знак Знак Знак1 Знак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affb">
    <w:name w:val="краткое содержание"/>
    <w:basedOn w:val="a0"/>
    <w:next w:val="a0"/>
    <w:uiPriority w:val="99"/>
    <w:qFormat/>
    <w:rsid w:val="00406613"/>
    <w:pPr>
      <w:keepNext/>
      <w:keepLines/>
      <w:spacing w:after="480"/>
      <w:ind w:right="5557"/>
      <w:contextualSpacing/>
      <w:jc w:val="both"/>
    </w:pPr>
    <w:rPr>
      <w:b/>
      <w:sz w:val="28"/>
      <w:szCs w:val="20"/>
    </w:rPr>
  </w:style>
  <w:style w:type="paragraph" w:customStyle="1" w:styleId="MinorHeading">
    <w:name w:val="Minor Heading"/>
    <w:next w:val="a0"/>
    <w:uiPriority w:val="99"/>
    <w:qFormat/>
    <w:rsid w:val="00406613"/>
    <w:pPr>
      <w:keepNext/>
      <w:keepLines/>
      <w:widowControl w:val="0"/>
      <w:spacing w:before="144" w:after="144" w:line="264" w:lineRule="exac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406613"/>
    <w:pPr>
      <w:widowControl w:val="0"/>
      <w:spacing w:after="0" w:line="220" w:lineRule="exact"/>
      <w:ind w:left="4535"/>
      <w:contextualSpacing/>
    </w:pPr>
    <w:rPr>
      <w:rFonts w:ascii="TimesDL" w:eastAsia="Times New Roman" w:hAnsi="TimesDL" w:cs="Times New Roman"/>
      <w:sz w:val="20"/>
      <w:szCs w:val="20"/>
      <w:lang w:eastAsia="ru-RU"/>
    </w:rPr>
  </w:style>
  <w:style w:type="paragraph" w:customStyle="1" w:styleId="1c">
    <w:name w:val="Абзац1 c отступом"/>
    <w:basedOn w:val="a0"/>
    <w:uiPriority w:val="99"/>
    <w:qFormat/>
    <w:rsid w:val="00406613"/>
    <w:pPr>
      <w:spacing w:after="60" w:line="360" w:lineRule="exact"/>
      <w:ind w:firstLine="709"/>
      <w:contextualSpacing/>
      <w:jc w:val="both"/>
    </w:pPr>
    <w:rPr>
      <w:sz w:val="28"/>
      <w:szCs w:val="20"/>
    </w:rPr>
  </w:style>
  <w:style w:type="paragraph" w:customStyle="1" w:styleId="rteright">
    <w:name w:val="rteright"/>
    <w:basedOn w:val="a0"/>
    <w:uiPriority w:val="99"/>
    <w:qFormat/>
    <w:rsid w:val="00406613"/>
    <w:pPr>
      <w:spacing w:before="100" w:beforeAutospacing="1" w:after="100" w:afterAutospacing="1"/>
      <w:contextualSpacing/>
    </w:pPr>
  </w:style>
  <w:style w:type="character" w:customStyle="1" w:styleId="affc">
    <w:name w:val="Колонтитул_"/>
    <w:link w:val="affd"/>
    <w:locked/>
    <w:rsid w:val="00406613"/>
    <w:rPr>
      <w:rFonts w:ascii="Microsoft Sans Serif" w:eastAsia="Microsoft Sans Serif" w:hAnsi="Microsoft Sans Serif" w:cs="Microsoft Sans Serif"/>
      <w:color w:val="000000"/>
      <w:sz w:val="24"/>
      <w:szCs w:val="24"/>
      <w:shd w:val="clear" w:color="auto" w:fill="FFFFFF"/>
    </w:rPr>
  </w:style>
  <w:style w:type="paragraph" w:customStyle="1" w:styleId="affd">
    <w:name w:val="Колонтитул"/>
    <w:basedOn w:val="a0"/>
    <w:link w:val="affc"/>
    <w:qFormat/>
    <w:rsid w:val="00406613"/>
    <w:pPr>
      <w:shd w:val="clear" w:color="auto" w:fill="FFFFFF"/>
      <w:contextualSpacing/>
    </w:pPr>
    <w:rPr>
      <w:rFonts w:ascii="Microsoft Sans Serif" w:eastAsia="Microsoft Sans Serif" w:hAnsi="Microsoft Sans Serif" w:cs="Microsoft Sans Serif"/>
      <w:color w:val="000000"/>
      <w:lang w:eastAsia="en-US"/>
    </w:rPr>
  </w:style>
  <w:style w:type="character" w:customStyle="1" w:styleId="37">
    <w:name w:val="Заголовок №3_"/>
    <w:link w:val="38"/>
    <w:locked/>
    <w:rsid w:val="00406613"/>
    <w:rPr>
      <w:rFonts w:ascii="Microsoft Sans Serif" w:eastAsia="Microsoft Sans Serif" w:hAnsi="Microsoft Sans Serif" w:cs="Microsoft Sans Serif"/>
      <w:b/>
      <w:bCs/>
      <w:color w:val="000000"/>
      <w:sz w:val="27"/>
      <w:szCs w:val="27"/>
      <w:shd w:val="clear" w:color="auto" w:fill="FFFFFF"/>
    </w:rPr>
  </w:style>
  <w:style w:type="paragraph" w:customStyle="1" w:styleId="38">
    <w:name w:val="Заголовок №3"/>
    <w:basedOn w:val="a0"/>
    <w:link w:val="37"/>
    <w:qFormat/>
    <w:rsid w:val="00406613"/>
    <w:pPr>
      <w:shd w:val="clear" w:color="auto" w:fill="FFFFFF"/>
      <w:spacing w:line="312" w:lineRule="exact"/>
      <w:contextualSpacing/>
      <w:jc w:val="center"/>
      <w:outlineLvl w:val="2"/>
    </w:pPr>
    <w:rPr>
      <w:rFonts w:ascii="Microsoft Sans Serif" w:eastAsia="Microsoft Sans Serif" w:hAnsi="Microsoft Sans Serif" w:cs="Microsoft Sans Serif"/>
      <w:b/>
      <w:bCs/>
      <w:color w:val="000000"/>
      <w:sz w:val="27"/>
      <w:szCs w:val="27"/>
      <w:lang w:eastAsia="en-US"/>
    </w:rPr>
  </w:style>
  <w:style w:type="character" w:customStyle="1" w:styleId="41">
    <w:name w:val="Основной текст (4)_"/>
    <w:link w:val="42"/>
    <w:locked/>
    <w:rsid w:val="00406613"/>
    <w:rPr>
      <w:rFonts w:ascii="Microsoft Sans Serif" w:eastAsia="Microsoft Sans Serif" w:hAnsi="Microsoft Sans Serif" w:cs="Microsoft Sans Serif"/>
      <w:b/>
      <w:bCs/>
      <w:color w:val="000000"/>
      <w:sz w:val="24"/>
      <w:szCs w:val="24"/>
      <w:shd w:val="clear" w:color="auto" w:fill="FFFFFF"/>
    </w:rPr>
  </w:style>
  <w:style w:type="paragraph" w:customStyle="1" w:styleId="42">
    <w:name w:val="Основной текст (4)"/>
    <w:basedOn w:val="a0"/>
    <w:link w:val="41"/>
    <w:qFormat/>
    <w:rsid w:val="00406613"/>
    <w:pPr>
      <w:shd w:val="clear" w:color="auto" w:fill="FFFFFF"/>
      <w:spacing w:after="480" w:line="274" w:lineRule="exact"/>
      <w:contextualSpacing/>
      <w:jc w:val="center"/>
    </w:pPr>
    <w:rPr>
      <w:rFonts w:ascii="Microsoft Sans Serif" w:eastAsia="Microsoft Sans Serif" w:hAnsi="Microsoft Sans Serif" w:cs="Microsoft Sans Serif"/>
      <w:b/>
      <w:bCs/>
      <w:color w:val="000000"/>
      <w:lang w:eastAsia="en-US"/>
    </w:rPr>
  </w:style>
  <w:style w:type="character" w:customStyle="1" w:styleId="43">
    <w:name w:val="Заголовок №4_"/>
    <w:link w:val="44"/>
    <w:locked/>
    <w:rsid w:val="00406613"/>
    <w:rPr>
      <w:rFonts w:ascii="Microsoft Sans Serif" w:eastAsia="Microsoft Sans Serif" w:hAnsi="Microsoft Sans Serif" w:cs="Microsoft Sans Serif"/>
      <w:b/>
      <w:bCs/>
      <w:color w:val="000000"/>
      <w:sz w:val="27"/>
      <w:szCs w:val="27"/>
      <w:shd w:val="clear" w:color="auto" w:fill="FFFFFF"/>
    </w:rPr>
  </w:style>
  <w:style w:type="paragraph" w:customStyle="1" w:styleId="44">
    <w:name w:val="Заголовок №4"/>
    <w:basedOn w:val="a0"/>
    <w:link w:val="43"/>
    <w:qFormat/>
    <w:rsid w:val="00406613"/>
    <w:pPr>
      <w:shd w:val="clear" w:color="auto" w:fill="FFFFFF"/>
      <w:spacing w:after="360" w:line="240" w:lineRule="exact"/>
      <w:contextualSpacing/>
      <w:jc w:val="both"/>
      <w:outlineLvl w:val="3"/>
    </w:pPr>
    <w:rPr>
      <w:rFonts w:ascii="Microsoft Sans Serif" w:eastAsia="Microsoft Sans Serif" w:hAnsi="Microsoft Sans Serif" w:cs="Microsoft Sans Serif"/>
      <w:b/>
      <w:bCs/>
      <w:color w:val="000000"/>
      <w:sz w:val="27"/>
      <w:szCs w:val="27"/>
      <w:lang w:eastAsia="en-US"/>
    </w:rPr>
  </w:style>
  <w:style w:type="character" w:customStyle="1" w:styleId="51">
    <w:name w:val="Основной текст (5)_"/>
    <w:link w:val="52"/>
    <w:locked/>
    <w:rsid w:val="00406613"/>
    <w:rPr>
      <w:rFonts w:ascii="Microsoft Sans Serif" w:eastAsia="Microsoft Sans Serif" w:hAnsi="Microsoft Sans Serif" w:cs="Microsoft Sans Serif"/>
      <w:color w:val="000000"/>
      <w:sz w:val="24"/>
      <w:szCs w:val="24"/>
      <w:shd w:val="clear" w:color="auto" w:fill="FFFFFF"/>
    </w:rPr>
  </w:style>
  <w:style w:type="paragraph" w:customStyle="1" w:styleId="52">
    <w:name w:val="Основной текст (5)"/>
    <w:basedOn w:val="a0"/>
    <w:link w:val="51"/>
    <w:qFormat/>
    <w:rsid w:val="00406613"/>
    <w:pPr>
      <w:shd w:val="clear" w:color="auto" w:fill="FFFFFF"/>
      <w:spacing w:line="240" w:lineRule="exact"/>
      <w:contextualSpacing/>
    </w:pPr>
    <w:rPr>
      <w:rFonts w:ascii="Microsoft Sans Serif" w:eastAsia="Microsoft Sans Serif" w:hAnsi="Microsoft Sans Serif" w:cs="Microsoft Sans Serif"/>
      <w:color w:val="000000"/>
      <w:lang w:eastAsia="en-US"/>
    </w:rPr>
  </w:style>
  <w:style w:type="character" w:customStyle="1" w:styleId="61">
    <w:name w:val="Основной текст (6)_"/>
    <w:link w:val="62"/>
    <w:locked/>
    <w:rsid w:val="00406613"/>
    <w:rPr>
      <w:rFonts w:ascii="Microsoft Sans Serif" w:eastAsia="Microsoft Sans Serif" w:hAnsi="Microsoft Sans Serif" w:cs="Microsoft Sans Serif"/>
      <w:b/>
      <w:bCs/>
      <w:color w:val="000000"/>
      <w:sz w:val="24"/>
      <w:szCs w:val="24"/>
      <w:shd w:val="clear" w:color="auto" w:fill="FFFFFF"/>
    </w:rPr>
  </w:style>
  <w:style w:type="paragraph" w:customStyle="1" w:styleId="62">
    <w:name w:val="Основной текст (6)"/>
    <w:basedOn w:val="a0"/>
    <w:link w:val="61"/>
    <w:qFormat/>
    <w:rsid w:val="00406613"/>
    <w:pPr>
      <w:shd w:val="clear" w:color="auto" w:fill="FFFFFF"/>
      <w:spacing w:line="240" w:lineRule="exact"/>
      <w:contextualSpacing/>
    </w:pPr>
    <w:rPr>
      <w:rFonts w:ascii="Microsoft Sans Serif" w:eastAsia="Microsoft Sans Serif" w:hAnsi="Microsoft Sans Serif" w:cs="Microsoft Sans Serif"/>
      <w:b/>
      <w:bCs/>
      <w:color w:val="000000"/>
      <w:lang w:eastAsia="en-US"/>
    </w:rPr>
  </w:style>
  <w:style w:type="character" w:customStyle="1" w:styleId="81">
    <w:name w:val="Основной текст (8)_"/>
    <w:link w:val="82"/>
    <w:locked/>
    <w:rsid w:val="00406613"/>
    <w:rPr>
      <w:rFonts w:ascii="Microsoft Sans Serif" w:eastAsia="Microsoft Sans Serif" w:hAnsi="Microsoft Sans Serif" w:cs="Microsoft Sans Serif"/>
      <w:noProof/>
      <w:color w:val="000000"/>
      <w:sz w:val="28"/>
      <w:szCs w:val="28"/>
      <w:shd w:val="clear" w:color="auto" w:fill="FFFFFF"/>
    </w:rPr>
  </w:style>
  <w:style w:type="paragraph" w:customStyle="1" w:styleId="82">
    <w:name w:val="Основной текст (8)"/>
    <w:basedOn w:val="a0"/>
    <w:link w:val="81"/>
    <w:qFormat/>
    <w:rsid w:val="00406613"/>
    <w:pPr>
      <w:shd w:val="clear" w:color="auto" w:fill="FFFFFF"/>
      <w:spacing w:line="240" w:lineRule="exact"/>
      <w:contextualSpacing/>
    </w:pPr>
    <w:rPr>
      <w:rFonts w:ascii="Microsoft Sans Serif" w:eastAsia="Microsoft Sans Serif" w:hAnsi="Microsoft Sans Serif" w:cs="Microsoft Sans Serif"/>
      <w:noProof/>
      <w:color w:val="000000"/>
      <w:sz w:val="28"/>
      <w:szCs w:val="28"/>
      <w:lang w:eastAsia="en-US"/>
    </w:rPr>
  </w:style>
  <w:style w:type="character" w:customStyle="1" w:styleId="91">
    <w:name w:val="Основной текст (9)_"/>
    <w:link w:val="92"/>
    <w:locked/>
    <w:rsid w:val="00406613"/>
    <w:rPr>
      <w:rFonts w:ascii="Microsoft Sans Serif" w:eastAsia="Microsoft Sans Serif" w:hAnsi="Microsoft Sans Serif" w:cs="Microsoft Sans Serif"/>
      <w:noProof/>
      <w:color w:val="000000"/>
      <w:sz w:val="28"/>
      <w:szCs w:val="28"/>
      <w:shd w:val="clear" w:color="auto" w:fill="FFFFFF"/>
    </w:rPr>
  </w:style>
  <w:style w:type="paragraph" w:customStyle="1" w:styleId="92">
    <w:name w:val="Основной текст (9)"/>
    <w:basedOn w:val="a0"/>
    <w:link w:val="91"/>
    <w:qFormat/>
    <w:rsid w:val="00406613"/>
    <w:pPr>
      <w:shd w:val="clear" w:color="auto" w:fill="FFFFFF"/>
      <w:spacing w:line="240" w:lineRule="exact"/>
      <w:contextualSpacing/>
    </w:pPr>
    <w:rPr>
      <w:rFonts w:ascii="Microsoft Sans Serif" w:eastAsia="Microsoft Sans Serif" w:hAnsi="Microsoft Sans Serif" w:cs="Microsoft Sans Serif"/>
      <w:noProof/>
      <w:color w:val="000000"/>
      <w:sz w:val="28"/>
      <w:szCs w:val="28"/>
      <w:lang w:eastAsia="en-US"/>
    </w:rPr>
  </w:style>
  <w:style w:type="character" w:customStyle="1" w:styleId="100">
    <w:name w:val="Основной текст (10)_"/>
    <w:link w:val="101"/>
    <w:locked/>
    <w:rsid w:val="00406613"/>
    <w:rPr>
      <w:rFonts w:ascii="Microsoft Sans Serif" w:eastAsia="Microsoft Sans Serif" w:hAnsi="Microsoft Sans Serif" w:cs="Microsoft Sans Serif"/>
      <w:noProof/>
      <w:color w:val="000000"/>
      <w:sz w:val="27"/>
      <w:szCs w:val="27"/>
      <w:shd w:val="clear" w:color="auto" w:fill="FFFFFF"/>
    </w:rPr>
  </w:style>
  <w:style w:type="paragraph" w:customStyle="1" w:styleId="101">
    <w:name w:val="Основной текст (10)"/>
    <w:basedOn w:val="a0"/>
    <w:link w:val="100"/>
    <w:qFormat/>
    <w:rsid w:val="00406613"/>
    <w:pPr>
      <w:shd w:val="clear" w:color="auto" w:fill="FFFFFF"/>
      <w:spacing w:line="240" w:lineRule="exact"/>
      <w:contextualSpacing/>
    </w:pPr>
    <w:rPr>
      <w:rFonts w:ascii="Microsoft Sans Serif" w:eastAsia="Microsoft Sans Serif" w:hAnsi="Microsoft Sans Serif" w:cs="Microsoft Sans Serif"/>
      <w:noProof/>
      <w:color w:val="000000"/>
      <w:sz w:val="27"/>
      <w:szCs w:val="27"/>
      <w:lang w:eastAsia="en-US"/>
    </w:rPr>
  </w:style>
  <w:style w:type="character" w:customStyle="1" w:styleId="1d">
    <w:name w:val="Заголовок №1_"/>
    <w:link w:val="1e"/>
    <w:locked/>
    <w:rsid w:val="00406613"/>
    <w:rPr>
      <w:rFonts w:ascii="Microsoft Sans Serif" w:eastAsia="Microsoft Sans Serif" w:hAnsi="Microsoft Sans Serif" w:cs="Microsoft Sans Serif"/>
      <w:color w:val="000000"/>
      <w:sz w:val="28"/>
      <w:szCs w:val="28"/>
      <w:shd w:val="clear" w:color="auto" w:fill="FFFFFF"/>
    </w:rPr>
  </w:style>
  <w:style w:type="paragraph" w:customStyle="1" w:styleId="1e">
    <w:name w:val="Заголовок №1"/>
    <w:basedOn w:val="a0"/>
    <w:link w:val="1d"/>
    <w:qFormat/>
    <w:rsid w:val="00406613"/>
    <w:pPr>
      <w:shd w:val="clear" w:color="auto" w:fill="FFFFFF"/>
      <w:spacing w:line="485" w:lineRule="exact"/>
      <w:contextualSpacing/>
      <w:jc w:val="both"/>
      <w:outlineLvl w:val="0"/>
    </w:pPr>
    <w:rPr>
      <w:rFonts w:ascii="Microsoft Sans Serif" w:eastAsia="Microsoft Sans Serif" w:hAnsi="Microsoft Sans Serif" w:cs="Microsoft Sans Serif"/>
      <w:color w:val="000000"/>
      <w:sz w:val="28"/>
      <w:szCs w:val="28"/>
      <w:lang w:eastAsia="en-US"/>
    </w:rPr>
  </w:style>
  <w:style w:type="character" w:customStyle="1" w:styleId="28">
    <w:name w:val="Заголовок №2_"/>
    <w:link w:val="29"/>
    <w:locked/>
    <w:rsid w:val="00406613"/>
    <w:rPr>
      <w:rFonts w:ascii="MS Reference Sans Serif" w:eastAsia="Microsoft Sans Serif" w:hAnsi="MS Reference Sans Serif" w:cs="MS Reference Sans Serif"/>
      <w:b/>
      <w:bCs/>
      <w:color w:val="000000"/>
      <w:spacing w:val="-20"/>
      <w:sz w:val="24"/>
      <w:szCs w:val="24"/>
      <w:shd w:val="clear" w:color="auto" w:fill="FFFFFF"/>
    </w:rPr>
  </w:style>
  <w:style w:type="paragraph" w:customStyle="1" w:styleId="29">
    <w:name w:val="Заголовок №2"/>
    <w:basedOn w:val="a0"/>
    <w:link w:val="28"/>
    <w:qFormat/>
    <w:rsid w:val="00406613"/>
    <w:pPr>
      <w:shd w:val="clear" w:color="auto" w:fill="FFFFFF"/>
      <w:spacing w:after="1200" w:line="240" w:lineRule="exact"/>
      <w:contextualSpacing/>
      <w:jc w:val="both"/>
      <w:outlineLvl w:val="1"/>
    </w:pPr>
    <w:rPr>
      <w:rFonts w:ascii="MS Reference Sans Serif" w:eastAsia="Microsoft Sans Serif" w:hAnsi="MS Reference Sans Serif" w:cs="MS Reference Sans Serif"/>
      <w:b/>
      <w:bCs/>
      <w:color w:val="000000"/>
      <w:spacing w:val="-20"/>
      <w:lang w:eastAsia="en-US"/>
    </w:rPr>
  </w:style>
  <w:style w:type="paragraph" w:customStyle="1" w:styleId="210">
    <w:name w:val="Основной текст (2)1"/>
    <w:basedOn w:val="a0"/>
    <w:uiPriority w:val="99"/>
    <w:qFormat/>
    <w:rsid w:val="00406613"/>
    <w:pPr>
      <w:shd w:val="clear" w:color="auto" w:fill="FFFFFF"/>
      <w:spacing w:after="360" w:line="370" w:lineRule="exact"/>
      <w:contextualSpacing/>
      <w:jc w:val="center"/>
    </w:pPr>
    <w:rPr>
      <w:rFonts w:ascii="Microsoft Sans Serif" w:eastAsia="Microsoft Sans Serif" w:hAnsi="Microsoft Sans Serif" w:cs="Microsoft Sans Serif"/>
      <w:b/>
      <w:bCs/>
      <w:color w:val="000000"/>
      <w:sz w:val="27"/>
      <w:szCs w:val="27"/>
    </w:rPr>
  </w:style>
  <w:style w:type="paragraph" w:customStyle="1" w:styleId="affe">
    <w:name w:val="#Таблица названия столбцов"/>
    <w:basedOn w:val="a0"/>
    <w:uiPriority w:val="99"/>
    <w:qFormat/>
    <w:rsid w:val="00406613"/>
    <w:pPr>
      <w:contextualSpacing/>
      <w:jc w:val="center"/>
    </w:pPr>
    <w:rPr>
      <w:b/>
      <w:sz w:val="20"/>
      <w:szCs w:val="20"/>
    </w:rPr>
  </w:style>
  <w:style w:type="paragraph" w:customStyle="1" w:styleId="Heading">
    <w:name w:val="Heading"/>
    <w:uiPriority w:val="99"/>
    <w:qFormat/>
    <w:rsid w:val="00406613"/>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f">
    <w:name w:val="Заголовок статьи"/>
    <w:basedOn w:val="a0"/>
    <w:next w:val="a0"/>
    <w:uiPriority w:val="99"/>
    <w:qFormat/>
    <w:rsid w:val="00406613"/>
    <w:pPr>
      <w:widowControl w:val="0"/>
      <w:autoSpaceDE w:val="0"/>
      <w:autoSpaceDN w:val="0"/>
      <w:adjustRightInd w:val="0"/>
      <w:ind w:left="1612" w:hanging="892"/>
      <w:contextualSpacing/>
      <w:jc w:val="both"/>
    </w:pPr>
    <w:rPr>
      <w:rFonts w:ascii="Arial" w:hAnsi="Arial"/>
      <w:sz w:val="20"/>
      <w:szCs w:val="20"/>
    </w:rPr>
  </w:style>
  <w:style w:type="paragraph" w:customStyle="1" w:styleId="S">
    <w:name w:val="S_Обычный"/>
    <w:basedOn w:val="a0"/>
    <w:autoRedefine/>
    <w:uiPriority w:val="99"/>
    <w:qFormat/>
    <w:rsid w:val="00406613"/>
    <w:pPr>
      <w:tabs>
        <w:tab w:val="left" w:pos="851"/>
      </w:tabs>
      <w:suppressAutoHyphens/>
      <w:spacing w:line="360" w:lineRule="auto"/>
      <w:ind w:right="-1" w:firstLine="709"/>
      <w:contextualSpacing/>
      <w:jc w:val="both"/>
    </w:pPr>
    <w:rPr>
      <w:rFonts w:eastAsia="MS Mincho"/>
      <w:lang w:eastAsia="ar-SA"/>
    </w:rPr>
  </w:style>
  <w:style w:type="paragraph" w:customStyle="1" w:styleId="211">
    <w:name w:val="Основной текст с отступом 21"/>
    <w:basedOn w:val="a0"/>
    <w:uiPriority w:val="99"/>
    <w:qFormat/>
    <w:rsid w:val="00406613"/>
    <w:pPr>
      <w:widowControl w:val="0"/>
      <w:ind w:firstLine="720"/>
      <w:contextualSpacing/>
      <w:jc w:val="both"/>
    </w:pPr>
    <w:rPr>
      <w:rFonts w:ascii="Arial" w:hAnsi="Arial"/>
      <w:color w:val="FF0000"/>
      <w:sz w:val="22"/>
      <w:szCs w:val="20"/>
    </w:rPr>
  </w:style>
  <w:style w:type="paragraph" w:styleId="af2">
    <w:name w:val="footer"/>
    <w:basedOn w:val="a0"/>
    <w:link w:val="af1"/>
    <w:semiHidden/>
    <w:unhideWhenUsed/>
    <w:rsid w:val="00406613"/>
    <w:pPr>
      <w:tabs>
        <w:tab w:val="center" w:pos="4677"/>
        <w:tab w:val="right" w:pos="9355"/>
      </w:tabs>
    </w:pPr>
    <w:rPr>
      <w:rFonts w:ascii="Calibri" w:eastAsia="Calibri" w:hAnsi="Calibri" w:cs="Calibri"/>
      <w:sz w:val="28"/>
      <w:szCs w:val="22"/>
      <w:lang w:eastAsia="en-US"/>
    </w:rPr>
  </w:style>
  <w:style w:type="character" w:customStyle="1" w:styleId="1f">
    <w:name w:val="Нижний колонтитул Знак1"/>
    <w:basedOn w:val="a1"/>
    <w:semiHidden/>
    <w:rsid w:val="00406613"/>
    <w:rPr>
      <w:rFonts w:ascii="Times New Roman" w:eastAsia="Times New Roman" w:hAnsi="Times New Roman" w:cs="Times New Roman"/>
      <w:sz w:val="24"/>
      <w:szCs w:val="24"/>
      <w:lang w:eastAsia="ru-RU"/>
    </w:rPr>
  </w:style>
  <w:style w:type="paragraph" w:customStyle="1" w:styleId="1f0">
    <w:name w:val="НК1"/>
    <w:basedOn w:val="af2"/>
    <w:uiPriority w:val="99"/>
    <w:qFormat/>
    <w:rsid w:val="00406613"/>
    <w:pPr>
      <w:tabs>
        <w:tab w:val="clear" w:pos="4677"/>
        <w:tab w:val="clear" w:pos="9355"/>
        <w:tab w:val="center" w:pos="4703"/>
        <w:tab w:val="right" w:pos="9406"/>
      </w:tabs>
      <w:spacing w:before="120"/>
      <w:contextualSpacing/>
    </w:pPr>
    <w:rPr>
      <w:sz w:val="16"/>
      <w:szCs w:val="20"/>
    </w:rPr>
  </w:style>
  <w:style w:type="paragraph" w:customStyle="1" w:styleId="afff0">
    <w:name w:val="Абзац с отсуп"/>
    <w:basedOn w:val="a0"/>
    <w:uiPriority w:val="99"/>
    <w:qFormat/>
    <w:rsid w:val="00406613"/>
    <w:pPr>
      <w:spacing w:before="120" w:line="360" w:lineRule="exact"/>
      <w:ind w:firstLine="720"/>
      <w:contextualSpacing/>
      <w:jc w:val="both"/>
    </w:pPr>
    <w:rPr>
      <w:sz w:val="28"/>
      <w:szCs w:val="20"/>
      <w:lang w:val="en-US"/>
    </w:rPr>
  </w:style>
  <w:style w:type="paragraph" w:customStyle="1" w:styleId="2a">
    <w:name w:val="Заголовок 2д+"/>
    <w:basedOn w:val="a0"/>
    <w:next w:val="a0"/>
    <w:uiPriority w:val="99"/>
    <w:qFormat/>
    <w:rsid w:val="00406613"/>
    <w:pPr>
      <w:spacing w:before="100" w:beforeAutospacing="1" w:after="100" w:afterAutospacing="1" w:line="340" w:lineRule="exact"/>
      <w:contextualSpacing/>
      <w:jc w:val="both"/>
    </w:pPr>
    <w:rPr>
      <w:rFonts w:ascii="Arial" w:hAnsi="Arial"/>
      <w:sz w:val="20"/>
      <w:szCs w:val="20"/>
      <w:lang w:val="en-US" w:eastAsia="en-US"/>
    </w:rPr>
  </w:style>
  <w:style w:type="paragraph" w:customStyle="1" w:styleId="afff1">
    <w:name w:val="Абзац"/>
    <w:autoRedefine/>
    <w:uiPriority w:val="99"/>
    <w:qFormat/>
    <w:rsid w:val="00406613"/>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2">
    <w:name w:val="доклад"/>
    <w:basedOn w:val="a0"/>
    <w:uiPriority w:val="99"/>
    <w:qFormat/>
    <w:rsid w:val="00406613"/>
    <w:pPr>
      <w:spacing w:line="340" w:lineRule="exact"/>
      <w:ind w:firstLine="709"/>
      <w:contextualSpacing/>
      <w:jc w:val="both"/>
    </w:pPr>
    <w:rPr>
      <w:rFonts w:ascii="Arial" w:hAnsi="Arial"/>
      <w:szCs w:val="20"/>
    </w:rPr>
  </w:style>
  <w:style w:type="paragraph" w:customStyle="1" w:styleId="140">
    <w:name w:val="14 по ширине"/>
    <w:basedOn w:val="a0"/>
    <w:autoRedefine/>
    <w:uiPriority w:val="99"/>
    <w:qFormat/>
    <w:rsid w:val="00406613"/>
    <w:pPr>
      <w:tabs>
        <w:tab w:val="num" w:pos="900"/>
      </w:tabs>
      <w:contextualSpacing/>
      <w:jc w:val="both"/>
    </w:pPr>
    <w:rPr>
      <w:sz w:val="28"/>
      <w:szCs w:val="28"/>
    </w:rPr>
  </w:style>
  <w:style w:type="paragraph" w:customStyle="1" w:styleId="afff3">
    <w:name w:val="Основной"/>
    <w:basedOn w:val="a0"/>
    <w:uiPriority w:val="99"/>
    <w:qFormat/>
    <w:rsid w:val="00406613"/>
    <w:pPr>
      <w:spacing w:before="40" w:after="40"/>
      <w:ind w:firstLine="709"/>
      <w:contextualSpacing/>
      <w:jc w:val="both"/>
    </w:pPr>
    <w:rPr>
      <w:sz w:val="28"/>
    </w:rPr>
  </w:style>
  <w:style w:type="paragraph" w:customStyle="1" w:styleId="1f1">
    <w:name w:val="Знак Знак Знак Знак Знак Знак Знак Знак Знак1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406613"/>
    <w:pPr>
      <w:spacing w:before="100" w:beforeAutospacing="1" w:after="100" w:afterAutospacing="1"/>
      <w:contextualSpacing/>
      <w:jc w:val="both"/>
    </w:pPr>
    <w:rPr>
      <w:rFonts w:ascii="Tahoma" w:hAnsi="Tahoma"/>
      <w:sz w:val="20"/>
      <w:szCs w:val="20"/>
      <w:lang w:val="en-US" w:eastAsia="en-US"/>
    </w:rPr>
  </w:style>
  <w:style w:type="paragraph" w:customStyle="1" w:styleId="Iniiaiieoaenonionooiii">
    <w:name w:val="Iniiaiie oaeno n ionooiii"/>
    <w:basedOn w:val="a0"/>
    <w:uiPriority w:val="99"/>
    <w:qFormat/>
    <w:rsid w:val="00406613"/>
    <w:pPr>
      <w:widowControl w:val="0"/>
      <w:overflowPunct w:val="0"/>
      <w:autoSpaceDE w:val="0"/>
      <w:autoSpaceDN w:val="0"/>
      <w:adjustRightInd w:val="0"/>
      <w:spacing w:line="360" w:lineRule="auto"/>
      <w:ind w:firstLine="720"/>
      <w:contextualSpacing/>
      <w:jc w:val="both"/>
    </w:p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Style2">
    <w:name w:val="Style2"/>
    <w:basedOn w:val="a0"/>
    <w:uiPriority w:val="99"/>
    <w:qFormat/>
    <w:rsid w:val="00406613"/>
    <w:pPr>
      <w:widowControl w:val="0"/>
      <w:autoSpaceDE w:val="0"/>
      <w:autoSpaceDN w:val="0"/>
      <w:adjustRightInd w:val="0"/>
      <w:spacing w:line="360" w:lineRule="exact"/>
      <w:contextualSpacing/>
      <w:jc w:val="center"/>
    </w:pPr>
  </w:style>
  <w:style w:type="paragraph" w:customStyle="1" w:styleId="Style3">
    <w:name w:val="Style3"/>
    <w:basedOn w:val="a0"/>
    <w:uiPriority w:val="99"/>
    <w:qFormat/>
    <w:rsid w:val="00406613"/>
    <w:pPr>
      <w:widowControl w:val="0"/>
      <w:autoSpaceDE w:val="0"/>
      <w:autoSpaceDN w:val="0"/>
      <w:adjustRightInd w:val="0"/>
      <w:contextualSpacing/>
      <w:jc w:val="center"/>
    </w:pPr>
  </w:style>
  <w:style w:type="paragraph" w:customStyle="1" w:styleId="Style4">
    <w:name w:val="Style4"/>
    <w:basedOn w:val="a0"/>
    <w:uiPriority w:val="99"/>
    <w:qFormat/>
    <w:rsid w:val="00406613"/>
    <w:pPr>
      <w:widowControl w:val="0"/>
      <w:autoSpaceDE w:val="0"/>
      <w:autoSpaceDN w:val="0"/>
      <w:adjustRightInd w:val="0"/>
      <w:spacing w:line="358" w:lineRule="exact"/>
      <w:ind w:firstLine="778"/>
      <w:contextualSpacing/>
      <w:jc w:val="both"/>
    </w:pPr>
  </w:style>
  <w:style w:type="paragraph" w:customStyle="1" w:styleId="Style5">
    <w:name w:val="Style5"/>
    <w:basedOn w:val="a0"/>
    <w:uiPriority w:val="99"/>
    <w:qFormat/>
    <w:rsid w:val="00406613"/>
    <w:pPr>
      <w:widowControl w:val="0"/>
      <w:autoSpaceDE w:val="0"/>
      <w:autoSpaceDN w:val="0"/>
      <w:adjustRightInd w:val="0"/>
      <w:spacing w:line="355" w:lineRule="exact"/>
      <w:ind w:hanging="725"/>
      <w:contextualSpacing/>
    </w:pPr>
  </w:style>
  <w:style w:type="paragraph" w:customStyle="1" w:styleId="Style6">
    <w:name w:val="Style6"/>
    <w:basedOn w:val="a0"/>
    <w:uiPriority w:val="99"/>
    <w:qFormat/>
    <w:rsid w:val="00406613"/>
    <w:pPr>
      <w:widowControl w:val="0"/>
      <w:autoSpaceDE w:val="0"/>
      <w:autoSpaceDN w:val="0"/>
      <w:adjustRightInd w:val="0"/>
      <w:spacing w:line="360" w:lineRule="exact"/>
      <w:ind w:firstLine="710"/>
      <w:contextualSpacing/>
      <w:jc w:val="both"/>
    </w:pPr>
  </w:style>
  <w:style w:type="paragraph" w:customStyle="1" w:styleId="p2">
    <w:name w:val="p2"/>
    <w:basedOn w:val="a0"/>
    <w:uiPriority w:val="99"/>
    <w:qFormat/>
    <w:rsid w:val="00406613"/>
    <w:pPr>
      <w:spacing w:before="100" w:beforeAutospacing="1" w:after="100" w:afterAutospacing="1"/>
      <w:contextualSpacing/>
    </w:pPr>
  </w:style>
  <w:style w:type="paragraph" w:customStyle="1" w:styleId="afff5">
    <w:name w:val="Комментарий"/>
    <w:basedOn w:val="a0"/>
    <w:next w:val="a0"/>
    <w:uiPriority w:val="99"/>
    <w:qFormat/>
    <w:rsid w:val="00406613"/>
    <w:pPr>
      <w:shd w:val="clear" w:color="auto" w:fill="F0F0F0"/>
      <w:autoSpaceDE w:val="0"/>
      <w:autoSpaceDN w:val="0"/>
      <w:adjustRightInd w:val="0"/>
      <w:spacing w:before="75"/>
      <w:contextualSpacing/>
      <w:jc w:val="both"/>
    </w:pPr>
    <w:rPr>
      <w:rFonts w:ascii="Arial" w:hAnsi="Arial"/>
      <w:color w:val="353842"/>
    </w:rPr>
  </w:style>
  <w:style w:type="paragraph" w:customStyle="1" w:styleId="ConsNormal">
    <w:name w:val="ConsNormal"/>
    <w:uiPriority w:val="99"/>
    <w:qFormat/>
    <w:rsid w:val="00406613"/>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0"/>
    <w:uiPriority w:val="99"/>
    <w:qFormat/>
    <w:rsid w:val="00406613"/>
    <w:pPr>
      <w:spacing w:after="160" w:line="240" w:lineRule="exact"/>
      <w:contextualSpacing/>
    </w:pPr>
    <w:rPr>
      <w:rFonts w:ascii="Verdana" w:hAnsi="Verdana" w:cs="Verdana"/>
      <w:sz w:val="20"/>
      <w:szCs w:val="20"/>
      <w:lang w:val="en-US" w:eastAsia="en-US"/>
    </w:rPr>
  </w:style>
  <w:style w:type="paragraph" w:customStyle="1" w:styleId="msonospacing0">
    <w:name w:val="msonospacing"/>
    <w:basedOn w:val="a0"/>
    <w:uiPriority w:val="99"/>
    <w:qFormat/>
    <w:rsid w:val="00406613"/>
    <w:pPr>
      <w:spacing w:before="100" w:beforeAutospacing="1" w:after="100" w:afterAutospacing="1"/>
      <w:contextualSpacing/>
    </w:pPr>
  </w:style>
  <w:style w:type="character" w:customStyle="1" w:styleId="PointChar">
    <w:name w:val="Point Char"/>
    <w:link w:val="Point"/>
    <w:locked/>
    <w:rsid w:val="00406613"/>
    <w:rPr>
      <w:sz w:val="24"/>
      <w:szCs w:val="24"/>
    </w:rPr>
  </w:style>
  <w:style w:type="paragraph" w:customStyle="1" w:styleId="Point">
    <w:name w:val="Point"/>
    <w:basedOn w:val="a0"/>
    <w:link w:val="PointChar"/>
    <w:qFormat/>
    <w:rsid w:val="00406613"/>
    <w:pPr>
      <w:spacing w:before="120" w:line="288" w:lineRule="auto"/>
      <w:ind w:firstLine="720"/>
      <w:contextualSpacing/>
      <w:jc w:val="both"/>
    </w:pPr>
    <w:rPr>
      <w:rFonts w:asciiTheme="minorHAnsi" w:eastAsiaTheme="minorHAnsi" w:hAnsiTheme="minorHAnsi" w:cstheme="minorBidi"/>
      <w:lang w:eastAsia="en-US"/>
    </w:rPr>
  </w:style>
  <w:style w:type="paragraph" w:customStyle="1" w:styleId="311">
    <w:name w:val="Основной текст с отступом 31"/>
    <w:basedOn w:val="a0"/>
    <w:uiPriority w:val="99"/>
    <w:qFormat/>
    <w:rsid w:val="00406613"/>
    <w:pPr>
      <w:suppressAutoHyphens/>
      <w:spacing w:after="120"/>
      <w:ind w:left="283"/>
      <w:contextualSpacing/>
    </w:pPr>
    <w:rPr>
      <w:sz w:val="16"/>
      <w:szCs w:val="16"/>
      <w:lang w:eastAsia="ar-SA"/>
    </w:rPr>
  </w:style>
  <w:style w:type="paragraph" w:customStyle="1" w:styleId="1f2">
    <w:name w:val="Абзац1"/>
    <w:basedOn w:val="a0"/>
    <w:uiPriority w:val="99"/>
    <w:qFormat/>
    <w:rsid w:val="00406613"/>
    <w:pPr>
      <w:widowControl w:val="0"/>
      <w:spacing w:after="60" w:line="360" w:lineRule="exact"/>
      <w:ind w:firstLine="709"/>
      <w:contextualSpacing/>
      <w:jc w:val="both"/>
    </w:pPr>
    <w:rPr>
      <w:sz w:val="28"/>
      <w:szCs w:val="20"/>
    </w:rPr>
  </w:style>
  <w:style w:type="paragraph" w:customStyle="1" w:styleId="FR1">
    <w:name w:val="FR1"/>
    <w:uiPriority w:val="99"/>
    <w:qFormat/>
    <w:rsid w:val="00406613"/>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406613"/>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3">
    <w:name w:val="Знак Знак Знак Знак Знак Знак1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P39">
    <w:name w:val="P39"/>
    <w:basedOn w:val="a0"/>
    <w:uiPriority w:val="99"/>
    <w:qFormat/>
    <w:rsid w:val="00406613"/>
    <w:pPr>
      <w:widowControl w:val="0"/>
      <w:adjustRightInd w:val="0"/>
      <w:ind w:firstLine="540"/>
      <w:contextualSpacing/>
      <w:jc w:val="distribute"/>
    </w:pPr>
    <w:rPr>
      <w:szCs w:val="20"/>
    </w:rPr>
  </w:style>
  <w:style w:type="paragraph" w:customStyle="1" w:styleId="P100">
    <w:name w:val="P100"/>
    <w:basedOn w:val="a0"/>
    <w:uiPriority w:val="99"/>
    <w:qFormat/>
    <w:rsid w:val="00406613"/>
    <w:pPr>
      <w:tabs>
        <w:tab w:val="left" w:pos="0"/>
      </w:tabs>
      <w:adjustRightInd w:val="0"/>
      <w:ind w:firstLine="709"/>
      <w:contextualSpacing/>
      <w:jc w:val="distribute"/>
    </w:pPr>
    <w:rPr>
      <w:szCs w:val="20"/>
    </w:rPr>
  </w:style>
  <w:style w:type="paragraph" w:customStyle="1" w:styleId="P59">
    <w:name w:val="P59"/>
    <w:basedOn w:val="a0"/>
    <w:uiPriority w:val="99"/>
    <w:qFormat/>
    <w:rsid w:val="00406613"/>
    <w:pPr>
      <w:widowControl w:val="0"/>
      <w:tabs>
        <w:tab w:val="left" w:pos="-3420"/>
      </w:tabs>
      <w:adjustRightInd w:val="0"/>
      <w:contextualSpacing/>
      <w:jc w:val="center"/>
    </w:pPr>
    <w:rPr>
      <w:szCs w:val="20"/>
    </w:rPr>
  </w:style>
  <w:style w:type="paragraph" w:customStyle="1" w:styleId="P61">
    <w:name w:val="P61"/>
    <w:basedOn w:val="a0"/>
    <w:uiPriority w:val="99"/>
    <w:qFormat/>
    <w:rsid w:val="00406613"/>
    <w:pPr>
      <w:widowControl w:val="0"/>
      <w:tabs>
        <w:tab w:val="left" w:pos="-3420"/>
      </w:tabs>
      <w:adjustRightInd w:val="0"/>
      <w:contextualSpacing/>
      <w:jc w:val="center"/>
    </w:pPr>
    <w:rPr>
      <w:sz w:val="28"/>
      <w:szCs w:val="20"/>
    </w:rPr>
  </w:style>
  <w:style w:type="paragraph" w:customStyle="1" w:styleId="1f4">
    <w:name w:val="Знак Знак Знак Знак Знак Знак1 Знак Знак Знак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consplusnormal1">
    <w:name w:val="consplusnormal"/>
    <w:basedOn w:val="a0"/>
    <w:uiPriority w:val="99"/>
    <w:qFormat/>
    <w:rsid w:val="00406613"/>
    <w:pPr>
      <w:spacing w:before="100" w:beforeAutospacing="1" w:after="100" w:afterAutospacing="1"/>
      <w:contextualSpacing/>
    </w:pPr>
  </w:style>
  <w:style w:type="paragraph" w:customStyle="1" w:styleId="afff6">
    <w:name w:val="Нормальный (таблица)"/>
    <w:basedOn w:val="a0"/>
    <w:next w:val="a0"/>
    <w:uiPriority w:val="99"/>
    <w:qFormat/>
    <w:rsid w:val="00406613"/>
    <w:pPr>
      <w:autoSpaceDE w:val="0"/>
      <w:autoSpaceDN w:val="0"/>
      <w:adjustRightInd w:val="0"/>
      <w:contextualSpacing/>
      <w:jc w:val="both"/>
    </w:pPr>
    <w:rPr>
      <w:rFonts w:ascii="Arial" w:hAnsi="Arial" w:cs="Arial"/>
      <w:lang w:eastAsia="en-US"/>
    </w:rPr>
  </w:style>
  <w:style w:type="paragraph" w:customStyle="1" w:styleId="afff7">
    <w:name w:val="Прижатый влево"/>
    <w:basedOn w:val="a0"/>
    <w:next w:val="a0"/>
    <w:uiPriority w:val="99"/>
    <w:qFormat/>
    <w:rsid w:val="00406613"/>
    <w:pPr>
      <w:autoSpaceDE w:val="0"/>
      <w:autoSpaceDN w:val="0"/>
      <w:adjustRightInd w:val="0"/>
      <w:contextualSpacing/>
    </w:pPr>
    <w:rPr>
      <w:rFonts w:ascii="Arial" w:hAnsi="Arial" w:cs="Arial"/>
      <w:lang w:eastAsia="en-US"/>
    </w:rPr>
  </w:style>
  <w:style w:type="paragraph" w:customStyle="1" w:styleId="63">
    <w:name w:val="Знак Знак6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ConsPlusDocList">
    <w:name w:val="ConsPlusDocList"/>
    <w:uiPriority w:val="99"/>
    <w:qFormat/>
    <w:rsid w:val="00406613"/>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406613"/>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406613"/>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406613"/>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8">
    <w:name w:val="Заголовок"/>
    <w:basedOn w:val="a0"/>
    <w:next w:val="af7"/>
    <w:uiPriority w:val="99"/>
    <w:qFormat/>
    <w:rsid w:val="00406613"/>
    <w:pPr>
      <w:keepNext/>
      <w:suppressAutoHyphens/>
      <w:spacing w:before="240" w:after="120"/>
      <w:contextualSpacing/>
    </w:pPr>
    <w:rPr>
      <w:rFonts w:ascii="Arial" w:eastAsia="MS Mincho" w:hAnsi="Arial" w:cs="Arial"/>
      <w:sz w:val="28"/>
      <w:szCs w:val="28"/>
      <w:lang w:eastAsia="ar-SA"/>
    </w:rPr>
  </w:style>
  <w:style w:type="paragraph" w:customStyle="1" w:styleId="1f5">
    <w:name w:val="Указатель1"/>
    <w:basedOn w:val="a0"/>
    <w:uiPriority w:val="99"/>
    <w:qFormat/>
    <w:rsid w:val="00406613"/>
    <w:pPr>
      <w:suppressLineNumbers/>
      <w:suppressAutoHyphens/>
      <w:contextualSpacing/>
    </w:pPr>
    <w:rPr>
      <w:rFonts w:ascii="Arial" w:eastAsia="Calibri" w:hAnsi="Arial" w:cs="Arial"/>
      <w:sz w:val="28"/>
      <w:szCs w:val="28"/>
      <w:lang w:eastAsia="ar-SA"/>
    </w:rPr>
  </w:style>
  <w:style w:type="paragraph" w:customStyle="1" w:styleId="1f6">
    <w:name w:val="Цитата1"/>
    <w:basedOn w:val="a0"/>
    <w:uiPriority w:val="99"/>
    <w:qFormat/>
    <w:rsid w:val="00406613"/>
    <w:pPr>
      <w:suppressAutoHyphens/>
      <w:ind w:left="1134" w:right="1104"/>
      <w:contextualSpacing/>
      <w:jc w:val="center"/>
    </w:pPr>
    <w:rPr>
      <w:rFonts w:eastAsia="Calibri"/>
      <w:sz w:val="28"/>
      <w:szCs w:val="28"/>
      <w:lang w:eastAsia="ar-SA"/>
    </w:rPr>
  </w:style>
  <w:style w:type="paragraph" w:customStyle="1" w:styleId="afff9">
    <w:name w:val="Содержимое таблицы"/>
    <w:basedOn w:val="a0"/>
    <w:uiPriority w:val="99"/>
    <w:qFormat/>
    <w:rsid w:val="00406613"/>
    <w:pPr>
      <w:suppressLineNumbers/>
      <w:suppressAutoHyphens/>
      <w:contextualSpacing/>
    </w:pPr>
    <w:rPr>
      <w:rFonts w:eastAsia="Calibri"/>
      <w:sz w:val="28"/>
      <w:szCs w:val="28"/>
      <w:lang w:eastAsia="ar-SA"/>
    </w:rPr>
  </w:style>
  <w:style w:type="paragraph" w:customStyle="1" w:styleId="afffa">
    <w:name w:val="Заголовок таблицы"/>
    <w:basedOn w:val="afff9"/>
    <w:uiPriority w:val="99"/>
    <w:qFormat/>
    <w:rsid w:val="00406613"/>
    <w:pPr>
      <w:jc w:val="center"/>
    </w:pPr>
    <w:rPr>
      <w:b/>
      <w:bCs/>
    </w:rPr>
  </w:style>
  <w:style w:type="paragraph" w:customStyle="1" w:styleId="afffb">
    <w:name w:val="Содержимое врезки"/>
    <w:basedOn w:val="af7"/>
    <w:uiPriority w:val="99"/>
    <w:qFormat/>
    <w:rsid w:val="00406613"/>
    <w:pPr>
      <w:suppressAutoHyphens/>
      <w:spacing w:after="0" w:line="240" w:lineRule="auto"/>
      <w:ind w:right="-1"/>
      <w:jc w:val="center"/>
    </w:pPr>
    <w:rPr>
      <w:rFonts w:ascii="Times New Roman" w:hAnsi="Times New Roman" w:cs="Times New Roman"/>
      <w:b/>
      <w:bCs/>
      <w:color w:val="auto"/>
      <w:sz w:val="28"/>
      <w:szCs w:val="28"/>
      <w:lang w:eastAsia="ar-SA"/>
    </w:rPr>
  </w:style>
  <w:style w:type="paragraph" w:customStyle="1" w:styleId="consnonformat0">
    <w:name w:val="consnonformat"/>
    <w:basedOn w:val="a0"/>
    <w:uiPriority w:val="99"/>
    <w:qFormat/>
    <w:rsid w:val="00406613"/>
    <w:pPr>
      <w:spacing w:before="92" w:after="92"/>
      <w:contextualSpacing/>
    </w:pPr>
    <w:rPr>
      <w:rFonts w:eastAsia="Calibri"/>
    </w:rPr>
  </w:style>
  <w:style w:type="paragraph" w:customStyle="1" w:styleId="p8">
    <w:name w:val="p8"/>
    <w:basedOn w:val="a0"/>
    <w:uiPriority w:val="99"/>
    <w:qFormat/>
    <w:rsid w:val="00406613"/>
    <w:pPr>
      <w:spacing w:before="100" w:beforeAutospacing="1" w:after="100" w:afterAutospacing="1"/>
      <w:contextualSpacing/>
    </w:pPr>
    <w:rPr>
      <w:rFonts w:eastAsia="Calibri"/>
    </w:rPr>
  </w:style>
  <w:style w:type="paragraph" w:customStyle="1" w:styleId="p230">
    <w:name w:val="p23"/>
    <w:basedOn w:val="a0"/>
    <w:uiPriority w:val="99"/>
    <w:qFormat/>
    <w:rsid w:val="00406613"/>
    <w:pPr>
      <w:spacing w:before="100" w:beforeAutospacing="1" w:after="100" w:afterAutospacing="1"/>
      <w:contextualSpacing/>
    </w:pPr>
    <w:rPr>
      <w:rFonts w:eastAsia="Calibri"/>
    </w:rPr>
  </w:style>
  <w:style w:type="paragraph" w:customStyle="1" w:styleId="p24">
    <w:name w:val="p24"/>
    <w:basedOn w:val="a0"/>
    <w:uiPriority w:val="99"/>
    <w:qFormat/>
    <w:rsid w:val="00406613"/>
    <w:pPr>
      <w:spacing w:before="100" w:beforeAutospacing="1" w:after="100" w:afterAutospacing="1"/>
      <w:contextualSpacing/>
    </w:pPr>
    <w:rPr>
      <w:rFonts w:eastAsia="Calibri"/>
    </w:rPr>
  </w:style>
  <w:style w:type="paragraph" w:customStyle="1" w:styleId="2c">
    <w:name w:val="Знак2"/>
    <w:basedOn w:val="a0"/>
    <w:uiPriority w:val="99"/>
    <w:qFormat/>
    <w:rsid w:val="00406613"/>
    <w:pPr>
      <w:widowControl w:val="0"/>
      <w:adjustRightInd w:val="0"/>
      <w:spacing w:after="160" w:line="240" w:lineRule="exact"/>
      <w:contextualSpacing/>
      <w:jc w:val="right"/>
    </w:pPr>
    <w:rPr>
      <w:rFonts w:ascii="Verdana" w:hAnsi="Verdana"/>
      <w:sz w:val="20"/>
      <w:szCs w:val="20"/>
      <w:lang w:val="en-US" w:eastAsia="en-US"/>
    </w:rPr>
  </w:style>
  <w:style w:type="paragraph" w:customStyle="1" w:styleId="msonormalcxspmiddlecxspmiddlecxspmiddle">
    <w:name w:val="msonormalcxspmiddlecxspmiddlecxspmiddle"/>
    <w:basedOn w:val="a0"/>
    <w:uiPriority w:val="99"/>
    <w:qFormat/>
    <w:rsid w:val="00406613"/>
    <w:pPr>
      <w:spacing w:before="100" w:beforeAutospacing="1" w:after="100" w:afterAutospacing="1"/>
      <w:contextualSpacing/>
    </w:pPr>
  </w:style>
  <w:style w:type="paragraph" w:customStyle="1" w:styleId="msonormalcxspmiddlecxspmiddlecxsplast">
    <w:name w:val="msonormalcxspmiddlecxspmiddlecxsplast"/>
    <w:basedOn w:val="a0"/>
    <w:uiPriority w:val="99"/>
    <w:qFormat/>
    <w:rsid w:val="00406613"/>
    <w:pPr>
      <w:spacing w:before="100" w:beforeAutospacing="1" w:after="100" w:afterAutospacing="1"/>
      <w:contextualSpacing/>
    </w:pPr>
  </w:style>
  <w:style w:type="character" w:customStyle="1" w:styleId="afffc">
    <w:name w:val="Раздел Знак"/>
    <w:link w:val="afffd"/>
    <w:uiPriority w:val="99"/>
    <w:locked/>
    <w:rsid w:val="00406613"/>
    <w:rPr>
      <w:b/>
      <w:color w:val="000000"/>
      <w:sz w:val="24"/>
    </w:rPr>
  </w:style>
  <w:style w:type="paragraph" w:customStyle="1" w:styleId="afffd">
    <w:name w:val="Раздел"/>
    <w:basedOn w:val="a0"/>
    <w:link w:val="afffc"/>
    <w:uiPriority w:val="99"/>
    <w:qFormat/>
    <w:rsid w:val="00406613"/>
    <w:pPr>
      <w:spacing w:after="200" w:line="276" w:lineRule="auto"/>
      <w:contextualSpacing/>
    </w:pPr>
    <w:rPr>
      <w:rFonts w:asciiTheme="minorHAnsi" w:eastAsiaTheme="minorHAnsi" w:hAnsiTheme="minorHAnsi" w:cstheme="minorBidi"/>
      <w:b/>
      <w:color w:val="000000"/>
      <w:szCs w:val="22"/>
      <w:lang w:eastAsia="en-US"/>
    </w:rPr>
  </w:style>
  <w:style w:type="paragraph" w:styleId="afffe">
    <w:name w:val="List Paragraph"/>
    <w:basedOn w:val="a0"/>
    <w:qFormat/>
    <w:rsid w:val="00406613"/>
    <w:pPr>
      <w:ind w:left="720"/>
      <w:contextualSpacing/>
    </w:pPr>
  </w:style>
  <w:style w:type="paragraph" w:customStyle="1" w:styleId="affff">
    <w:name w:val="Глава"/>
    <w:basedOn w:val="afffe"/>
    <w:uiPriority w:val="99"/>
    <w:qFormat/>
    <w:rsid w:val="00406613"/>
    <w:pPr>
      <w:spacing w:after="200" w:line="276" w:lineRule="auto"/>
      <w:ind w:left="0" w:right="-21"/>
    </w:pPr>
    <w:rPr>
      <w:b/>
      <w:color w:val="000000"/>
      <w:lang w:eastAsia="en-US"/>
    </w:rPr>
  </w:style>
  <w:style w:type="paragraph" w:customStyle="1" w:styleId="affff0">
    <w:name w:val="ОснТекст"/>
    <w:basedOn w:val="a0"/>
    <w:uiPriority w:val="99"/>
    <w:qFormat/>
    <w:rsid w:val="00406613"/>
    <w:pPr>
      <w:spacing w:after="200" w:line="276" w:lineRule="auto"/>
      <w:ind w:firstLine="540"/>
      <w:contextualSpacing/>
    </w:pPr>
    <w:rPr>
      <w:color w:val="000000"/>
      <w:lang w:eastAsia="en-US"/>
    </w:rPr>
  </w:style>
  <w:style w:type="paragraph" w:styleId="a">
    <w:name w:val="No Spacing"/>
    <w:link w:val="aff3"/>
    <w:qFormat/>
    <w:rsid w:val="00406613"/>
    <w:pPr>
      <w:numPr>
        <w:numId w:val="1"/>
      </w:numPr>
      <w:tabs>
        <w:tab w:val="clear" w:pos="360"/>
      </w:tabs>
      <w:spacing w:after="0" w:line="240" w:lineRule="auto"/>
      <w:ind w:left="0" w:firstLine="0"/>
    </w:pPr>
    <w:rPr>
      <w:color w:val="000000"/>
      <w:sz w:val="28"/>
    </w:rPr>
  </w:style>
  <w:style w:type="character" w:customStyle="1" w:styleId="affff1">
    <w:name w:val="ТАБЛИЦЫ Знак"/>
    <w:link w:val="affff2"/>
    <w:uiPriority w:val="99"/>
    <w:locked/>
    <w:rsid w:val="00406613"/>
    <w:rPr>
      <w:rFonts w:ascii="Calibri" w:hAnsi="Calibri" w:cs="Calibri"/>
      <w:color w:val="000000"/>
    </w:rPr>
  </w:style>
  <w:style w:type="paragraph" w:customStyle="1" w:styleId="affff2">
    <w:name w:val="ТАБЛИЦЫ"/>
    <w:basedOn w:val="a"/>
    <w:link w:val="affff1"/>
    <w:uiPriority w:val="99"/>
    <w:qFormat/>
    <w:rsid w:val="00406613"/>
    <w:pPr>
      <w:tabs>
        <w:tab w:val="num" w:pos="360"/>
      </w:tabs>
      <w:contextualSpacing/>
    </w:pPr>
    <w:rPr>
      <w:rFonts w:ascii="Calibri" w:hAnsi="Calibri" w:cs="Calibri"/>
      <w:sz w:val="22"/>
    </w:rPr>
  </w:style>
  <w:style w:type="paragraph" w:customStyle="1" w:styleId="39">
    <w:name w:val="Абзац списка3"/>
    <w:basedOn w:val="a0"/>
    <w:uiPriority w:val="99"/>
    <w:qFormat/>
    <w:rsid w:val="00406613"/>
    <w:pPr>
      <w:spacing w:after="200" w:line="276" w:lineRule="auto"/>
      <w:ind w:left="720"/>
      <w:contextualSpacing/>
    </w:pPr>
    <w:rPr>
      <w:rFonts w:ascii="Calibri" w:hAnsi="Calibri" w:cs="Calibri"/>
      <w:color w:val="000000"/>
      <w:sz w:val="22"/>
      <w:szCs w:val="22"/>
      <w:lang w:eastAsia="en-US"/>
    </w:rPr>
  </w:style>
  <w:style w:type="character" w:customStyle="1" w:styleId="affff3">
    <w:name w:val="Абзац списка Знак"/>
    <w:link w:val="2d"/>
    <w:uiPriority w:val="99"/>
    <w:locked/>
    <w:rsid w:val="00406613"/>
    <w:rPr>
      <w:rFonts w:ascii="Calibri" w:hAnsi="Calibri" w:cs="Calibri"/>
    </w:rPr>
  </w:style>
  <w:style w:type="paragraph" w:customStyle="1" w:styleId="2d">
    <w:name w:val="Абзац списка2"/>
    <w:basedOn w:val="a0"/>
    <w:link w:val="affff3"/>
    <w:uiPriority w:val="99"/>
    <w:qFormat/>
    <w:rsid w:val="00406613"/>
    <w:pPr>
      <w:spacing w:after="200" w:line="276" w:lineRule="auto"/>
      <w:ind w:left="720"/>
      <w:contextualSpacing/>
    </w:pPr>
    <w:rPr>
      <w:rFonts w:ascii="Calibri" w:eastAsiaTheme="minorHAnsi" w:hAnsi="Calibri" w:cs="Calibri"/>
      <w:sz w:val="22"/>
      <w:szCs w:val="22"/>
      <w:lang w:eastAsia="en-US"/>
    </w:rPr>
  </w:style>
  <w:style w:type="paragraph" w:customStyle="1" w:styleId="p3">
    <w:name w:val="p3"/>
    <w:basedOn w:val="a0"/>
    <w:uiPriority w:val="99"/>
    <w:qFormat/>
    <w:rsid w:val="00406613"/>
    <w:pPr>
      <w:spacing w:before="100" w:beforeAutospacing="1" w:after="100" w:afterAutospacing="1"/>
      <w:contextualSpacing/>
    </w:pPr>
    <w:rPr>
      <w:rFonts w:eastAsia="Calibri"/>
    </w:rPr>
  </w:style>
  <w:style w:type="paragraph" w:customStyle="1" w:styleId="ListParagraph1">
    <w:name w:val="List Paragraph1"/>
    <w:basedOn w:val="a0"/>
    <w:uiPriority w:val="99"/>
    <w:qFormat/>
    <w:rsid w:val="00406613"/>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qFormat/>
    <w:rsid w:val="00406613"/>
    <w:pPr>
      <w:spacing w:after="0"/>
      <w:ind w:firstLine="567"/>
      <w:contextualSpacing/>
      <w:jc w:val="both"/>
    </w:pPr>
    <w:rPr>
      <w:rFonts w:ascii="Times New Roman" w:eastAsia="Times New Roman" w:hAnsi="Times New Roman" w:cs="Times New Roman"/>
      <w:sz w:val="28"/>
      <w:szCs w:val="28"/>
    </w:rPr>
  </w:style>
  <w:style w:type="paragraph" w:customStyle="1" w:styleId="Normal1">
    <w:name w:val="Normal1"/>
    <w:uiPriority w:val="99"/>
    <w:qFormat/>
    <w:rsid w:val="00406613"/>
    <w:pPr>
      <w:widowControl w:val="0"/>
      <w:spacing w:after="0" w:line="240" w:lineRule="auto"/>
      <w:ind w:firstLine="400"/>
      <w:contextualSpacing/>
      <w:jc w:val="both"/>
    </w:pPr>
    <w:rPr>
      <w:rFonts w:ascii="Times New Roman" w:eastAsia="Calibri" w:hAnsi="Times New Roman" w:cs="Times New Roman"/>
      <w:sz w:val="24"/>
      <w:szCs w:val="20"/>
      <w:lang w:eastAsia="ru-RU"/>
    </w:rPr>
  </w:style>
  <w:style w:type="paragraph" w:customStyle="1" w:styleId="110">
    <w:name w:val="Без интервала11"/>
    <w:uiPriority w:val="99"/>
    <w:qFormat/>
    <w:rsid w:val="00406613"/>
    <w:pPr>
      <w:spacing w:after="0"/>
      <w:ind w:firstLine="567"/>
      <w:contextualSpacing/>
      <w:jc w:val="both"/>
    </w:pPr>
    <w:rPr>
      <w:rFonts w:ascii="Times New Roman" w:eastAsia="Times New Roman" w:hAnsi="Times New Roman" w:cs="Times New Roman"/>
      <w:sz w:val="28"/>
      <w:szCs w:val="28"/>
    </w:rPr>
  </w:style>
  <w:style w:type="paragraph" w:customStyle="1" w:styleId="affff4">
    <w:name w:val="обычный"/>
    <w:basedOn w:val="a0"/>
    <w:uiPriority w:val="99"/>
    <w:qFormat/>
    <w:rsid w:val="00406613"/>
    <w:pPr>
      <w:contextualSpacing/>
    </w:pPr>
    <w:rPr>
      <w:color w:val="000000"/>
      <w:sz w:val="20"/>
      <w:szCs w:val="20"/>
    </w:rPr>
  </w:style>
  <w:style w:type="character" w:customStyle="1" w:styleId="CharStyle25">
    <w:name w:val="Char Style 25"/>
    <w:link w:val="Style24"/>
    <w:locked/>
    <w:rsid w:val="00406613"/>
    <w:rPr>
      <w:sz w:val="26"/>
      <w:shd w:val="clear" w:color="auto" w:fill="FFFFFF"/>
    </w:rPr>
  </w:style>
  <w:style w:type="paragraph" w:customStyle="1" w:styleId="Style24">
    <w:name w:val="Style 24"/>
    <w:basedOn w:val="a0"/>
    <w:link w:val="CharStyle25"/>
    <w:qFormat/>
    <w:rsid w:val="00406613"/>
    <w:pPr>
      <w:widowControl w:val="0"/>
      <w:shd w:val="clear" w:color="auto" w:fill="FFFFFF"/>
      <w:spacing w:before="660" w:line="317" w:lineRule="exact"/>
      <w:contextualSpacing/>
      <w:jc w:val="both"/>
    </w:pPr>
    <w:rPr>
      <w:rFonts w:asciiTheme="minorHAnsi" w:eastAsiaTheme="minorHAnsi" w:hAnsiTheme="minorHAnsi" w:cstheme="minorBidi"/>
      <w:sz w:val="26"/>
      <w:szCs w:val="22"/>
      <w:lang w:eastAsia="en-US"/>
    </w:rPr>
  </w:style>
  <w:style w:type="character" w:customStyle="1" w:styleId="CharStyle47">
    <w:name w:val="Char Style 47"/>
    <w:link w:val="Style46"/>
    <w:locked/>
    <w:rsid w:val="00406613"/>
    <w:rPr>
      <w:shd w:val="clear" w:color="auto" w:fill="FFFFFF"/>
    </w:rPr>
  </w:style>
  <w:style w:type="paragraph" w:customStyle="1" w:styleId="Style46">
    <w:name w:val="Style 46"/>
    <w:basedOn w:val="a0"/>
    <w:link w:val="CharStyle47"/>
    <w:qFormat/>
    <w:rsid w:val="00406613"/>
    <w:pPr>
      <w:widowControl w:val="0"/>
      <w:shd w:val="clear" w:color="auto" w:fill="FFFFFF"/>
      <w:spacing w:before="240" w:after="420" w:line="240" w:lineRule="exact"/>
      <w:contextualSpacing/>
      <w:jc w:val="both"/>
    </w:pPr>
    <w:rPr>
      <w:rFonts w:asciiTheme="minorHAnsi" w:eastAsiaTheme="minorHAnsi" w:hAnsiTheme="minorHAnsi" w:cstheme="minorBidi"/>
      <w:sz w:val="22"/>
      <w:szCs w:val="22"/>
      <w:lang w:eastAsia="en-US"/>
    </w:rPr>
  </w:style>
  <w:style w:type="paragraph" w:customStyle="1" w:styleId="45">
    <w:name w:val="Абзац списка4"/>
    <w:basedOn w:val="a0"/>
    <w:uiPriority w:val="99"/>
    <w:qFormat/>
    <w:rsid w:val="00406613"/>
    <w:pPr>
      <w:ind w:left="720"/>
      <w:contextualSpacing/>
    </w:pPr>
    <w:rPr>
      <w:rFonts w:eastAsia="Calibri"/>
    </w:rPr>
  </w:style>
  <w:style w:type="paragraph" w:customStyle="1" w:styleId="2e">
    <w:name w:val="Без интервала2"/>
    <w:uiPriority w:val="99"/>
    <w:qFormat/>
    <w:rsid w:val="00406613"/>
    <w:pPr>
      <w:spacing w:after="0"/>
      <w:ind w:firstLine="567"/>
      <w:contextualSpacing/>
      <w:jc w:val="both"/>
    </w:pPr>
    <w:rPr>
      <w:rFonts w:ascii="Times New Roman" w:eastAsia="Calibri" w:hAnsi="Times New Roman" w:cs="Times New Roman"/>
      <w:sz w:val="28"/>
      <w:szCs w:val="28"/>
    </w:rPr>
  </w:style>
  <w:style w:type="paragraph" w:customStyle="1" w:styleId="2f">
    <w:name w:val="Обычный2"/>
    <w:uiPriority w:val="99"/>
    <w:qFormat/>
    <w:rsid w:val="00406613"/>
    <w:pPr>
      <w:widowControl w:val="0"/>
      <w:snapToGrid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dfootnote1">
    <w:name w:val="sdfootnote1"/>
    <w:basedOn w:val="a0"/>
    <w:uiPriority w:val="99"/>
    <w:qFormat/>
    <w:rsid w:val="00406613"/>
    <w:pPr>
      <w:spacing w:before="100" w:beforeAutospacing="1"/>
      <w:ind w:left="340" w:hanging="340"/>
      <w:contextualSpacing/>
    </w:pPr>
    <w:rPr>
      <w:sz w:val="20"/>
      <w:szCs w:val="20"/>
    </w:rPr>
  </w:style>
  <w:style w:type="paragraph" w:customStyle="1" w:styleId="formattexttopleveltextindenttext">
    <w:name w:val="formattext topleveltext indenttext"/>
    <w:basedOn w:val="a0"/>
    <w:uiPriority w:val="99"/>
    <w:qFormat/>
    <w:rsid w:val="00406613"/>
    <w:pPr>
      <w:spacing w:before="100" w:beforeAutospacing="1" w:after="100" w:afterAutospacing="1"/>
      <w:contextualSpacing/>
    </w:pPr>
  </w:style>
  <w:style w:type="paragraph" w:customStyle="1" w:styleId="affff5">
    <w:name w:val="Первая строка заголовка"/>
    <w:basedOn w:val="a0"/>
    <w:uiPriority w:val="99"/>
    <w:qFormat/>
    <w:rsid w:val="00406613"/>
    <w:pPr>
      <w:keepNext/>
      <w:keepLines/>
      <w:spacing w:before="960" w:after="120"/>
      <w:contextualSpacing/>
      <w:jc w:val="center"/>
    </w:pPr>
    <w:rPr>
      <w:b/>
      <w:noProof/>
      <w:sz w:val="32"/>
      <w:szCs w:val="20"/>
    </w:rPr>
  </w:style>
  <w:style w:type="paragraph" w:customStyle="1" w:styleId="1f7">
    <w:name w:val="Текст1"/>
    <w:basedOn w:val="a0"/>
    <w:uiPriority w:val="99"/>
    <w:qFormat/>
    <w:rsid w:val="00406613"/>
    <w:pPr>
      <w:spacing w:after="120"/>
      <w:ind w:firstLine="851"/>
      <w:contextualSpacing/>
      <w:jc w:val="both"/>
    </w:pPr>
    <w:rPr>
      <w:sz w:val="26"/>
      <w:szCs w:val="20"/>
    </w:rPr>
  </w:style>
  <w:style w:type="paragraph" w:styleId="af6">
    <w:name w:val="Signature"/>
    <w:basedOn w:val="a0"/>
    <w:link w:val="af5"/>
    <w:uiPriority w:val="99"/>
    <w:semiHidden/>
    <w:unhideWhenUsed/>
    <w:rsid w:val="00406613"/>
    <w:pPr>
      <w:ind w:left="4252"/>
    </w:pPr>
  </w:style>
  <w:style w:type="character" w:customStyle="1" w:styleId="1f8">
    <w:name w:val="Подпись Знак1"/>
    <w:basedOn w:val="a1"/>
    <w:uiPriority w:val="99"/>
    <w:semiHidden/>
    <w:rsid w:val="00406613"/>
    <w:rPr>
      <w:rFonts w:ascii="Times New Roman" w:eastAsia="Times New Roman" w:hAnsi="Times New Roman" w:cs="Times New Roman"/>
      <w:sz w:val="24"/>
      <w:szCs w:val="24"/>
      <w:lang w:eastAsia="ru-RU"/>
    </w:rPr>
  </w:style>
  <w:style w:type="paragraph" w:customStyle="1" w:styleId="affff6">
    <w:name w:val="Черта в конце текста"/>
    <w:basedOn w:val="af6"/>
    <w:uiPriority w:val="99"/>
    <w:qFormat/>
    <w:rsid w:val="00406613"/>
    <w:pPr>
      <w:spacing w:before="480"/>
      <w:ind w:left="4253"/>
      <w:contextualSpacing/>
    </w:pPr>
    <w:rPr>
      <w:sz w:val="26"/>
      <w:szCs w:val="20"/>
    </w:rPr>
  </w:style>
  <w:style w:type="character" w:customStyle="1" w:styleId="111">
    <w:name w:val="Основной текст (11)_"/>
    <w:link w:val="112"/>
    <w:locked/>
    <w:rsid w:val="00406613"/>
    <w:rPr>
      <w:b/>
      <w:bCs/>
      <w:i/>
      <w:iCs/>
      <w:sz w:val="28"/>
      <w:szCs w:val="28"/>
      <w:shd w:val="clear" w:color="auto" w:fill="FFFFFF"/>
    </w:rPr>
  </w:style>
  <w:style w:type="paragraph" w:customStyle="1" w:styleId="112">
    <w:name w:val="Основной текст (11)"/>
    <w:basedOn w:val="a0"/>
    <w:link w:val="111"/>
    <w:qFormat/>
    <w:rsid w:val="00406613"/>
    <w:pPr>
      <w:widowControl w:val="0"/>
      <w:shd w:val="clear" w:color="auto" w:fill="FFFFFF"/>
      <w:spacing w:line="324" w:lineRule="exact"/>
      <w:contextualSpacing/>
      <w:jc w:val="both"/>
    </w:pPr>
    <w:rPr>
      <w:rFonts w:asciiTheme="minorHAnsi" w:eastAsiaTheme="minorHAnsi" w:hAnsiTheme="minorHAnsi" w:cstheme="minorBidi"/>
      <w:b/>
      <w:bCs/>
      <w:i/>
      <w:iCs/>
      <w:sz w:val="28"/>
      <w:szCs w:val="28"/>
      <w:lang w:eastAsia="en-US"/>
    </w:rPr>
  </w:style>
  <w:style w:type="character" w:styleId="affff7">
    <w:name w:val="endnote reference"/>
    <w:semiHidden/>
    <w:unhideWhenUsed/>
    <w:rsid w:val="00406613"/>
    <w:rPr>
      <w:vertAlign w:val="superscript"/>
    </w:rPr>
  </w:style>
  <w:style w:type="character" w:customStyle="1" w:styleId="710">
    <w:name w:val="Заголовок 7 Знак1"/>
    <w:basedOn w:val="a1"/>
    <w:uiPriority w:val="9"/>
    <w:semiHidden/>
    <w:rsid w:val="00406613"/>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1"/>
    <w:semiHidden/>
    <w:rsid w:val="00406613"/>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1"/>
    <w:semiHidden/>
    <w:rsid w:val="00406613"/>
    <w:rPr>
      <w:rFonts w:asciiTheme="majorHAnsi" w:eastAsiaTheme="majorEastAsia" w:hAnsiTheme="majorHAnsi" w:cstheme="majorBidi"/>
      <w:i/>
      <w:iCs/>
      <w:color w:val="404040" w:themeColor="text1" w:themeTint="BF"/>
      <w:lang w:eastAsia="ru-RU"/>
    </w:rPr>
  </w:style>
  <w:style w:type="character" w:customStyle="1" w:styleId="HTML1">
    <w:name w:val="Стандартный HTML Знак1"/>
    <w:basedOn w:val="a1"/>
    <w:uiPriority w:val="99"/>
    <w:semiHidden/>
    <w:rsid w:val="00406613"/>
    <w:rPr>
      <w:rFonts w:ascii="Consolas" w:eastAsia="Times New Roman" w:hAnsi="Consolas" w:cs="Consolas" w:hint="default"/>
      <w:sz w:val="20"/>
      <w:szCs w:val="20"/>
      <w:lang w:eastAsia="ru-RU"/>
    </w:rPr>
  </w:style>
  <w:style w:type="paragraph" w:styleId="ac">
    <w:name w:val="footnote text"/>
    <w:basedOn w:val="a0"/>
    <w:link w:val="ab"/>
    <w:semiHidden/>
    <w:unhideWhenUsed/>
    <w:rsid w:val="00406613"/>
    <w:rPr>
      <w:rFonts w:ascii="Calibri" w:eastAsiaTheme="minorHAnsi" w:hAnsi="Calibri" w:cs="Calibri"/>
      <w:sz w:val="22"/>
      <w:szCs w:val="22"/>
      <w:lang w:eastAsia="en-US"/>
    </w:rPr>
  </w:style>
  <w:style w:type="character" w:customStyle="1" w:styleId="1f9">
    <w:name w:val="Текст сноски Знак1"/>
    <w:basedOn w:val="a1"/>
    <w:semiHidden/>
    <w:rsid w:val="00406613"/>
    <w:rPr>
      <w:rFonts w:ascii="Times New Roman" w:eastAsia="Times New Roman" w:hAnsi="Times New Roman" w:cs="Times New Roman"/>
      <w:sz w:val="20"/>
      <w:szCs w:val="20"/>
      <w:lang w:eastAsia="ru-RU"/>
    </w:rPr>
  </w:style>
  <w:style w:type="paragraph" w:styleId="af0">
    <w:name w:val="header"/>
    <w:basedOn w:val="a0"/>
    <w:link w:val="af"/>
    <w:semiHidden/>
    <w:unhideWhenUsed/>
    <w:rsid w:val="00406613"/>
    <w:pPr>
      <w:tabs>
        <w:tab w:val="center" w:pos="4677"/>
        <w:tab w:val="right" w:pos="9355"/>
      </w:tabs>
    </w:pPr>
    <w:rPr>
      <w:rFonts w:asciiTheme="minorHAnsi" w:eastAsiaTheme="minorHAnsi" w:hAnsiTheme="minorHAnsi" w:cstheme="minorBidi"/>
      <w:sz w:val="28"/>
      <w:szCs w:val="22"/>
      <w:lang w:eastAsia="en-US"/>
    </w:rPr>
  </w:style>
  <w:style w:type="character" w:customStyle="1" w:styleId="1fa">
    <w:name w:val="Верхний колонтитул Знак1"/>
    <w:basedOn w:val="a1"/>
    <w:semiHidden/>
    <w:rsid w:val="00406613"/>
    <w:rPr>
      <w:rFonts w:ascii="Times New Roman" w:eastAsia="Times New Roman" w:hAnsi="Times New Roman" w:cs="Times New Roman"/>
      <w:sz w:val="24"/>
      <w:szCs w:val="24"/>
      <w:lang w:eastAsia="ru-RU"/>
    </w:rPr>
  </w:style>
  <w:style w:type="paragraph" w:styleId="af4">
    <w:name w:val="Title"/>
    <w:basedOn w:val="a0"/>
    <w:next w:val="a0"/>
    <w:link w:val="af3"/>
    <w:qFormat/>
    <w:rsid w:val="00406613"/>
    <w:pPr>
      <w:pBdr>
        <w:bottom w:val="single" w:sz="8" w:space="4" w:color="4F81BD" w:themeColor="accent1"/>
      </w:pBdr>
      <w:spacing w:after="300"/>
      <w:contextualSpacing/>
    </w:pPr>
    <w:rPr>
      <w:rFonts w:asciiTheme="minorHAnsi" w:eastAsiaTheme="minorHAnsi" w:hAnsiTheme="minorHAnsi" w:cstheme="minorBidi"/>
      <w:sz w:val="28"/>
      <w:szCs w:val="22"/>
      <w:lang w:eastAsia="en-US"/>
    </w:rPr>
  </w:style>
  <w:style w:type="character" w:customStyle="1" w:styleId="1fb">
    <w:name w:val="Название Знак1"/>
    <w:basedOn w:val="a1"/>
    <w:rsid w:val="00406613"/>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0"/>
    <w:link w:val="af9"/>
    <w:semiHidden/>
    <w:unhideWhenUsed/>
    <w:rsid w:val="00406613"/>
    <w:pPr>
      <w:spacing w:after="120"/>
      <w:ind w:left="283"/>
    </w:pPr>
    <w:rPr>
      <w:rFonts w:ascii="Calibri" w:eastAsia="Calibri" w:hAnsi="Calibri" w:cs="Calibri"/>
      <w:sz w:val="28"/>
      <w:szCs w:val="22"/>
      <w:lang w:eastAsia="en-US"/>
    </w:rPr>
  </w:style>
  <w:style w:type="character" w:customStyle="1" w:styleId="1fc">
    <w:name w:val="Основной текст с отступом Знак1"/>
    <w:basedOn w:val="a1"/>
    <w:semiHidden/>
    <w:rsid w:val="00406613"/>
    <w:rPr>
      <w:rFonts w:ascii="Times New Roman" w:eastAsia="Times New Roman" w:hAnsi="Times New Roman" w:cs="Times New Roman"/>
      <w:sz w:val="24"/>
      <w:szCs w:val="24"/>
      <w:lang w:eastAsia="ru-RU"/>
    </w:rPr>
  </w:style>
  <w:style w:type="paragraph" w:styleId="afc">
    <w:name w:val="Subtitle"/>
    <w:basedOn w:val="a0"/>
    <w:next w:val="a0"/>
    <w:link w:val="afb"/>
    <w:qFormat/>
    <w:rsid w:val="00406613"/>
    <w:pPr>
      <w:numPr>
        <w:ilvl w:val="1"/>
      </w:numPr>
    </w:pPr>
    <w:rPr>
      <w:rFonts w:asciiTheme="minorHAnsi" w:eastAsiaTheme="minorHAnsi" w:hAnsiTheme="minorHAnsi" w:cstheme="minorBidi"/>
      <w:b/>
      <w:sz w:val="28"/>
      <w:szCs w:val="22"/>
      <w:lang w:eastAsia="en-US"/>
    </w:rPr>
  </w:style>
  <w:style w:type="character" w:customStyle="1" w:styleId="1fd">
    <w:name w:val="Подзаголовок Знак1"/>
    <w:basedOn w:val="a1"/>
    <w:uiPriority w:val="11"/>
    <w:rsid w:val="00406613"/>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0"/>
    <w:link w:val="21"/>
    <w:semiHidden/>
    <w:unhideWhenUsed/>
    <w:rsid w:val="00406613"/>
    <w:pPr>
      <w:spacing w:after="120" w:line="480" w:lineRule="auto"/>
    </w:pPr>
    <w:rPr>
      <w:rFonts w:asciiTheme="minorHAnsi" w:eastAsiaTheme="minorHAnsi" w:hAnsiTheme="minorHAnsi" w:cstheme="minorBidi"/>
      <w:szCs w:val="22"/>
      <w:lang w:eastAsia="en-US"/>
    </w:rPr>
  </w:style>
  <w:style w:type="character" w:customStyle="1" w:styleId="212">
    <w:name w:val="Основной текст 2 Знак1"/>
    <w:basedOn w:val="a1"/>
    <w:uiPriority w:val="99"/>
    <w:semiHidden/>
    <w:rsid w:val="00406613"/>
    <w:rPr>
      <w:rFonts w:ascii="Times New Roman" w:eastAsia="Times New Roman" w:hAnsi="Times New Roman" w:cs="Times New Roman"/>
      <w:sz w:val="24"/>
      <w:szCs w:val="24"/>
      <w:lang w:eastAsia="ru-RU"/>
    </w:rPr>
  </w:style>
  <w:style w:type="paragraph" w:styleId="33">
    <w:name w:val="Body Text 3"/>
    <w:basedOn w:val="a0"/>
    <w:link w:val="32"/>
    <w:semiHidden/>
    <w:unhideWhenUsed/>
    <w:rsid w:val="00406613"/>
    <w:pPr>
      <w:spacing w:after="120"/>
    </w:pPr>
    <w:rPr>
      <w:rFonts w:ascii="Calibri" w:eastAsiaTheme="minorHAnsi" w:hAnsi="Calibri" w:cs="Calibri"/>
      <w:color w:val="000000"/>
      <w:kern w:val="2"/>
      <w:sz w:val="16"/>
      <w:szCs w:val="16"/>
      <w:lang w:eastAsia="ar-SA"/>
    </w:rPr>
  </w:style>
  <w:style w:type="character" w:customStyle="1" w:styleId="312">
    <w:name w:val="Основной текст 3 Знак1"/>
    <w:basedOn w:val="a1"/>
    <w:semiHidden/>
    <w:rsid w:val="00406613"/>
    <w:rPr>
      <w:rFonts w:ascii="Times New Roman" w:eastAsia="Times New Roman" w:hAnsi="Times New Roman" w:cs="Times New Roman"/>
      <w:sz w:val="16"/>
      <w:szCs w:val="16"/>
      <w:lang w:eastAsia="ru-RU"/>
    </w:rPr>
  </w:style>
  <w:style w:type="paragraph" w:styleId="24">
    <w:name w:val="Body Text Indent 2"/>
    <w:basedOn w:val="a0"/>
    <w:link w:val="23"/>
    <w:semiHidden/>
    <w:unhideWhenUsed/>
    <w:rsid w:val="00406613"/>
    <w:pPr>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semiHidden/>
    <w:rsid w:val="00406613"/>
    <w:rPr>
      <w:rFonts w:ascii="Times New Roman" w:eastAsia="Times New Roman" w:hAnsi="Times New Roman" w:cs="Times New Roman"/>
      <w:sz w:val="24"/>
      <w:szCs w:val="24"/>
      <w:lang w:eastAsia="ru-RU"/>
    </w:rPr>
  </w:style>
  <w:style w:type="paragraph" w:styleId="35">
    <w:name w:val="Body Text Indent 3"/>
    <w:basedOn w:val="a0"/>
    <w:link w:val="34"/>
    <w:semiHidden/>
    <w:unhideWhenUsed/>
    <w:rsid w:val="00406613"/>
    <w:pPr>
      <w:spacing w:after="120"/>
      <w:ind w:left="283"/>
    </w:pPr>
    <w:rPr>
      <w:rFonts w:ascii="Calibri" w:eastAsia="Calibri" w:hAnsi="Calibri" w:cs="Calibri"/>
      <w:sz w:val="16"/>
      <w:szCs w:val="16"/>
      <w:lang w:val="x-none" w:eastAsia="en-US"/>
    </w:rPr>
  </w:style>
  <w:style w:type="character" w:customStyle="1" w:styleId="313">
    <w:name w:val="Основной текст с отступом 3 Знак1"/>
    <w:basedOn w:val="a1"/>
    <w:semiHidden/>
    <w:rsid w:val="00406613"/>
    <w:rPr>
      <w:rFonts w:ascii="Times New Roman" w:eastAsia="Times New Roman" w:hAnsi="Times New Roman" w:cs="Times New Roman"/>
      <w:sz w:val="16"/>
      <w:szCs w:val="16"/>
      <w:lang w:eastAsia="ru-RU"/>
    </w:rPr>
  </w:style>
  <w:style w:type="paragraph" w:styleId="afe">
    <w:name w:val="Document Map"/>
    <w:basedOn w:val="a0"/>
    <w:link w:val="afd"/>
    <w:semiHidden/>
    <w:unhideWhenUsed/>
    <w:rsid w:val="00406613"/>
    <w:rPr>
      <w:rFonts w:ascii="Tahoma" w:eastAsia="Calibri" w:hAnsi="Tahoma" w:cs="Tahoma"/>
      <w:sz w:val="22"/>
      <w:szCs w:val="22"/>
      <w:lang w:eastAsia="en-US"/>
    </w:rPr>
  </w:style>
  <w:style w:type="character" w:customStyle="1" w:styleId="1fe">
    <w:name w:val="Схема документа Знак1"/>
    <w:basedOn w:val="a1"/>
    <w:semiHidden/>
    <w:rsid w:val="00406613"/>
    <w:rPr>
      <w:rFonts w:ascii="Tahoma" w:eastAsia="Times New Roman" w:hAnsi="Tahoma" w:cs="Tahoma"/>
      <w:sz w:val="16"/>
      <w:szCs w:val="16"/>
      <w:lang w:eastAsia="ru-RU"/>
    </w:rPr>
  </w:style>
  <w:style w:type="paragraph" w:styleId="aff0">
    <w:name w:val="Plain Text"/>
    <w:basedOn w:val="a0"/>
    <w:link w:val="aff"/>
    <w:semiHidden/>
    <w:unhideWhenUsed/>
    <w:rsid w:val="00406613"/>
    <w:rPr>
      <w:rFonts w:ascii="Courier New" w:eastAsia="Calibri" w:hAnsi="Courier New" w:cs="Courier New"/>
      <w:sz w:val="22"/>
      <w:szCs w:val="22"/>
      <w:lang w:eastAsia="en-US"/>
    </w:rPr>
  </w:style>
  <w:style w:type="character" w:customStyle="1" w:styleId="1ff">
    <w:name w:val="Текст Знак1"/>
    <w:basedOn w:val="a1"/>
    <w:semiHidden/>
    <w:rsid w:val="00406613"/>
    <w:rPr>
      <w:rFonts w:ascii="Consolas" w:eastAsia="Times New Roman" w:hAnsi="Consolas" w:cs="Consolas"/>
      <w:sz w:val="21"/>
      <w:szCs w:val="21"/>
      <w:lang w:eastAsia="ru-RU"/>
    </w:rPr>
  </w:style>
  <w:style w:type="paragraph" w:styleId="aff2">
    <w:name w:val="annotation subject"/>
    <w:basedOn w:val="ae"/>
    <w:next w:val="ae"/>
    <w:link w:val="aff1"/>
    <w:semiHidden/>
    <w:unhideWhenUsed/>
    <w:rsid w:val="00406613"/>
    <w:rPr>
      <w:b/>
      <w:bCs/>
    </w:rPr>
  </w:style>
  <w:style w:type="character" w:customStyle="1" w:styleId="1ff0">
    <w:name w:val="Тема примечания Знак1"/>
    <w:basedOn w:val="13"/>
    <w:semiHidden/>
    <w:rsid w:val="00406613"/>
    <w:rPr>
      <w:rFonts w:ascii="Times New Roman" w:eastAsia="Times New Roman" w:hAnsi="Times New Roman" w:cs="Times New Roman"/>
      <w:b/>
      <w:bCs/>
      <w:sz w:val="20"/>
      <w:szCs w:val="20"/>
      <w:lang w:eastAsia="ru-RU"/>
    </w:rPr>
  </w:style>
  <w:style w:type="character" w:customStyle="1" w:styleId="1ff1">
    <w:name w:val="Текст выноски Знак1"/>
    <w:basedOn w:val="a1"/>
    <w:semiHidden/>
    <w:rsid w:val="00406613"/>
    <w:rPr>
      <w:rFonts w:ascii="Tahoma" w:eastAsia="Times New Roman" w:hAnsi="Tahoma" w:cs="Tahoma"/>
      <w:sz w:val="16"/>
      <w:szCs w:val="16"/>
      <w:lang w:eastAsia="ru-RU"/>
    </w:rPr>
  </w:style>
  <w:style w:type="character" w:customStyle="1" w:styleId="blk">
    <w:name w:val="blk"/>
    <w:basedOn w:val="a1"/>
    <w:rsid w:val="00406613"/>
  </w:style>
  <w:style w:type="character" w:customStyle="1" w:styleId="2f0">
    <w:name w:val="Основной текст (2) + Курсив"/>
    <w:rsid w:val="00406613"/>
    <w:rPr>
      <w:rFonts w:ascii="Times New Roman" w:hAnsi="Times New Roman" w:cs="Times New Roman" w:hint="default"/>
      <w:i/>
      <w:iCs/>
      <w:strike w:val="0"/>
      <w:dstrike w:val="0"/>
      <w:sz w:val="28"/>
      <w:szCs w:val="28"/>
      <w:u w:val="none"/>
      <w:effect w:val="none"/>
    </w:rPr>
  </w:style>
  <w:style w:type="character" w:customStyle="1" w:styleId="2f1">
    <w:name w:val="Основной текст (2) + Полужирный"/>
    <w:aliases w:val="Курсив"/>
    <w:rsid w:val="00406613"/>
    <w:rPr>
      <w:rFonts w:ascii="Times New Roman" w:hAnsi="Times New Roman" w:cs="Times New Roman" w:hint="default"/>
      <w:b/>
      <w:bCs/>
      <w:i/>
      <w:iCs/>
      <w:strike w:val="0"/>
      <w:dstrike w:val="0"/>
      <w:sz w:val="28"/>
      <w:szCs w:val="28"/>
      <w:u w:val="none"/>
      <w:effect w:val="none"/>
    </w:rPr>
  </w:style>
  <w:style w:type="character" w:customStyle="1" w:styleId="214">
    <w:name w:val="Основной текст (2) + Полужирный1"/>
    <w:rsid w:val="00406613"/>
    <w:rPr>
      <w:b/>
      <w:bCs/>
      <w:sz w:val="28"/>
      <w:szCs w:val="28"/>
      <w:lang w:bidi="ar-SA"/>
    </w:rPr>
  </w:style>
  <w:style w:type="character" w:customStyle="1" w:styleId="73">
    <w:name w:val="Основной текст (7) + Не курсив"/>
    <w:basedOn w:val="71"/>
    <w:rsid w:val="00406613"/>
    <w:rPr>
      <w:i/>
      <w:iCs/>
      <w:sz w:val="28"/>
      <w:szCs w:val="28"/>
      <w:shd w:val="clear" w:color="auto" w:fill="FFFFFF"/>
    </w:rPr>
  </w:style>
  <w:style w:type="character" w:customStyle="1" w:styleId="711">
    <w:name w:val="Основной текст (7) + Полужирный1"/>
    <w:aliases w:val="Не курсив1"/>
    <w:rsid w:val="00406613"/>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TitleChar">
    <w:name w:val="Title Char"/>
    <w:locked/>
    <w:rsid w:val="00406613"/>
    <w:rPr>
      <w:sz w:val="28"/>
      <w:lang w:val="ru-RU" w:eastAsia="ru-RU" w:bidi="ar-SA"/>
    </w:rPr>
  </w:style>
  <w:style w:type="character" w:customStyle="1" w:styleId="2f2">
    <w:name w:val="Знак Знак2"/>
    <w:locked/>
    <w:rsid w:val="00406613"/>
    <w:rPr>
      <w:rFonts w:ascii="Cambria" w:hAnsi="Cambria" w:hint="default"/>
      <w:b/>
      <w:bCs w:val="0"/>
      <w:kern w:val="28"/>
      <w:sz w:val="32"/>
      <w:lang w:eastAsia="en-US"/>
    </w:rPr>
  </w:style>
  <w:style w:type="character" w:customStyle="1" w:styleId="docaccesstitle">
    <w:name w:val="docaccess_title"/>
    <w:basedOn w:val="a1"/>
    <w:rsid w:val="00406613"/>
  </w:style>
  <w:style w:type="character" w:customStyle="1" w:styleId="83">
    <w:name w:val="Знак Знак8"/>
    <w:locked/>
    <w:rsid w:val="00406613"/>
    <w:rPr>
      <w:b/>
      <w:bCs/>
      <w:kern w:val="32"/>
      <w:sz w:val="24"/>
      <w:szCs w:val="24"/>
      <w:lang w:val="ru-RU" w:eastAsia="en-US" w:bidi="ar-SA"/>
    </w:rPr>
  </w:style>
  <w:style w:type="character" w:customStyle="1" w:styleId="apple-converted-space">
    <w:name w:val="apple-converted-space"/>
    <w:basedOn w:val="a1"/>
    <w:rsid w:val="00406613"/>
  </w:style>
  <w:style w:type="character" w:customStyle="1" w:styleId="s10">
    <w:name w:val="s_10"/>
    <w:basedOn w:val="a1"/>
    <w:rsid w:val="00406613"/>
  </w:style>
  <w:style w:type="character" w:customStyle="1" w:styleId="93">
    <w:name w:val="Знак Знак9"/>
    <w:rsid w:val="00406613"/>
    <w:rPr>
      <w:rFonts w:ascii="Times New Roman" w:hAnsi="Times New Roman" w:cs="Times New Roman" w:hint="default"/>
      <w:b/>
      <w:bCs w:val="0"/>
      <w:sz w:val="24"/>
      <w:lang w:val="x-none" w:eastAsia="en-US"/>
    </w:rPr>
  </w:style>
  <w:style w:type="character" w:customStyle="1" w:styleId="apple-style-span">
    <w:name w:val="apple-style-span"/>
    <w:basedOn w:val="a1"/>
    <w:rsid w:val="00406613"/>
  </w:style>
  <w:style w:type="character" w:customStyle="1" w:styleId="T3">
    <w:name w:val="T3"/>
    <w:rsid w:val="00406613"/>
    <w:rPr>
      <w:sz w:val="24"/>
    </w:rPr>
  </w:style>
  <w:style w:type="character" w:customStyle="1" w:styleId="T27">
    <w:name w:val="T27"/>
    <w:rsid w:val="00406613"/>
    <w:rPr>
      <w:sz w:val="26"/>
    </w:rPr>
  </w:style>
  <w:style w:type="character" w:customStyle="1" w:styleId="T9">
    <w:name w:val="T9"/>
    <w:rsid w:val="00406613"/>
    <w:rPr>
      <w:rFonts w:ascii="Times New Roman" w:eastAsia="Times New Roman" w:hAnsi="Times New Roman" w:cs="Times New Roman" w:hint="default"/>
    </w:rPr>
  </w:style>
  <w:style w:type="character" w:customStyle="1" w:styleId="T11">
    <w:name w:val="T11"/>
    <w:rsid w:val="00406613"/>
  </w:style>
  <w:style w:type="character" w:customStyle="1" w:styleId="Internet20link">
    <w:name w:val="Internet_20_link"/>
    <w:rsid w:val="00406613"/>
    <w:rPr>
      <w:color w:val="000080"/>
      <w:u w:val="single"/>
    </w:rPr>
  </w:style>
  <w:style w:type="character" w:customStyle="1" w:styleId="T6">
    <w:name w:val="T6"/>
    <w:rsid w:val="00406613"/>
    <w:rPr>
      <w:sz w:val="24"/>
    </w:rPr>
  </w:style>
  <w:style w:type="character" w:customStyle="1" w:styleId="120">
    <w:name w:val="Знак Знак12"/>
    <w:rsid w:val="00406613"/>
    <w:rPr>
      <w:b/>
      <w:bCs/>
      <w:kern w:val="32"/>
      <w:sz w:val="24"/>
      <w:szCs w:val="24"/>
      <w:lang w:val="ru-RU" w:eastAsia="en-US" w:bidi="ar-SA"/>
    </w:rPr>
  </w:style>
  <w:style w:type="character" w:customStyle="1" w:styleId="BodyTextChar">
    <w:name w:val="Body Text Char"/>
    <w:aliases w:val="бпОсновной текст Char1,body text Char1"/>
    <w:locked/>
    <w:rsid w:val="00406613"/>
    <w:rPr>
      <w:rFonts w:ascii="Calibri" w:hAnsi="Calibri" w:cs="Times New Roman" w:hint="default"/>
      <w:sz w:val="22"/>
      <w:szCs w:val="22"/>
      <w:lang w:val="x-none" w:eastAsia="en-US"/>
    </w:rPr>
  </w:style>
  <w:style w:type="character" w:customStyle="1" w:styleId="Heading1Char1">
    <w:name w:val="Heading 1 Char1"/>
    <w:locked/>
    <w:rsid w:val="00406613"/>
    <w:rPr>
      <w:rFonts w:ascii="Times New Roman" w:hAnsi="Times New Roman" w:cs="Times New Roman" w:hint="default"/>
      <w:b/>
      <w:bCs/>
      <w:u w:val="single"/>
      <w:lang w:val="ru-RU" w:eastAsia="ru-RU" w:bidi="ar-SA"/>
    </w:rPr>
  </w:style>
  <w:style w:type="character" w:customStyle="1" w:styleId="FooterChar">
    <w:name w:val="Footer Char"/>
    <w:locked/>
    <w:rsid w:val="00406613"/>
    <w:rPr>
      <w:rFonts w:ascii="Calibri" w:hAnsi="Calibri" w:cs="Calibri" w:hint="default"/>
      <w:sz w:val="22"/>
      <w:szCs w:val="22"/>
      <w:lang w:val="ru-RU" w:eastAsia="en-US" w:bidi="ar-SA"/>
    </w:rPr>
  </w:style>
  <w:style w:type="character" w:customStyle="1" w:styleId="HeaderChar">
    <w:name w:val="Header Char"/>
    <w:locked/>
    <w:rsid w:val="00406613"/>
    <w:rPr>
      <w:rFonts w:ascii="Calibri" w:hAnsi="Calibri" w:cs="Calibri" w:hint="default"/>
      <w:sz w:val="22"/>
      <w:szCs w:val="22"/>
      <w:lang w:val="ru-RU" w:eastAsia="en-US" w:bidi="ar-SA"/>
    </w:rPr>
  </w:style>
  <w:style w:type="character" w:customStyle="1" w:styleId="Heading2Char">
    <w:name w:val="Heading 2 Char"/>
    <w:locked/>
    <w:rsid w:val="00406613"/>
    <w:rPr>
      <w:sz w:val="24"/>
      <w:szCs w:val="24"/>
      <w:lang w:val="ru-RU" w:eastAsia="en-US" w:bidi="ar-SA"/>
    </w:rPr>
  </w:style>
  <w:style w:type="character" w:customStyle="1" w:styleId="TitleChar1">
    <w:name w:val="Title Char1"/>
    <w:locked/>
    <w:rsid w:val="00406613"/>
    <w:rPr>
      <w:rFonts w:ascii="Cambria" w:hAnsi="Cambria" w:hint="default"/>
      <w:b/>
      <w:bCs/>
      <w:kern w:val="28"/>
      <w:sz w:val="32"/>
      <w:szCs w:val="32"/>
      <w:lang w:val="ru-RU" w:eastAsia="en-US" w:bidi="ar-SA"/>
    </w:rPr>
  </w:style>
  <w:style w:type="character" w:customStyle="1" w:styleId="1ff2">
    <w:name w:val="Название1"/>
    <w:rsid w:val="00406613"/>
    <w:rPr>
      <w:rFonts w:ascii="Verdana" w:hAnsi="Verdana" w:hint="default"/>
      <w:lang w:val="en-US" w:eastAsia="en-US" w:bidi="ar-SA"/>
    </w:rPr>
  </w:style>
  <w:style w:type="character" w:customStyle="1" w:styleId="affff8">
    <w:name w:val="Гипертекстовая ссылка"/>
    <w:rsid w:val="00406613"/>
    <w:rPr>
      <w:color w:val="106BBE"/>
    </w:rPr>
  </w:style>
  <w:style w:type="character" w:customStyle="1" w:styleId="330">
    <w:name w:val="Основной текст (3)3"/>
    <w:rsid w:val="00406613"/>
  </w:style>
  <w:style w:type="character" w:customStyle="1" w:styleId="3a">
    <w:name w:val="Основной текст (3) + Не полужирный"/>
    <w:rsid w:val="00406613"/>
    <w:rPr>
      <w:b/>
      <w:bCs/>
      <w:i/>
      <w:iCs/>
      <w:spacing w:val="3"/>
      <w:sz w:val="24"/>
      <w:szCs w:val="24"/>
      <w:lang w:bidi="ar-SA"/>
    </w:rPr>
  </w:style>
  <w:style w:type="character" w:customStyle="1" w:styleId="-">
    <w:name w:val="Ж-курсив"/>
    <w:qFormat/>
    <w:rsid w:val="00406613"/>
    <w:rPr>
      <w:b/>
      <w:bCs w:val="0"/>
      <w:i/>
      <w:iCs w:val="0"/>
    </w:rPr>
  </w:style>
  <w:style w:type="character" w:customStyle="1" w:styleId="FontStyle12">
    <w:name w:val="Font Style12"/>
    <w:rsid w:val="00406613"/>
    <w:rPr>
      <w:rFonts w:ascii="Times New Roman" w:hAnsi="Times New Roman" w:cs="Times New Roman" w:hint="default"/>
      <w:sz w:val="30"/>
      <w:szCs w:val="30"/>
    </w:rPr>
  </w:style>
  <w:style w:type="character" w:customStyle="1" w:styleId="Heading1Char">
    <w:name w:val="Heading 1 Char"/>
    <w:locked/>
    <w:rsid w:val="00406613"/>
    <w:rPr>
      <w:rFonts w:ascii="Times New Roman" w:hAnsi="Times New Roman" w:cs="Times New Roman" w:hint="default"/>
      <w:b/>
      <w:bCs/>
      <w:kern w:val="32"/>
      <w:sz w:val="24"/>
      <w:szCs w:val="24"/>
      <w:lang w:val="x-none" w:eastAsia="en-US"/>
    </w:rPr>
  </w:style>
  <w:style w:type="character" w:customStyle="1" w:styleId="ConsPlusNormal2">
    <w:name w:val="ConsPlusNormal Знак Знак"/>
    <w:rsid w:val="00406613"/>
    <w:rPr>
      <w:rFonts w:ascii="Arial" w:hAnsi="Arial" w:cs="Arial" w:hint="default"/>
      <w:sz w:val="24"/>
      <w:szCs w:val="24"/>
      <w:lang w:val="ru-RU" w:eastAsia="ru-RU" w:bidi="ar-SA"/>
    </w:rPr>
  </w:style>
  <w:style w:type="character" w:customStyle="1" w:styleId="2f3">
    <w:name w:val="Основной текст (2)_ Знак"/>
    <w:rsid w:val="00406613"/>
    <w:rPr>
      <w:b/>
      <w:bCs/>
      <w:spacing w:val="4"/>
      <w:sz w:val="25"/>
      <w:szCs w:val="25"/>
      <w:lang w:val="ru-RU" w:eastAsia="ru-RU" w:bidi="ar-SA"/>
    </w:rPr>
  </w:style>
  <w:style w:type="character" w:customStyle="1" w:styleId="130">
    <w:name w:val="Колонтитул + 13"/>
    <w:aliases w:val="5 pt,Полужирный"/>
    <w:rsid w:val="00406613"/>
    <w:rPr>
      <w:rFonts w:ascii="Microsoft Sans Serif" w:eastAsia="Microsoft Sans Serif" w:hAnsi="Microsoft Sans Serif" w:cs="Microsoft Sans Serif" w:hint="default"/>
      <w:b/>
      <w:bCs/>
      <w:color w:val="000000"/>
      <w:spacing w:val="0"/>
      <w:sz w:val="27"/>
      <w:szCs w:val="27"/>
      <w:lang w:val="ru-RU" w:eastAsia="ru-RU" w:bidi="ar-SA"/>
    </w:rPr>
  </w:style>
  <w:style w:type="character" w:customStyle="1" w:styleId="314pt">
    <w:name w:val="Основной текст (3) + 14 pt"/>
    <w:rsid w:val="00406613"/>
    <w:rPr>
      <w:rFonts w:ascii="Microsoft Sans Serif" w:eastAsia="Microsoft Sans Serif" w:hAnsi="Microsoft Sans Serif" w:cs="Microsoft Sans Serif" w:hint="default"/>
      <w:color w:val="000000"/>
      <w:sz w:val="28"/>
      <w:szCs w:val="28"/>
      <w:lang w:val="ru-RU" w:eastAsia="ru-RU" w:bidi="ar-SA"/>
    </w:rPr>
  </w:style>
  <w:style w:type="character" w:customStyle="1" w:styleId="3b">
    <w:name w:val="Основной текст (3)"/>
    <w:rsid w:val="00406613"/>
    <w:rPr>
      <w:rFonts w:ascii="Microsoft Sans Serif" w:eastAsia="Microsoft Sans Serif" w:hAnsi="Microsoft Sans Serif" w:cs="Microsoft Sans Serif" w:hint="default"/>
      <w:color w:val="000000"/>
      <w:sz w:val="24"/>
      <w:szCs w:val="24"/>
      <w:u w:val="single"/>
      <w:lang w:val="ru-RU" w:eastAsia="ru-RU" w:bidi="ar-SA"/>
    </w:rPr>
  </w:style>
  <w:style w:type="character" w:customStyle="1" w:styleId="212pt">
    <w:name w:val="Основной текст (2) + 12 pt"/>
    <w:aliases w:val="Не полужирный"/>
    <w:rsid w:val="00406613"/>
    <w:rPr>
      <w:rFonts w:ascii="Microsoft Sans Serif" w:eastAsia="Microsoft Sans Serif" w:hAnsi="Microsoft Sans Serif" w:cs="Microsoft Sans Serif" w:hint="default"/>
      <w:b/>
      <w:bCs/>
      <w:sz w:val="24"/>
      <w:szCs w:val="24"/>
      <w:lang w:val="ru-RU" w:eastAsia="ru-RU" w:bidi="ar-SA"/>
    </w:rPr>
  </w:style>
  <w:style w:type="character" w:customStyle="1" w:styleId="53">
    <w:name w:val="Основной текст (5) + Полужирный"/>
    <w:rsid w:val="00406613"/>
    <w:rPr>
      <w:rFonts w:ascii="Microsoft Sans Serif" w:eastAsia="Microsoft Sans Serif" w:hAnsi="Microsoft Sans Serif" w:cs="Microsoft Sans Serif" w:hint="default"/>
      <w:b/>
      <w:bCs/>
      <w:color w:val="000000"/>
      <w:sz w:val="24"/>
      <w:szCs w:val="24"/>
      <w:lang w:val="ru-RU" w:eastAsia="ru-RU" w:bidi="ar-SA"/>
    </w:rPr>
  </w:style>
  <w:style w:type="character" w:customStyle="1" w:styleId="affff9">
    <w:name w:val="Сравнение редакций. Добавленный фрагмент"/>
    <w:rsid w:val="00406613"/>
    <w:rPr>
      <w:color w:val="0000FF"/>
    </w:rPr>
  </w:style>
  <w:style w:type="character" w:customStyle="1" w:styleId="paragraph">
    <w:name w:val="paragraph"/>
    <w:rsid w:val="00406613"/>
  </w:style>
  <w:style w:type="character" w:customStyle="1" w:styleId="affffa">
    <w:name w:val="Цветовое выделение"/>
    <w:rsid w:val="00406613"/>
    <w:rPr>
      <w:b/>
      <w:bCs/>
      <w:color w:val="000080"/>
      <w:sz w:val="20"/>
      <w:szCs w:val="20"/>
    </w:rPr>
  </w:style>
  <w:style w:type="character" w:customStyle="1" w:styleId="s0">
    <w:name w:val="s0"/>
    <w:rsid w:val="0040661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1">
    <w:name w:val="Font Style11"/>
    <w:rsid w:val="00406613"/>
    <w:rPr>
      <w:rFonts w:ascii="Times New Roman" w:hAnsi="Times New Roman" w:cs="Times New Roman" w:hint="default"/>
      <w:b/>
      <w:bCs/>
      <w:sz w:val="30"/>
      <w:szCs w:val="30"/>
    </w:rPr>
  </w:style>
  <w:style w:type="character" w:customStyle="1" w:styleId="s2">
    <w:name w:val="s2"/>
    <w:rsid w:val="00406613"/>
  </w:style>
  <w:style w:type="character" w:customStyle="1" w:styleId="googqs-tidbit-0">
    <w:name w:val="goog_qs-tidbit-0"/>
    <w:rsid w:val="00406613"/>
  </w:style>
  <w:style w:type="character" w:customStyle="1" w:styleId="phonenumber">
    <w:name w:val="phonenumber"/>
    <w:rsid w:val="00406613"/>
  </w:style>
  <w:style w:type="character" w:customStyle="1" w:styleId="worktime">
    <w:name w:val="worktime"/>
    <w:rsid w:val="00406613"/>
  </w:style>
  <w:style w:type="character" w:customStyle="1" w:styleId="b-serp-urlitem1">
    <w:name w:val="b-serp-url__item1"/>
    <w:rsid w:val="00406613"/>
  </w:style>
  <w:style w:type="character" w:customStyle="1" w:styleId="b-serp-urlmark1">
    <w:name w:val="b-serp-url__mark1"/>
    <w:rsid w:val="00406613"/>
    <w:rPr>
      <w:rFonts w:ascii="Verdana" w:hAnsi="Verdana" w:hint="default"/>
    </w:rPr>
  </w:style>
  <w:style w:type="character" w:customStyle="1" w:styleId="diffins">
    <w:name w:val="diff_ins"/>
    <w:rsid w:val="00406613"/>
  </w:style>
  <w:style w:type="character" w:customStyle="1" w:styleId="113">
    <w:name w:val="Знак Знак11"/>
    <w:locked/>
    <w:rsid w:val="00406613"/>
    <w:rPr>
      <w:sz w:val="24"/>
      <w:szCs w:val="24"/>
      <w:lang w:val="ru-RU" w:eastAsia="en-US" w:bidi="ar-SA"/>
    </w:rPr>
  </w:style>
  <w:style w:type="character" w:customStyle="1" w:styleId="hl">
    <w:name w:val="hl"/>
    <w:rsid w:val="00406613"/>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locked/>
    <w:rsid w:val="00406613"/>
    <w:rPr>
      <w:rFonts w:ascii="Arial" w:hAnsi="Arial" w:cs="Arial" w:hint="default"/>
      <w:b/>
      <w:bCs/>
      <w:sz w:val="26"/>
      <w:szCs w:val="26"/>
      <w:lang w:val="ru-RU" w:eastAsia="ar-SA" w:bidi="ar-SA"/>
    </w:rPr>
  </w:style>
  <w:style w:type="character" w:customStyle="1" w:styleId="Heading4Char">
    <w:name w:val="Heading 4 Char"/>
    <w:locked/>
    <w:rsid w:val="00406613"/>
    <w:rPr>
      <w:rFonts w:ascii="Times New Roman" w:eastAsia="Times New Roman" w:hAnsi="Times New Roman" w:cs="Times New Roman" w:hint="default"/>
      <w:b/>
      <w:bCs/>
      <w:sz w:val="28"/>
      <w:szCs w:val="28"/>
      <w:lang w:val="ru-RU" w:eastAsia="ar-SA" w:bidi="ar-SA"/>
    </w:rPr>
  </w:style>
  <w:style w:type="character" w:customStyle="1" w:styleId="Heading7Char">
    <w:name w:val="Heading 7 Char"/>
    <w:locked/>
    <w:rsid w:val="00406613"/>
    <w:rPr>
      <w:rFonts w:ascii="Times New Roman" w:eastAsia="Times New Roman" w:hAnsi="Times New Roman" w:cs="Times New Roman" w:hint="default"/>
      <w:sz w:val="24"/>
      <w:szCs w:val="24"/>
      <w:lang w:val="ru-RU" w:eastAsia="ar-SA" w:bidi="ar-SA"/>
    </w:rPr>
  </w:style>
  <w:style w:type="character" w:customStyle="1" w:styleId="Heading8Char">
    <w:name w:val="Heading 8 Char"/>
    <w:locked/>
    <w:rsid w:val="00406613"/>
    <w:rPr>
      <w:rFonts w:ascii="Times New Roman" w:eastAsia="Times New Roman" w:hAnsi="Times New Roman" w:cs="Times New Roman" w:hint="default"/>
      <w:i/>
      <w:iCs/>
      <w:sz w:val="24"/>
      <w:szCs w:val="24"/>
      <w:lang w:val="ru-RU" w:eastAsia="ar-SA" w:bidi="ar-SA"/>
    </w:rPr>
  </w:style>
  <w:style w:type="character" w:customStyle="1" w:styleId="Heading9Char">
    <w:name w:val="Heading 9 Char"/>
    <w:locked/>
    <w:rsid w:val="00406613"/>
    <w:rPr>
      <w:rFonts w:ascii="Arial" w:hAnsi="Arial" w:cs="Arial" w:hint="default"/>
      <w:sz w:val="22"/>
      <w:szCs w:val="22"/>
      <w:lang w:val="ru-RU" w:eastAsia="ar-SA" w:bidi="ar-SA"/>
    </w:rPr>
  </w:style>
  <w:style w:type="character" w:customStyle="1" w:styleId="WW8Num2z0">
    <w:name w:val="WW8Num2z0"/>
    <w:rsid w:val="00406613"/>
    <w:rPr>
      <w:rFonts w:ascii="Symbol" w:hAnsi="Symbol" w:hint="default"/>
    </w:rPr>
  </w:style>
  <w:style w:type="character" w:customStyle="1" w:styleId="WW8Num3z0">
    <w:name w:val="WW8Num3z0"/>
    <w:rsid w:val="00406613"/>
    <w:rPr>
      <w:rFonts w:ascii="Symbol" w:hAnsi="Symbol" w:hint="default"/>
    </w:rPr>
  </w:style>
  <w:style w:type="character" w:customStyle="1" w:styleId="WW8Num4z0">
    <w:name w:val="WW8Num4z0"/>
    <w:rsid w:val="00406613"/>
    <w:rPr>
      <w:rFonts w:ascii="Symbol" w:hAnsi="Symbol" w:hint="default"/>
    </w:rPr>
  </w:style>
  <w:style w:type="character" w:customStyle="1" w:styleId="WW8Num5z0">
    <w:name w:val="WW8Num5z0"/>
    <w:rsid w:val="00406613"/>
    <w:rPr>
      <w:rFonts w:ascii="Symbol" w:hAnsi="Symbol" w:hint="default"/>
    </w:rPr>
  </w:style>
  <w:style w:type="character" w:customStyle="1" w:styleId="Absatz-Standardschriftart">
    <w:name w:val="Absatz-Standardschriftart"/>
    <w:rsid w:val="00406613"/>
  </w:style>
  <w:style w:type="character" w:customStyle="1" w:styleId="WW-Absatz-Standardschriftart">
    <w:name w:val="WW-Absatz-Standardschriftart"/>
    <w:rsid w:val="00406613"/>
  </w:style>
  <w:style w:type="character" w:customStyle="1" w:styleId="WW8Num1z1">
    <w:name w:val="WW8Num1z1"/>
    <w:rsid w:val="00406613"/>
    <w:rPr>
      <w:rFonts w:ascii="Courier New" w:hAnsi="Courier New" w:cs="Courier New" w:hint="default"/>
    </w:rPr>
  </w:style>
  <w:style w:type="character" w:customStyle="1" w:styleId="WW8Num1z2">
    <w:name w:val="WW8Num1z2"/>
    <w:rsid w:val="00406613"/>
    <w:rPr>
      <w:rFonts w:ascii="Wingdings" w:hAnsi="Wingdings" w:hint="default"/>
    </w:rPr>
  </w:style>
  <w:style w:type="character" w:customStyle="1" w:styleId="WW8Num1z3">
    <w:name w:val="WW8Num1z3"/>
    <w:rsid w:val="00406613"/>
    <w:rPr>
      <w:rFonts w:ascii="Symbol" w:hAnsi="Symbol" w:hint="default"/>
    </w:rPr>
  </w:style>
  <w:style w:type="character" w:customStyle="1" w:styleId="WW8Num2z1">
    <w:name w:val="WW8Num2z1"/>
    <w:rsid w:val="00406613"/>
    <w:rPr>
      <w:rFonts w:ascii="Courier New" w:hAnsi="Courier New" w:cs="Courier New" w:hint="default"/>
    </w:rPr>
  </w:style>
  <w:style w:type="character" w:customStyle="1" w:styleId="WW8Num2z2">
    <w:name w:val="WW8Num2z2"/>
    <w:rsid w:val="00406613"/>
    <w:rPr>
      <w:rFonts w:ascii="Wingdings" w:hAnsi="Wingdings" w:hint="default"/>
    </w:rPr>
  </w:style>
  <w:style w:type="character" w:customStyle="1" w:styleId="WW8Num2z3">
    <w:name w:val="WW8Num2z3"/>
    <w:rsid w:val="00406613"/>
    <w:rPr>
      <w:rFonts w:ascii="Symbol" w:hAnsi="Symbol" w:hint="default"/>
    </w:rPr>
  </w:style>
  <w:style w:type="character" w:customStyle="1" w:styleId="WW8Num3z1">
    <w:name w:val="WW8Num3z1"/>
    <w:rsid w:val="00406613"/>
    <w:rPr>
      <w:rFonts w:ascii="Courier New" w:hAnsi="Courier New" w:cs="Courier New" w:hint="default"/>
    </w:rPr>
  </w:style>
  <w:style w:type="character" w:customStyle="1" w:styleId="WW8Num3z2">
    <w:name w:val="WW8Num3z2"/>
    <w:rsid w:val="00406613"/>
    <w:rPr>
      <w:rFonts w:ascii="Wingdings" w:hAnsi="Wingdings" w:hint="default"/>
    </w:rPr>
  </w:style>
  <w:style w:type="character" w:customStyle="1" w:styleId="WW8Num3z3">
    <w:name w:val="WW8Num3z3"/>
    <w:rsid w:val="00406613"/>
    <w:rPr>
      <w:rFonts w:ascii="Symbol" w:hAnsi="Symbol" w:hint="default"/>
    </w:rPr>
  </w:style>
  <w:style w:type="character" w:customStyle="1" w:styleId="WW8Num6z1">
    <w:name w:val="WW8Num6z1"/>
    <w:rsid w:val="00406613"/>
    <w:rPr>
      <w:rFonts w:ascii="Courier New" w:hAnsi="Courier New" w:cs="Courier New" w:hint="default"/>
    </w:rPr>
  </w:style>
  <w:style w:type="character" w:customStyle="1" w:styleId="WW8Num6z2">
    <w:name w:val="WW8Num6z2"/>
    <w:rsid w:val="00406613"/>
    <w:rPr>
      <w:rFonts w:ascii="Wingdings" w:hAnsi="Wingdings" w:hint="default"/>
    </w:rPr>
  </w:style>
  <w:style w:type="character" w:customStyle="1" w:styleId="WW8Num6z3">
    <w:name w:val="WW8Num6z3"/>
    <w:rsid w:val="00406613"/>
    <w:rPr>
      <w:rFonts w:ascii="Symbol" w:hAnsi="Symbol" w:hint="default"/>
    </w:rPr>
  </w:style>
  <w:style w:type="character" w:customStyle="1" w:styleId="1ff3">
    <w:name w:val="Основной шрифт абзаца1"/>
    <w:rsid w:val="00406613"/>
  </w:style>
  <w:style w:type="character" w:customStyle="1" w:styleId="BodyText2Char">
    <w:name w:val="Body Text 2 Char"/>
    <w:locked/>
    <w:rsid w:val="00406613"/>
    <w:rPr>
      <w:rFonts w:ascii="Times New Roman" w:eastAsia="Times New Roman" w:hAnsi="Times New Roman" w:cs="Times New Roman" w:hint="default"/>
      <w:sz w:val="28"/>
      <w:szCs w:val="28"/>
      <w:lang w:val="ru-RU" w:eastAsia="ar-SA" w:bidi="ar-SA"/>
    </w:rPr>
  </w:style>
  <w:style w:type="character" w:customStyle="1" w:styleId="news-date-time1">
    <w:name w:val="news-date-time1"/>
    <w:rsid w:val="00406613"/>
    <w:rPr>
      <w:color w:val="auto"/>
    </w:rPr>
  </w:style>
  <w:style w:type="character" w:customStyle="1" w:styleId="s5">
    <w:name w:val="s5"/>
    <w:rsid w:val="00406613"/>
    <w:rPr>
      <w:rFonts w:ascii="Times New Roman" w:hAnsi="Times New Roman" w:cs="Times New Roman" w:hint="default"/>
    </w:rPr>
  </w:style>
  <w:style w:type="character" w:customStyle="1" w:styleId="s3">
    <w:name w:val="s3"/>
    <w:rsid w:val="00406613"/>
    <w:rPr>
      <w:rFonts w:ascii="Times New Roman" w:hAnsi="Times New Roman" w:cs="Times New Roman" w:hint="default"/>
    </w:rPr>
  </w:style>
  <w:style w:type="character" w:customStyle="1" w:styleId="HeaderChar1">
    <w:name w:val="Header Char1"/>
    <w:locked/>
    <w:rsid w:val="00406613"/>
    <w:rPr>
      <w:rFonts w:ascii="Calibri" w:eastAsia="Calibri" w:hAnsi="Calibri" w:cs="Calibri" w:hint="default"/>
      <w:color w:val="000000"/>
      <w:sz w:val="22"/>
      <w:szCs w:val="22"/>
      <w:lang w:val="ru-RU" w:eastAsia="en-US" w:bidi="ar-SA"/>
    </w:rPr>
  </w:style>
  <w:style w:type="character" w:customStyle="1" w:styleId="2f4">
    <w:name w:val="Название2"/>
    <w:rsid w:val="00406613"/>
    <w:rPr>
      <w:rFonts w:ascii="Verdana" w:hAnsi="Verdana" w:hint="default"/>
      <w:lang w:val="en-US" w:eastAsia="en-US" w:bidi="ar-SA"/>
    </w:rPr>
  </w:style>
  <w:style w:type="character" w:customStyle="1" w:styleId="extended-textshort">
    <w:name w:val="extended-text__short"/>
    <w:rsid w:val="00406613"/>
  </w:style>
  <w:style w:type="character" w:customStyle="1" w:styleId="1ff4">
    <w:name w:val="Гиперссылка1"/>
    <w:rsid w:val="00406613"/>
    <w:rPr>
      <w:rFonts w:ascii="Times New Roman" w:hAnsi="Times New Roman" w:cs="Times New Roman" w:hint="default"/>
    </w:rPr>
  </w:style>
  <w:style w:type="character" w:customStyle="1" w:styleId="180">
    <w:name w:val="Знак Знак18"/>
    <w:rsid w:val="00406613"/>
    <w:rPr>
      <w:b/>
      <w:bCs w:val="0"/>
      <w:sz w:val="28"/>
      <w:lang w:val="ru-RU" w:eastAsia="ru-RU"/>
    </w:rPr>
  </w:style>
  <w:style w:type="character" w:customStyle="1" w:styleId="811">
    <w:name w:val="Знак Знак81"/>
    <w:locked/>
    <w:rsid w:val="00406613"/>
    <w:rPr>
      <w:b/>
      <w:bCs w:val="0"/>
      <w:kern w:val="32"/>
      <w:sz w:val="24"/>
      <w:lang w:val="ru-RU" w:eastAsia="en-US"/>
    </w:rPr>
  </w:style>
  <w:style w:type="character" w:customStyle="1" w:styleId="911">
    <w:name w:val="Знак Знак91"/>
    <w:rsid w:val="00406613"/>
    <w:rPr>
      <w:rFonts w:ascii="Times New Roman" w:hAnsi="Times New Roman" w:cs="Times New Roman" w:hint="default"/>
      <w:b/>
      <w:bCs w:val="0"/>
      <w:sz w:val="24"/>
      <w:lang w:val="x-none" w:eastAsia="en-US"/>
    </w:rPr>
  </w:style>
  <w:style w:type="character" w:customStyle="1" w:styleId="CharStyle27">
    <w:name w:val="Char Style 27"/>
    <w:rsid w:val="00406613"/>
    <w:rPr>
      <w:i/>
      <w:iCs w:val="0"/>
      <w:sz w:val="26"/>
      <w:shd w:val="clear" w:color="auto" w:fill="FFFFFF"/>
    </w:rPr>
  </w:style>
  <w:style w:type="character" w:customStyle="1" w:styleId="CharStyle52">
    <w:name w:val="Char Style 52"/>
    <w:rsid w:val="00406613"/>
    <w:rPr>
      <w:rFonts w:ascii="Times New Roman" w:hAnsi="Times New Roman" w:cs="Times New Roman" w:hint="default"/>
      <w:smallCaps/>
      <w:sz w:val="26"/>
      <w:shd w:val="clear" w:color="auto" w:fill="FFFFFF"/>
      <w:lang w:val="en-US" w:eastAsia="en-US"/>
    </w:rPr>
  </w:style>
  <w:style w:type="character" w:customStyle="1" w:styleId="CharStyle62">
    <w:name w:val="Char Style 62"/>
    <w:rsid w:val="00406613"/>
    <w:rPr>
      <w:sz w:val="14"/>
      <w:shd w:val="clear" w:color="auto" w:fill="FFFFFF"/>
    </w:rPr>
  </w:style>
  <w:style w:type="character" w:customStyle="1" w:styleId="CharStyle45">
    <w:name w:val="Char Style 45"/>
    <w:rsid w:val="00406613"/>
    <w:rPr>
      <w:rFonts w:ascii="Times New Roman" w:hAnsi="Times New Roman" w:cs="Times New Roman" w:hint="default"/>
      <w:sz w:val="20"/>
      <w:shd w:val="clear" w:color="auto" w:fill="FFFFFF"/>
    </w:rPr>
  </w:style>
  <w:style w:type="character" w:customStyle="1" w:styleId="ConsPlusNormal10">
    <w:name w:val="ConsPlusNormal1"/>
    <w:locked/>
    <w:rsid w:val="00406613"/>
    <w:rPr>
      <w:rFonts w:ascii="Arial" w:hAnsi="Arial" w:cs="Arial" w:hint="default"/>
    </w:rPr>
  </w:style>
  <w:style w:type="character" w:customStyle="1" w:styleId="FontStyle17">
    <w:name w:val="Font Style17"/>
    <w:rsid w:val="00406613"/>
    <w:rPr>
      <w:rFonts w:ascii="Times New Roman" w:hAnsi="Times New Roman" w:cs="Times New Roman" w:hint="default"/>
      <w:sz w:val="22"/>
      <w:szCs w:val="22"/>
    </w:rPr>
  </w:style>
  <w:style w:type="character" w:customStyle="1" w:styleId="highlighthighlightactive">
    <w:name w:val="highlight highlight_active"/>
    <w:basedOn w:val="a1"/>
    <w:rsid w:val="00406613"/>
  </w:style>
  <w:style w:type="character" w:customStyle="1" w:styleId="1113pt">
    <w:name w:val="Основной текст (11) + 13 pt"/>
    <w:aliases w:val="Не курсив"/>
    <w:rsid w:val="00406613"/>
    <w:rPr>
      <w:rFonts w:ascii="Times New Roman" w:eastAsia="Times New Roman" w:hAnsi="Times New Roman" w:cs="Times New Roman" w:hint="default"/>
      <w:b/>
      <w:bCs/>
      <w:i/>
      <w:iCs/>
      <w:color w:val="000000"/>
      <w:spacing w:val="0"/>
      <w:w w:val="100"/>
      <w:position w:val="0"/>
      <w:sz w:val="26"/>
      <w:szCs w:val="26"/>
      <w:shd w:val="clear" w:color="auto" w:fill="FFFFFF"/>
      <w:lang w:val="ru-RU" w:eastAsia="ru-RU" w:bidi="ru-RU"/>
    </w:rPr>
  </w:style>
  <w:style w:type="table" w:styleId="affffb">
    <w:name w:val="Table Grid"/>
    <w:basedOn w:val="a2"/>
    <w:uiPriority w:val="59"/>
    <w:rsid w:val="0040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D3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6613"/>
    <w:pPr>
      <w:keepNext/>
      <w:tabs>
        <w:tab w:val="num" w:pos="1072"/>
      </w:tabs>
      <w:spacing w:before="180" w:after="180"/>
      <w:ind w:firstLine="709"/>
      <w:outlineLvl w:val="0"/>
    </w:pPr>
    <w:rPr>
      <w:b/>
      <w:bCs/>
      <w:kern w:val="32"/>
      <w:lang w:eastAsia="en-US"/>
    </w:rPr>
  </w:style>
  <w:style w:type="paragraph" w:styleId="2">
    <w:name w:val="heading 2"/>
    <w:basedOn w:val="a0"/>
    <w:next w:val="a0"/>
    <w:link w:val="20"/>
    <w:semiHidden/>
    <w:unhideWhenUsed/>
    <w:qFormat/>
    <w:rsid w:val="00406613"/>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0"/>
    <w:next w:val="a0"/>
    <w:link w:val="31"/>
    <w:semiHidden/>
    <w:unhideWhenUsed/>
    <w:qFormat/>
    <w:rsid w:val="00406613"/>
    <w:pPr>
      <w:keepNext/>
      <w:tabs>
        <w:tab w:val="num" w:pos="1840"/>
      </w:tabs>
      <w:spacing w:before="60" w:after="60"/>
      <w:ind w:left="411" w:firstLine="709"/>
      <w:jc w:val="both"/>
      <w:outlineLvl w:val="2"/>
    </w:pPr>
    <w:rPr>
      <w:lang w:eastAsia="en-US"/>
    </w:rPr>
  </w:style>
  <w:style w:type="paragraph" w:styleId="4">
    <w:name w:val="heading 4"/>
    <w:basedOn w:val="a0"/>
    <w:next w:val="a0"/>
    <w:link w:val="40"/>
    <w:uiPriority w:val="99"/>
    <w:semiHidden/>
    <w:unhideWhenUsed/>
    <w:qFormat/>
    <w:rsid w:val="00406613"/>
    <w:pPr>
      <w:keepNext/>
      <w:spacing w:before="240" w:after="60"/>
      <w:outlineLvl w:val="3"/>
    </w:pPr>
    <w:rPr>
      <w:b/>
      <w:bCs/>
      <w:sz w:val="28"/>
      <w:szCs w:val="28"/>
    </w:rPr>
  </w:style>
  <w:style w:type="paragraph" w:styleId="5">
    <w:name w:val="heading 5"/>
    <w:basedOn w:val="a0"/>
    <w:next w:val="a0"/>
    <w:link w:val="50"/>
    <w:semiHidden/>
    <w:unhideWhenUsed/>
    <w:qFormat/>
    <w:rsid w:val="00406613"/>
    <w:pPr>
      <w:keepNext/>
      <w:outlineLvl w:val="4"/>
    </w:pPr>
    <w:rPr>
      <w:b/>
      <w:sz w:val="20"/>
    </w:rPr>
  </w:style>
  <w:style w:type="paragraph" w:styleId="6">
    <w:name w:val="heading 6"/>
    <w:basedOn w:val="a0"/>
    <w:next w:val="a0"/>
    <w:link w:val="60"/>
    <w:semiHidden/>
    <w:unhideWhenUsed/>
    <w:qFormat/>
    <w:rsid w:val="00406613"/>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0"/>
    <w:next w:val="a0"/>
    <w:link w:val="70"/>
    <w:uiPriority w:val="9"/>
    <w:semiHidden/>
    <w:unhideWhenUsed/>
    <w:qFormat/>
    <w:rsid w:val="004066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066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066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F7D3B"/>
    <w:rPr>
      <w:rFonts w:ascii="Tahoma" w:hAnsi="Tahoma" w:cs="Tahoma"/>
      <w:sz w:val="16"/>
      <w:szCs w:val="16"/>
    </w:rPr>
  </w:style>
  <w:style w:type="character" w:customStyle="1" w:styleId="a5">
    <w:name w:val="Текст выноски Знак"/>
    <w:basedOn w:val="a1"/>
    <w:link w:val="a4"/>
    <w:semiHidden/>
    <w:rsid w:val="005F7D3B"/>
    <w:rPr>
      <w:rFonts w:ascii="Tahoma" w:eastAsia="Times New Roman" w:hAnsi="Tahoma" w:cs="Tahoma"/>
      <w:sz w:val="16"/>
      <w:szCs w:val="16"/>
      <w:lang w:eastAsia="ru-RU"/>
    </w:rPr>
  </w:style>
  <w:style w:type="character" w:customStyle="1" w:styleId="10">
    <w:name w:val="Заголовок 1 Знак"/>
    <w:basedOn w:val="a1"/>
    <w:link w:val="1"/>
    <w:rsid w:val="00406613"/>
    <w:rPr>
      <w:rFonts w:ascii="Times New Roman" w:eastAsia="Times New Roman" w:hAnsi="Times New Roman" w:cs="Times New Roman"/>
      <w:b/>
      <w:bCs/>
      <w:kern w:val="32"/>
      <w:sz w:val="24"/>
      <w:szCs w:val="24"/>
    </w:rPr>
  </w:style>
  <w:style w:type="character" w:customStyle="1" w:styleId="20">
    <w:name w:val="Заголовок 2 Знак"/>
    <w:basedOn w:val="a1"/>
    <w:link w:val="2"/>
    <w:semiHidden/>
    <w:rsid w:val="00406613"/>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1"/>
    <w:semiHidden/>
    <w:rsid w:val="0040661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9"/>
    <w:semiHidden/>
    <w:rsid w:val="004066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406613"/>
    <w:rPr>
      <w:rFonts w:ascii="Times New Roman" w:eastAsia="Times New Roman" w:hAnsi="Times New Roman" w:cs="Times New Roman"/>
      <w:b/>
      <w:sz w:val="20"/>
      <w:szCs w:val="24"/>
      <w:lang w:eastAsia="ru-RU"/>
    </w:rPr>
  </w:style>
  <w:style w:type="character" w:customStyle="1" w:styleId="60">
    <w:name w:val="Заголовок 6 Знак"/>
    <w:basedOn w:val="a1"/>
    <w:link w:val="6"/>
    <w:semiHidden/>
    <w:rsid w:val="00406613"/>
    <w:rPr>
      <w:rFonts w:ascii="Calibri" w:eastAsia="Times New Roman" w:hAnsi="Calibri" w:cs="Calibri"/>
      <w:b/>
      <w:bCs/>
    </w:rPr>
  </w:style>
  <w:style w:type="character" w:customStyle="1" w:styleId="70">
    <w:name w:val="Заголовок 7 Знак"/>
    <w:basedOn w:val="a1"/>
    <w:link w:val="7"/>
    <w:uiPriority w:val="9"/>
    <w:semiHidden/>
    <w:rsid w:val="0040661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40661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406613"/>
    <w:rPr>
      <w:rFonts w:asciiTheme="majorHAnsi" w:eastAsiaTheme="majorEastAsia" w:hAnsiTheme="majorHAnsi" w:cstheme="majorBidi"/>
      <w:i/>
      <w:iCs/>
      <w:color w:val="404040" w:themeColor="text1" w:themeTint="BF"/>
      <w:sz w:val="20"/>
      <w:szCs w:val="20"/>
      <w:lang w:eastAsia="ru-RU"/>
    </w:rPr>
  </w:style>
  <w:style w:type="character" w:styleId="a6">
    <w:name w:val="Hyperlink"/>
    <w:semiHidden/>
    <w:unhideWhenUsed/>
    <w:rsid w:val="00406613"/>
    <w:rPr>
      <w:color w:val="0000FF"/>
      <w:u w:val="single"/>
    </w:rPr>
  </w:style>
  <w:style w:type="character" w:styleId="a7">
    <w:name w:val="FollowedHyperlink"/>
    <w:basedOn w:val="a1"/>
    <w:uiPriority w:val="99"/>
    <w:semiHidden/>
    <w:unhideWhenUsed/>
    <w:rsid w:val="00406613"/>
    <w:rPr>
      <w:color w:val="800080" w:themeColor="followedHyperlink"/>
      <w:u w:val="single"/>
    </w:rPr>
  </w:style>
  <w:style w:type="character" w:styleId="a8">
    <w:name w:val="Emphasis"/>
    <w:qFormat/>
    <w:rsid w:val="00406613"/>
    <w:rPr>
      <w:rFonts w:ascii="Verdana" w:hAnsi="Verdana" w:hint="default"/>
      <w:i/>
      <w:iCs/>
      <w:lang w:val="en-US" w:eastAsia="en-US" w:bidi="ar-SA"/>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semiHidden/>
    <w:locked/>
    <w:rsid w:val="00406613"/>
    <w:rPr>
      <w:rFonts w:ascii="Times New Roman" w:eastAsia="Times New Roman" w:hAnsi="Times New Roman" w:cs="Times New Roman"/>
      <w:sz w:val="24"/>
      <w:szCs w:val="24"/>
    </w:rPr>
  </w:style>
  <w:style w:type="paragraph" w:styleId="HTML">
    <w:name w:val="HTML Preformatted"/>
    <w:basedOn w:val="a0"/>
    <w:link w:val="HTML0"/>
    <w:semiHidden/>
    <w:unhideWhenUsed/>
    <w:rsid w:val="0040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406613"/>
    <w:rPr>
      <w:rFonts w:ascii="Courier New" w:eastAsia="Times New Roman" w:hAnsi="Courier New" w:cs="Courier New"/>
      <w:sz w:val="20"/>
      <w:szCs w:val="20"/>
      <w:lang w:eastAsia="ru-RU"/>
    </w:rPr>
  </w:style>
  <w:style w:type="character" w:styleId="a9">
    <w:name w:val="Strong"/>
    <w:qFormat/>
    <w:rsid w:val="00406613"/>
    <w:rPr>
      <w:b/>
      <w:bCs w:val="0"/>
    </w:rPr>
  </w:style>
  <w:style w:type="character" w:customStyle="1" w:styleId="11">
    <w:name w:val="Обычный (веб) Знак1"/>
    <w:aliases w:val="Знак Знак1"/>
    <w:link w:val="aa"/>
    <w:uiPriority w:val="99"/>
    <w:semiHidden/>
    <w:locked/>
    <w:rsid w:val="00406613"/>
    <w:rPr>
      <w:rFonts w:ascii="Verdana" w:eastAsia="Times New Roman" w:hAnsi="Verdana" w:cs="Times New Roman"/>
      <w:sz w:val="20"/>
      <w:szCs w:val="20"/>
      <w:lang w:val="en-US"/>
    </w:rPr>
  </w:style>
  <w:style w:type="paragraph" w:styleId="aa">
    <w:name w:val="Normal (Web)"/>
    <w:aliases w:val="Знак"/>
    <w:basedOn w:val="a0"/>
    <w:link w:val="11"/>
    <w:uiPriority w:val="99"/>
    <w:semiHidden/>
    <w:unhideWhenUsed/>
    <w:qFormat/>
    <w:rsid w:val="00406613"/>
    <w:pPr>
      <w:ind w:left="720"/>
      <w:contextualSpacing/>
    </w:pPr>
    <w:rPr>
      <w:rFonts w:ascii="Verdana" w:hAnsi="Verdana"/>
      <w:sz w:val="20"/>
      <w:szCs w:val="20"/>
      <w:lang w:val="en-US" w:eastAsia="en-US"/>
    </w:rPr>
  </w:style>
  <w:style w:type="character" w:customStyle="1" w:styleId="ab">
    <w:name w:val="Текст сноски Знак"/>
    <w:basedOn w:val="a1"/>
    <w:link w:val="ac"/>
    <w:semiHidden/>
    <w:locked/>
    <w:rsid w:val="00406613"/>
    <w:rPr>
      <w:rFonts w:ascii="Calibri" w:hAnsi="Calibri" w:cs="Calibri"/>
    </w:rPr>
  </w:style>
  <w:style w:type="character" w:customStyle="1" w:styleId="ad">
    <w:name w:val="Текст примечания Знак"/>
    <w:basedOn w:val="a1"/>
    <w:link w:val="ae"/>
    <w:semiHidden/>
    <w:locked/>
    <w:rsid w:val="00406613"/>
    <w:rPr>
      <w:rFonts w:ascii="Calibri" w:eastAsia="Calibri" w:hAnsi="Calibri" w:cs="Calibri"/>
    </w:rPr>
  </w:style>
  <w:style w:type="character" w:customStyle="1" w:styleId="af">
    <w:name w:val="Верхний колонтитул Знак"/>
    <w:basedOn w:val="a1"/>
    <w:link w:val="af0"/>
    <w:semiHidden/>
    <w:locked/>
    <w:rsid w:val="00406613"/>
    <w:rPr>
      <w:sz w:val="28"/>
    </w:rPr>
  </w:style>
  <w:style w:type="character" w:customStyle="1" w:styleId="af1">
    <w:name w:val="Нижний колонтитул Знак"/>
    <w:basedOn w:val="a1"/>
    <w:link w:val="af2"/>
    <w:semiHidden/>
    <w:locked/>
    <w:rsid w:val="00406613"/>
    <w:rPr>
      <w:rFonts w:ascii="Calibri" w:eastAsia="Calibri" w:hAnsi="Calibri" w:cs="Calibri"/>
      <w:sz w:val="28"/>
    </w:rPr>
  </w:style>
  <w:style w:type="character" w:customStyle="1" w:styleId="af3">
    <w:name w:val="Название Знак"/>
    <w:basedOn w:val="a1"/>
    <w:link w:val="af4"/>
    <w:locked/>
    <w:rsid w:val="00406613"/>
    <w:rPr>
      <w:sz w:val="28"/>
    </w:rPr>
  </w:style>
  <w:style w:type="character" w:customStyle="1" w:styleId="af5">
    <w:name w:val="Подпись Знак"/>
    <w:basedOn w:val="a1"/>
    <w:link w:val="af6"/>
    <w:uiPriority w:val="99"/>
    <w:semiHidden/>
    <w:locked/>
    <w:rsid w:val="00406613"/>
    <w:rPr>
      <w:rFonts w:ascii="Times New Roman" w:eastAsia="Times New Roman" w:hAnsi="Times New Roman" w:cs="Times New Roman"/>
      <w:sz w:val="24"/>
      <w:szCs w:val="24"/>
      <w:lang w:eastAsia="ru-RU"/>
    </w:rPr>
  </w:style>
  <w:style w:type="character" w:customStyle="1" w:styleId="12">
    <w:name w:val="Основной текст Знак1"/>
    <w:aliases w:val="бпОсновной текст Знак,body text Знак"/>
    <w:link w:val="af7"/>
    <w:semiHidden/>
    <w:locked/>
    <w:rsid w:val="00406613"/>
    <w:rPr>
      <w:rFonts w:ascii="Calibri" w:eastAsia="Calibri" w:hAnsi="Calibri" w:cs="Calibri"/>
      <w:color w:val="000000"/>
    </w:rPr>
  </w:style>
  <w:style w:type="paragraph" w:styleId="af7">
    <w:name w:val="Body Text"/>
    <w:aliases w:val="бпОсновной текст,body text"/>
    <w:basedOn w:val="a0"/>
    <w:link w:val="12"/>
    <w:semiHidden/>
    <w:unhideWhenUsed/>
    <w:qFormat/>
    <w:rsid w:val="00406613"/>
    <w:pPr>
      <w:spacing w:after="120" w:line="276" w:lineRule="auto"/>
      <w:contextualSpacing/>
    </w:pPr>
    <w:rPr>
      <w:rFonts w:ascii="Calibri" w:eastAsia="Calibri" w:hAnsi="Calibri" w:cs="Calibri"/>
      <w:color w:val="000000"/>
      <w:sz w:val="22"/>
      <w:szCs w:val="22"/>
      <w:lang w:eastAsia="en-US"/>
    </w:rPr>
  </w:style>
  <w:style w:type="character" w:customStyle="1" w:styleId="af8">
    <w:name w:val="Основной текст Знак"/>
    <w:aliases w:val="бпОсновной текст Знак1,body text Знак1"/>
    <w:basedOn w:val="a1"/>
    <w:uiPriority w:val="99"/>
    <w:semiHidden/>
    <w:rsid w:val="00406613"/>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a"/>
    <w:semiHidden/>
    <w:locked/>
    <w:rsid w:val="00406613"/>
    <w:rPr>
      <w:rFonts w:ascii="Calibri" w:eastAsia="Calibri" w:hAnsi="Calibri" w:cs="Calibri"/>
      <w:sz w:val="28"/>
    </w:rPr>
  </w:style>
  <w:style w:type="character" w:customStyle="1" w:styleId="afb">
    <w:name w:val="Подзаголовок Знак"/>
    <w:basedOn w:val="a1"/>
    <w:link w:val="afc"/>
    <w:locked/>
    <w:rsid w:val="00406613"/>
    <w:rPr>
      <w:b/>
      <w:sz w:val="28"/>
    </w:rPr>
  </w:style>
  <w:style w:type="character" w:customStyle="1" w:styleId="21">
    <w:name w:val="Основной текст 2 Знак"/>
    <w:basedOn w:val="a1"/>
    <w:link w:val="22"/>
    <w:semiHidden/>
    <w:locked/>
    <w:rsid w:val="00406613"/>
    <w:rPr>
      <w:sz w:val="24"/>
    </w:rPr>
  </w:style>
  <w:style w:type="character" w:customStyle="1" w:styleId="32">
    <w:name w:val="Основной текст 3 Знак"/>
    <w:basedOn w:val="a1"/>
    <w:link w:val="33"/>
    <w:semiHidden/>
    <w:locked/>
    <w:rsid w:val="00406613"/>
    <w:rPr>
      <w:rFonts w:ascii="Calibri" w:hAnsi="Calibri" w:cs="Calibri"/>
      <w:color w:val="000000"/>
      <w:kern w:val="2"/>
      <w:sz w:val="16"/>
      <w:szCs w:val="16"/>
      <w:lang w:eastAsia="ar-SA"/>
    </w:rPr>
  </w:style>
  <w:style w:type="character" w:customStyle="1" w:styleId="23">
    <w:name w:val="Основной текст с отступом 2 Знак"/>
    <w:basedOn w:val="a1"/>
    <w:link w:val="24"/>
    <w:semiHidden/>
    <w:locked/>
    <w:rsid w:val="00406613"/>
    <w:rPr>
      <w:sz w:val="24"/>
      <w:szCs w:val="24"/>
    </w:rPr>
  </w:style>
  <w:style w:type="character" w:customStyle="1" w:styleId="34">
    <w:name w:val="Основной текст с отступом 3 Знак"/>
    <w:basedOn w:val="a1"/>
    <w:link w:val="35"/>
    <w:semiHidden/>
    <w:locked/>
    <w:rsid w:val="00406613"/>
    <w:rPr>
      <w:rFonts w:ascii="Calibri" w:eastAsia="Calibri" w:hAnsi="Calibri" w:cs="Calibri"/>
      <w:sz w:val="16"/>
      <w:szCs w:val="16"/>
      <w:lang w:val="x-none"/>
    </w:rPr>
  </w:style>
  <w:style w:type="character" w:customStyle="1" w:styleId="afd">
    <w:name w:val="Схема документа Знак"/>
    <w:basedOn w:val="a1"/>
    <w:link w:val="afe"/>
    <w:semiHidden/>
    <w:locked/>
    <w:rsid w:val="00406613"/>
    <w:rPr>
      <w:rFonts w:ascii="Tahoma" w:eastAsia="Calibri" w:hAnsi="Tahoma" w:cs="Tahoma"/>
    </w:rPr>
  </w:style>
  <w:style w:type="character" w:customStyle="1" w:styleId="aff">
    <w:name w:val="Текст Знак"/>
    <w:basedOn w:val="a1"/>
    <w:link w:val="aff0"/>
    <w:semiHidden/>
    <w:locked/>
    <w:rsid w:val="00406613"/>
    <w:rPr>
      <w:rFonts w:ascii="Courier New" w:eastAsia="Calibri" w:hAnsi="Courier New" w:cs="Courier New"/>
    </w:rPr>
  </w:style>
  <w:style w:type="paragraph" w:styleId="ae">
    <w:name w:val="annotation text"/>
    <w:basedOn w:val="a0"/>
    <w:link w:val="ad"/>
    <w:semiHidden/>
    <w:unhideWhenUsed/>
    <w:rsid w:val="00406613"/>
    <w:rPr>
      <w:rFonts w:ascii="Calibri" w:eastAsia="Calibri" w:hAnsi="Calibri" w:cs="Calibri"/>
      <w:sz w:val="22"/>
      <w:szCs w:val="22"/>
      <w:lang w:eastAsia="en-US"/>
    </w:rPr>
  </w:style>
  <w:style w:type="character" w:customStyle="1" w:styleId="13">
    <w:name w:val="Текст примечания Знак1"/>
    <w:basedOn w:val="a1"/>
    <w:semiHidden/>
    <w:rsid w:val="00406613"/>
    <w:rPr>
      <w:rFonts w:ascii="Times New Roman" w:eastAsia="Times New Roman" w:hAnsi="Times New Roman" w:cs="Times New Roman"/>
      <w:sz w:val="20"/>
      <w:szCs w:val="20"/>
      <w:lang w:eastAsia="ru-RU"/>
    </w:rPr>
  </w:style>
  <w:style w:type="character" w:customStyle="1" w:styleId="aff1">
    <w:name w:val="Тема примечания Знак"/>
    <w:basedOn w:val="ad"/>
    <w:link w:val="aff2"/>
    <w:semiHidden/>
    <w:locked/>
    <w:rsid w:val="00406613"/>
    <w:rPr>
      <w:rFonts w:ascii="Calibri" w:eastAsia="Calibri" w:hAnsi="Calibri" w:cs="Calibri"/>
      <w:b/>
      <w:bCs/>
    </w:rPr>
  </w:style>
  <w:style w:type="character" w:customStyle="1" w:styleId="aff3">
    <w:name w:val="Без интервала Знак"/>
    <w:link w:val="a"/>
    <w:locked/>
    <w:rsid w:val="00406613"/>
    <w:rPr>
      <w:color w:val="000000"/>
      <w:sz w:val="28"/>
    </w:rPr>
  </w:style>
  <w:style w:type="character" w:customStyle="1" w:styleId="aff4">
    <w:name w:val="Обычный (веб) Знак"/>
    <w:aliases w:val="Знак Знак"/>
    <w:link w:val="25"/>
    <w:uiPriority w:val="99"/>
    <w:locked/>
    <w:rsid w:val="00406613"/>
    <w:rPr>
      <w:sz w:val="24"/>
      <w:szCs w:val="24"/>
    </w:rPr>
  </w:style>
  <w:style w:type="paragraph" w:customStyle="1" w:styleId="25">
    <w:name w:val="Знак Знак2 Знак Знак"/>
    <w:basedOn w:val="a0"/>
    <w:link w:val="aff4"/>
    <w:uiPriority w:val="99"/>
    <w:qFormat/>
    <w:rsid w:val="00406613"/>
    <w:pPr>
      <w:widowControl w:val="0"/>
      <w:adjustRightInd w:val="0"/>
      <w:spacing w:after="160" w:line="240" w:lineRule="exact"/>
      <w:contextualSpacing/>
      <w:jc w:val="right"/>
    </w:pPr>
    <w:rPr>
      <w:rFonts w:asciiTheme="minorHAnsi" w:eastAsiaTheme="minorHAnsi" w:hAnsiTheme="minorHAnsi" w:cstheme="minorBidi"/>
      <w:lang w:eastAsia="en-US"/>
    </w:rPr>
  </w:style>
  <w:style w:type="character" w:customStyle="1" w:styleId="ConsPlusNormal">
    <w:name w:val="ConsPlusNormal Знак"/>
    <w:link w:val="ConsPlusNormal0"/>
    <w:locked/>
    <w:rsid w:val="00406613"/>
    <w:rPr>
      <w:rFonts w:ascii="Arial" w:hAnsi="Arial" w:cs="Arial"/>
    </w:rPr>
  </w:style>
  <w:style w:type="paragraph" w:customStyle="1" w:styleId="ConsPlusNormal0">
    <w:name w:val="ConsPlusNormal"/>
    <w:link w:val="ConsPlusNormal"/>
    <w:qFormat/>
    <w:rsid w:val="00406613"/>
    <w:pPr>
      <w:widowControl w:val="0"/>
      <w:autoSpaceDE w:val="0"/>
      <w:autoSpaceDN w:val="0"/>
      <w:adjustRightInd w:val="0"/>
      <w:spacing w:after="0" w:line="240" w:lineRule="auto"/>
      <w:ind w:firstLine="720"/>
      <w:contextualSpacing/>
    </w:pPr>
    <w:rPr>
      <w:rFonts w:ascii="Arial" w:hAnsi="Arial" w:cs="Arial"/>
    </w:rPr>
  </w:style>
  <w:style w:type="paragraph" w:customStyle="1" w:styleId="14">
    <w:name w:val="Абзац списка1"/>
    <w:basedOn w:val="a0"/>
    <w:uiPriority w:val="99"/>
    <w:qFormat/>
    <w:rsid w:val="00406613"/>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qFormat/>
    <w:rsid w:val="00406613"/>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western">
    <w:name w:val="western"/>
    <w:basedOn w:val="a0"/>
    <w:uiPriority w:val="99"/>
    <w:qFormat/>
    <w:rsid w:val="00406613"/>
    <w:pPr>
      <w:spacing w:before="100" w:beforeAutospacing="1" w:after="115"/>
      <w:contextualSpacing/>
    </w:pPr>
    <w:rPr>
      <w:color w:val="000000"/>
    </w:rPr>
  </w:style>
  <w:style w:type="character" w:customStyle="1" w:styleId="26">
    <w:name w:val="Основной текст (2)_"/>
    <w:link w:val="27"/>
    <w:locked/>
    <w:rsid w:val="00406613"/>
    <w:rPr>
      <w:sz w:val="28"/>
      <w:szCs w:val="28"/>
      <w:shd w:val="clear" w:color="auto" w:fill="FFFFFF"/>
    </w:rPr>
  </w:style>
  <w:style w:type="paragraph" w:customStyle="1" w:styleId="27">
    <w:name w:val="Основной текст (2)"/>
    <w:basedOn w:val="a0"/>
    <w:link w:val="26"/>
    <w:qFormat/>
    <w:rsid w:val="00406613"/>
    <w:pPr>
      <w:widowControl w:val="0"/>
      <w:shd w:val="clear" w:color="auto" w:fill="FFFFFF"/>
      <w:spacing w:after="300" w:line="322" w:lineRule="exact"/>
      <w:contextualSpacing/>
      <w:jc w:val="center"/>
    </w:pPr>
    <w:rPr>
      <w:rFonts w:asciiTheme="minorHAnsi" w:eastAsiaTheme="minorHAnsi" w:hAnsiTheme="minorHAnsi" w:cstheme="minorBidi"/>
      <w:sz w:val="28"/>
      <w:szCs w:val="28"/>
      <w:lang w:eastAsia="en-US"/>
    </w:rPr>
  </w:style>
  <w:style w:type="paragraph" w:customStyle="1" w:styleId="Default">
    <w:name w:val="Default"/>
    <w:uiPriority w:val="99"/>
    <w:qFormat/>
    <w:rsid w:val="0040661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locked/>
    <w:rsid w:val="00406613"/>
    <w:rPr>
      <w:i/>
      <w:iCs/>
      <w:sz w:val="28"/>
      <w:szCs w:val="28"/>
      <w:shd w:val="clear" w:color="auto" w:fill="FFFFFF"/>
    </w:rPr>
  </w:style>
  <w:style w:type="paragraph" w:customStyle="1" w:styleId="72">
    <w:name w:val="Основной текст (7)"/>
    <w:basedOn w:val="a0"/>
    <w:link w:val="71"/>
    <w:qFormat/>
    <w:rsid w:val="00406613"/>
    <w:pPr>
      <w:widowControl w:val="0"/>
      <w:shd w:val="clear" w:color="auto" w:fill="FFFFFF"/>
      <w:spacing w:line="322" w:lineRule="exact"/>
      <w:ind w:firstLine="780"/>
      <w:contextualSpacing/>
      <w:jc w:val="both"/>
    </w:pPr>
    <w:rPr>
      <w:rFonts w:asciiTheme="minorHAnsi" w:eastAsiaTheme="minorHAnsi" w:hAnsiTheme="minorHAnsi" w:cstheme="minorBidi"/>
      <w:i/>
      <w:iCs/>
      <w:sz w:val="28"/>
      <w:szCs w:val="28"/>
      <w:lang w:eastAsia="en-US"/>
    </w:rPr>
  </w:style>
  <w:style w:type="paragraph" w:customStyle="1" w:styleId="ConsPlusNonformat">
    <w:name w:val="ConsPlusNonformat"/>
    <w:uiPriority w:val="99"/>
    <w:qFormat/>
    <w:rsid w:val="00406613"/>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basedOn w:val="a0"/>
    <w:uiPriority w:val="99"/>
    <w:qFormat/>
    <w:rsid w:val="00406613"/>
    <w:pPr>
      <w:spacing w:before="100" w:beforeAutospacing="1" w:after="100" w:afterAutospacing="1"/>
      <w:contextualSpacing/>
    </w:pPr>
    <w:rPr>
      <w:color w:val="000000"/>
    </w:rPr>
  </w:style>
  <w:style w:type="paragraph" w:customStyle="1" w:styleId="msonormalcxspmiddlecxspmiddle">
    <w:name w:val="msonormalcxspmiddlecxspmiddle"/>
    <w:basedOn w:val="a0"/>
    <w:uiPriority w:val="99"/>
    <w:qFormat/>
    <w:rsid w:val="00406613"/>
    <w:pPr>
      <w:spacing w:before="100" w:beforeAutospacing="1" w:after="100" w:afterAutospacing="1"/>
      <w:contextualSpacing/>
    </w:pPr>
  </w:style>
  <w:style w:type="paragraph" w:customStyle="1" w:styleId="msonormalcxspmiddlecxsplast">
    <w:name w:val="msonormalcxspmiddlecxsplast"/>
    <w:basedOn w:val="a0"/>
    <w:uiPriority w:val="99"/>
    <w:qFormat/>
    <w:rsid w:val="00406613"/>
    <w:pPr>
      <w:spacing w:before="100" w:beforeAutospacing="1" w:after="100" w:afterAutospacing="1"/>
      <w:contextualSpacing/>
    </w:pPr>
  </w:style>
  <w:style w:type="paragraph" w:customStyle="1" w:styleId="punct">
    <w:name w:val="punct"/>
    <w:basedOn w:val="a0"/>
    <w:uiPriority w:val="99"/>
    <w:qFormat/>
    <w:rsid w:val="00406613"/>
    <w:pPr>
      <w:tabs>
        <w:tab w:val="num" w:pos="360"/>
      </w:tabs>
      <w:autoSpaceDE w:val="0"/>
      <w:autoSpaceDN w:val="0"/>
      <w:adjustRightInd w:val="0"/>
      <w:spacing w:line="360" w:lineRule="auto"/>
      <w:ind w:left="1789" w:hanging="360"/>
      <w:contextualSpacing/>
      <w:jc w:val="both"/>
    </w:pPr>
    <w:rPr>
      <w:sz w:val="26"/>
      <w:szCs w:val="26"/>
    </w:rPr>
  </w:style>
  <w:style w:type="paragraph" w:customStyle="1" w:styleId="subpunct">
    <w:name w:val="subpunct"/>
    <w:basedOn w:val="a0"/>
    <w:uiPriority w:val="99"/>
    <w:qFormat/>
    <w:rsid w:val="00406613"/>
    <w:pPr>
      <w:numPr>
        <w:ilvl w:val="1"/>
        <w:numId w:val="1"/>
      </w:numPr>
      <w:tabs>
        <w:tab w:val="clear" w:pos="851"/>
        <w:tab w:val="num" w:pos="1631"/>
      </w:tabs>
      <w:autoSpaceDE w:val="0"/>
      <w:autoSpaceDN w:val="0"/>
      <w:adjustRightInd w:val="0"/>
      <w:spacing w:line="360" w:lineRule="auto"/>
      <w:ind w:left="780" w:hanging="360"/>
      <w:contextualSpacing/>
      <w:jc w:val="both"/>
    </w:pPr>
    <w:rPr>
      <w:sz w:val="26"/>
      <w:szCs w:val="26"/>
      <w:lang w:val="en-US"/>
    </w:rPr>
  </w:style>
  <w:style w:type="character" w:customStyle="1" w:styleId="NoSpacingChar">
    <w:name w:val="No Spacing Char"/>
    <w:link w:val="15"/>
    <w:locked/>
    <w:rsid w:val="00406613"/>
    <w:rPr>
      <w:rFonts w:ascii="Calibri" w:eastAsia="Calibri" w:hAnsi="Calibri" w:cs="Calibri"/>
      <w:sz w:val="28"/>
      <w:szCs w:val="28"/>
    </w:rPr>
  </w:style>
  <w:style w:type="paragraph" w:customStyle="1" w:styleId="15">
    <w:name w:val="Без интервала1"/>
    <w:link w:val="NoSpacingChar"/>
    <w:qFormat/>
    <w:rsid w:val="00406613"/>
    <w:pPr>
      <w:spacing w:after="0"/>
      <w:ind w:firstLine="567"/>
      <w:contextualSpacing/>
      <w:jc w:val="both"/>
    </w:pPr>
    <w:rPr>
      <w:rFonts w:ascii="Calibri" w:eastAsia="Calibri" w:hAnsi="Calibri" w:cs="Calibri"/>
      <w:sz w:val="28"/>
      <w:szCs w:val="28"/>
    </w:rPr>
  </w:style>
  <w:style w:type="paragraph" w:customStyle="1" w:styleId="16">
    <w:name w:val="Обычный1"/>
    <w:uiPriority w:val="99"/>
    <w:qFormat/>
    <w:rsid w:val="00406613"/>
    <w:pPr>
      <w:widowControl w:val="0"/>
      <w:snapToGrid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basedOn w:val="a0"/>
    <w:uiPriority w:val="99"/>
    <w:qFormat/>
    <w:rsid w:val="00406613"/>
    <w:pPr>
      <w:adjustRightInd w:val="0"/>
      <w:contextualSpacing/>
    </w:pPr>
    <w:rPr>
      <w:rFonts w:eastAsia="SimSun1"/>
      <w:szCs w:val="20"/>
    </w:rPr>
  </w:style>
  <w:style w:type="paragraph" w:customStyle="1" w:styleId="s16">
    <w:name w:val="s_16"/>
    <w:basedOn w:val="a0"/>
    <w:uiPriority w:val="99"/>
    <w:qFormat/>
    <w:rsid w:val="00406613"/>
    <w:pPr>
      <w:spacing w:before="100" w:beforeAutospacing="1" w:after="100" w:afterAutospacing="1"/>
      <w:contextualSpacing/>
    </w:pPr>
  </w:style>
  <w:style w:type="paragraph" w:customStyle="1" w:styleId="P103">
    <w:name w:val="P103"/>
    <w:basedOn w:val="a0"/>
    <w:uiPriority w:val="99"/>
    <w:qFormat/>
    <w:rsid w:val="00406613"/>
    <w:pPr>
      <w:widowControl w:val="0"/>
      <w:tabs>
        <w:tab w:val="left" w:pos="6054"/>
      </w:tabs>
      <w:autoSpaceDE w:val="0"/>
      <w:autoSpaceDN w:val="0"/>
      <w:adjustRightInd w:val="0"/>
      <w:ind w:left="5760"/>
      <w:contextualSpacing/>
    </w:pPr>
    <w:rPr>
      <w:szCs w:val="20"/>
    </w:rPr>
  </w:style>
  <w:style w:type="paragraph" w:customStyle="1" w:styleId="P16">
    <w:name w:val="P16"/>
    <w:basedOn w:val="a0"/>
    <w:uiPriority w:val="99"/>
    <w:qFormat/>
    <w:rsid w:val="00406613"/>
    <w:pPr>
      <w:widowControl w:val="0"/>
      <w:adjustRightInd w:val="0"/>
      <w:contextualSpacing/>
      <w:jc w:val="center"/>
    </w:pPr>
    <w:rPr>
      <w:rFonts w:eastAsia="SimSun1"/>
      <w:b/>
      <w:szCs w:val="20"/>
    </w:rPr>
  </w:style>
  <w:style w:type="paragraph" w:customStyle="1" w:styleId="s1">
    <w:name w:val="s_1"/>
    <w:basedOn w:val="a0"/>
    <w:uiPriority w:val="99"/>
    <w:qFormat/>
    <w:rsid w:val="00406613"/>
    <w:pPr>
      <w:spacing w:before="100" w:beforeAutospacing="1" w:after="100" w:afterAutospacing="1"/>
      <w:contextualSpacing/>
    </w:pPr>
  </w:style>
  <w:style w:type="paragraph" w:customStyle="1" w:styleId="formattext">
    <w:name w:val="formattext"/>
    <w:basedOn w:val="a0"/>
    <w:uiPriority w:val="99"/>
    <w:qFormat/>
    <w:rsid w:val="00406613"/>
    <w:pPr>
      <w:spacing w:before="100" w:beforeAutospacing="1" w:after="100" w:afterAutospacing="1"/>
      <w:contextualSpacing/>
    </w:pPr>
  </w:style>
  <w:style w:type="paragraph" w:customStyle="1" w:styleId="formattexttopleveltext">
    <w:name w:val="formattext topleveltext"/>
    <w:basedOn w:val="a0"/>
    <w:uiPriority w:val="99"/>
    <w:qFormat/>
    <w:rsid w:val="00406613"/>
    <w:pPr>
      <w:spacing w:before="100" w:beforeAutospacing="1" w:after="100" w:afterAutospacing="1"/>
      <w:contextualSpacing/>
    </w:pPr>
  </w:style>
  <w:style w:type="paragraph" w:customStyle="1" w:styleId="aff5">
    <w:name w:val="Утверждено"/>
    <w:basedOn w:val="a0"/>
    <w:uiPriority w:val="99"/>
    <w:qFormat/>
    <w:rsid w:val="00406613"/>
    <w:pPr>
      <w:keepNext/>
      <w:keepLines/>
      <w:tabs>
        <w:tab w:val="left" w:pos="5387"/>
      </w:tabs>
      <w:spacing w:after="120" w:line="360" w:lineRule="exact"/>
      <w:ind w:left="5387"/>
      <w:contextualSpacing/>
      <w:jc w:val="both"/>
    </w:pPr>
    <w:rPr>
      <w:sz w:val="28"/>
      <w:szCs w:val="20"/>
    </w:rPr>
  </w:style>
  <w:style w:type="paragraph" w:customStyle="1" w:styleId="P68">
    <w:name w:val="P68"/>
    <w:basedOn w:val="a0"/>
    <w:uiPriority w:val="99"/>
    <w:qFormat/>
    <w:rsid w:val="00406613"/>
    <w:pPr>
      <w:widowControl w:val="0"/>
      <w:adjustRightInd w:val="0"/>
      <w:contextualSpacing/>
      <w:jc w:val="distribute"/>
    </w:pPr>
    <w:rPr>
      <w:szCs w:val="20"/>
    </w:rPr>
  </w:style>
  <w:style w:type="paragraph" w:customStyle="1" w:styleId="P81">
    <w:name w:val="P81"/>
    <w:basedOn w:val="a0"/>
    <w:uiPriority w:val="99"/>
    <w:qFormat/>
    <w:rsid w:val="00406613"/>
    <w:pPr>
      <w:widowControl w:val="0"/>
      <w:adjustRightInd w:val="0"/>
      <w:ind w:firstLine="540"/>
      <w:contextualSpacing/>
      <w:jc w:val="distribute"/>
    </w:pPr>
    <w:rPr>
      <w:szCs w:val="20"/>
    </w:rPr>
  </w:style>
  <w:style w:type="paragraph" w:customStyle="1" w:styleId="P83">
    <w:name w:val="P83"/>
    <w:basedOn w:val="a0"/>
    <w:uiPriority w:val="99"/>
    <w:qFormat/>
    <w:rsid w:val="00406613"/>
    <w:pPr>
      <w:widowControl w:val="0"/>
      <w:numPr>
        <w:ilvl w:val="1"/>
        <w:numId w:val="3"/>
      </w:numPr>
      <w:adjustRightInd w:val="0"/>
      <w:ind w:left="0" w:firstLine="540"/>
      <w:contextualSpacing/>
      <w:jc w:val="distribute"/>
    </w:pPr>
    <w:rPr>
      <w:szCs w:val="20"/>
    </w:rPr>
  </w:style>
  <w:style w:type="paragraph" w:customStyle="1" w:styleId="P19">
    <w:name w:val="P19"/>
    <w:basedOn w:val="Standard"/>
    <w:uiPriority w:val="99"/>
    <w:qFormat/>
    <w:rsid w:val="00406613"/>
    <w:pPr>
      <w:autoSpaceDE w:val="0"/>
      <w:autoSpaceDN w:val="0"/>
      <w:ind w:firstLine="540"/>
      <w:jc w:val="distribute"/>
    </w:pPr>
  </w:style>
  <w:style w:type="paragraph" w:customStyle="1" w:styleId="P22">
    <w:name w:val="P22"/>
    <w:basedOn w:val="Standard"/>
    <w:uiPriority w:val="99"/>
    <w:qFormat/>
    <w:rsid w:val="00406613"/>
    <w:pPr>
      <w:autoSpaceDE w:val="0"/>
      <w:autoSpaceDN w:val="0"/>
      <w:ind w:firstLine="540"/>
      <w:jc w:val="distribute"/>
    </w:pPr>
    <w:rPr>
      <w:rFonts w:eastAsia="Times New Roman"/>
    </w:rPr>
  </w:style>
  <w:style w:type="paragraph" w:customStyle="1" w:styleId="P23">
    <w:name w:val="P23"/>
    <w:basedOn w:val="Standard"/>
    <w:uiPriority w:val="99"/>
    <w:qFormat/>
    <w:rsid w:val="00406613"/>
    <w:pPr>
      <w:autoSpaceDE w:val="0"/>
      <w:autoSpaceDN w:val="0"/>
      <w:ind w:firstLine="540"/>
      <w:jc w:val="distribute"/>
    </w:pPr>
    <w:rPr>
      <w:rFonts w:eastAsia="Times New Roman"/>
    </w:rPr>
  </w:style>
  <w:style w:type="paragraph" w:customStyle="1" w:styleId="P44">
    <w:name w:val="P44"/>
    <w:basedOn w:val="ConsPlusNormal0"/>
    <w:uiPriority w:val="99"/>
    <w:qFormat/>
    <w:rsid w:val="00406613"/>
    <w:pPr>
      <w:widowControl/>
      <w:jc w:val="distribute"/>
    </w:pPr>
    <w:rPr>
      <w:rFonts w:ascii="Times New Roman" w:eastAsia="Arial" w:hAnsi="Times New Roman" w:cs="Times New Roman"/>
      <w:sz w:val="24"/>
      <w:lang w:val="x-none" w:eastAsia="x-none"/>
    </w:rPr>
  </w:style>
  <w:style w:type="paragraph" w:customStyle="1" w:styleId="P55">
    <w:name w:val="P55"/>
    <w:basedOn w:val="a0"/>
    <w:uiPriority w:val="99"/>
    <w:qFormat/>
    <w:rsid w:val="00406613"/>
    <w:pPr>
      <w:widowControl w:val="0"/>
      <w:adjustRightInd w:val="0"/>
      <w:ind w:firstLine="540"/>
      <w:contextualSpacing/>
      <w:jc w:val="distribute"/>
    </w:pPr>
    <w:rPr>
      <w:szCs w:val="20"/>
    </w:rPr>
  </w:style>
  <w:style w:type="paragraph" w:customStyle="1" w:styleId="aff6">
    <w:name w:val="Знак Знак Знак Знак Знак Знак Знак Знак Знак Знак"/>
    <w:basedOn w:val="a0"/>
    <w:uiPriority w:val="99"/>
    <w:qFormat/>
    <w:rsid w:val="00406613"/>
    <w:pPr>
      <w:spacing w:after="160" w:line="240" w:lineRule="exact"/>
      <w:ind w:firstLine="567"/>
      <w:contextualSpacing/>
      <w:jc w:val="both"/>
    </w:pPr>
    <w:rPr>
      <w:rFonts w:ascii="Verdana" w:hAnsi="Verdana"/>
      <w:lang w:val="en-US" w:eastAsia="en-US"/>
    </w:rPr>
  </w:style>
  <w:style w:type="paragraph" w:customStyle="1" w:styleId="aff7">
    <w:name w:val="a"/>
    <w:basedOn w:val="a0"/>
    <w:uiPriority w:val="99"/>
    <w:qFormat/>
    <w:rsid w:val="00406613"/>
    <w:pPr>
      <w:spacing w:before="100" w:beforeAutospacing="1" w:after="100" w:afterAutospacing="1"/>
      <w:contextualSpacing/>
    </w:pPr>
    <w:rPr>
      <w:rFonts w:cs="Lucida Sans Unicode"/>
      <w:color w:val="000000"/>
    </w:rPr>
  </w:style>
  <w:style w:type="character" w:customStyle="1" w:styleId="aff8">
    <w:name w:val="Основной текст_"/>
    <w:link w:val="17"/>
    <w:locked/>
    <w:rsid w:val="00406613"/>
    <w:rPr>
      <w:sz w:val="27"/>
      <w:szCs w:val="27"/>
      <w:shd w:val="clear" w:color="auto" w:fill="FFFFFF"/>
    </w:rPr>
  </w:style>
  <w:style w:type="paragraph" w:customStyle="1" w:styleId="17">
    <w:name w:val="Основной текст1"/>
    <w:basedOn w:val="a0"/>
    <w:link w:val="aff8"/>
    <w:qFormat/>
    <w:rsid w:val="00406613"/>
    <w:pPr>
      <w:shd w:val="clear" w:color="auto" w:fill="FFFFFF"/>
      <w:spacing w:before="480" w:after="60" w:line="240" w:lineRule="exact"/>
      <w:contextualSpacing/>
    </w:pPr>
    <w:rPr>
      <w:rFonts w:asciiTheme="minorHAnsi" w:eastAsiaTheme="minorHAnsi" w:hAnsiTheme="minorHAnsi" w:cstheme="minorBidi"/>
      <w:sz w:val="27"/>
      <w:szCs w:val="27"/>
      <w:lang w:eastAsia="en-US"/>
    </w:rPr>
  </w:style>
  <w:style w:type="paragraph" w:customStyle="1" w:styleId="unformattexttopleveltext">
    <w:name w:val="unformattext topleveltext"/>
    <w:basedOn w:val="a0"/>
    <w:uiPriority w:val="99"/>
    <w:qFormat/>
    <w:rsid w:val="00406613"/>
    <w:pPr>
      <w:spacing w:before="100" w:beforeAutospacing="1" w:after="100" w:afterAutospacing="1"/>
      <w:contextualSpacing/>
    </w:pPr>
  </w:style>
  <w:style w:type="paragraph" w:customStyle="1" w:styleId="Textbody">
    <w:name w:val="Text body"/>
    <w:basedOn w:val="Standard"/>
    <w:uiPriority w:val="99"/>
    <w:qFormat/>
    <w:rsid w:val="00406613"/>
    <w:pPr>
      <w:widowControl w:val="0"/>
      <w:suppressAutoHyphens/>
      <w:autoSpaceDN w:val="0"/>
      <w:adjustRightInd/>
      <w:spacing w:after="120"/>
    </w:pPr>
    <w:rPr>
      <w:rFonts w:eastAsia="Andale Sans UI" w:cs="Tahoma"/>
      <w:kern w:val="3"/>
      <w:szCs w:val="24"/>
      <w:lang w:val="de-DE" w:eastAsia="ja-JP" w:bidi="fa-IR"/>
    </w:rPr>
  </w:style>
  <w:style w:type="paragraph" w:customStyle="1" w:styleId="18">
    <w:name w:val="Знак1"/>
    <w:basedOn w:val="a0"/>
    <w:uiPriority w:val="99"/>
    <w:qFormat/>
    <w:rsid w:val="00406613"/>
    <w:pPr>
      <w:tabs>
        <w:tab w:val="num" w:pos="1277"/>
      </w:tabs>
      <w:spacing w:after="160" w:line="240" w:lineRule="exact"/>
      <w:contextualSpacing/>
    </w:pPr>
    <w:rPr>
      <w:rFonts w:ascii="Verdana" w:hAnsi="Verdana"/>
      <w:sz w:val="20"/>
      <w:szCs w:val="20"/>
      <w:lang w:val="en-US" w:eastAsia="en-US"/>
    </w:rPr>
  </w:style>
  <w:style w:type="paragraph" w:customStyle="1" w:styleId="Char">
    <w:name w:val="Char Знак"/>
    <w:basedOn w:val="a0"/>
    <w:autoRedefine/>
    <w:uiPriority w:val="99"/>
    <w:qFormat/>
    <w:rsid w:val="00406613"/>
    <w:pPr>
      <w:spacing w:after="160" w:line="240" w:lineRule="exact"/>
      <w:contextualSpacing/>
    </w:pPr>
    <w:rPr>
      <w:rFonts w:eastAsia="SimSun"/>
      <w:b/>
      <w:sz w:val="28"/>
      <w:lang w:val="en-US" w:eastAsia="en-US"/>
    </w:rPr>
  </w:style>
  <w:style w:type="paragraph" w:customStyle="1" w:styleId="ConsPlusCell">
    <w:name w:val="ConsPlusCell"/>
    <w:uiPriority w:val="99"/>
    <w:qFormat/>
    <w:rsid w:val="00406613"/>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406613"/>
    <w:pPr>
      <w:tabs>
        <w:tab w:val="clear" w:pos="1429"/>
      </w:tabs>
      <w:spacing w:before="240" w:after="240"/>
      <w:ind w:firstLine="0"/>
      <w:contextualSpacing/>
    </w:pPr>
    <w:rPr>
      <w:rFonts w:eastAsia="Calibri"/>
      <w:b/>
      <w:bCs/>
      <w:i/>
      <w:iCs/>
      <w:sz w:val="28"/>
      <w:szCs w:val="28"/>
      <w:lang w:eastAsia="ru-RU"/>
    </w:rPr>
  </w:style>
  <w:style w:type="paragraph" w:customStyle="1" w:styleId="19">
    <w:name w:val="Обычный (веб)1"/>
    <w:basedOn w:val="a0"/>
    <w:uiPriority w:val="99"/>
    <w:qFormat/>
    <w:rsid w:val="00406613"/>
    <w:pPr>
      <w:suppressAutoHyphens/>
      <w:spacing w:line="100" w:lineRule="exact"/>
      <w:contextualSpacing/>
    </w:pPr>
    <w:rPr>
      <w:kern w:val="2"/>
      <w:lang w:eastAsia="ar-SA"/>
    </w:rPr>
  </w:style>
  <w:style w:type="character" w:customStyle="1" w:styleId="36">
    <w:name w:val="Основной текст (3)_"/>
    <w:link w:val="310"/>
    <w:locked/>
    <w:rsid w:val="00406613"/>
    <w:rPr>
      <w:b/>
      <w:bCs/>
      <w:i/>
      <w:iCs/>
      <w:spacing w:val="4"/>
      <w:sz w:val="24"/>
      <w:szCs w:val="24"/>
      <w:shd w:val="clear" w:color="auto" w:fill="FFFFFF"/>
    </w:rPr>
  </w:style>
  <w:style w:type="paragraph" w:customStyle="1" w:styleId="310">
    <w:name w:val="Основной текст (3)1"/>
    <w:basedOn w:val="a0"/>
    <w:link w:val="36"/>
    <w:qFormat/>
    <w:rsid w:val="00406613"/>
    <w:pPr>
      <w:shd w:val="clear" w:color="auto" w:fill="FFFFFF"/>
      <w:spacing w:line="307" w:lineRule="exact"/>
      <w:contextualSpacing/>
      <w:jc w:val="both"/>
    </w:pPr>
    <w:rPr>
      <w:rFonts w:asciiTheme="minorHAnsi" w:eastAsiaTheme="minorHAnsi" w:hAnsiTheme="minorHAnsi" w:cstheme="minorBidi"/>
      <w:b/>
      <w:bCs/>
      <w:i/>
      <w:iCs/>
      <w:spacing w:val="4"/>
      <w:lang w:eastAsia="en-US"/>
    </w:rPr>
  </w:style>
  <w:style w:type="paragraph" w:customStyle="1" w:styleId="aff9">
    <w:name w:val="Таблицы (моноширинный)"/>
    <w:basedOn w:val="a0"/>
    <w:next w:val="a0"/>
    <w:uiPriority w:val="99"/>
    <w:qFormat/>
    <w:rsid w:val="00406613"/>
    <w:pPr>
      <w:widowControl w:val="0"/>
      <w:autoSpaceDE w:val="0"/>
      <w:autoSpaceDN w:val="0"/>
      <w:adjustRightInd w:val="0"/>
      <w:contextualSpacing/>
      <w:jc w:val="both"/>
    </w:pPr>
    <w:rPr>
      <w:rFonts w:ascii="Courier New" w:hAnsi="Courier New" w:cs="Courier New"/>
      <w:sz w:val="20"/>
      <w:szCs w:val="20"/>
    </w:rPr>
  </w:style>
  <w:style w:type="paragraph" w:customStyle="1" w:styleId="1a">
    <w:name w:val="1"/>
    <w:basedOn w:val="a0"/>
    <w:uiPriority w:val="99"/>
    <w:qFormat/>
    <w:rsid w:val="00406613"/>
    <w:pPr>
      <w:spacing w:before="100" w:beforeAutospacing="1" w:after="100" w:afterAutospacing="1" w:line="276" w:lineRule="auto"/>
      <w:ind w:firstLine="709"/>
      <w:contextualSpacing/>
      <w:jc w:val="both"/>
    </w:pPr>
    <w:rPr>
      <w:rFonts w:ascii="Tahoma" w:eastAsia="Calibri" w:hAnsi="Tahoma" w:cs="Tahoma"/>
      <w:sz w:val="20"/>
      <w:szCs w:val="20"/>
      <w:lang w:val="en-US" w:eastAsia="en-US"/>
    </w:rPr>
  </w:style>
  <w:style w:type="paragraph" w:customStyle="1" w:styleId="ConsTitle">
    <w:name w:val="ConsTitle"/>
    <w:uiPriority w:val="99"/>
    <w:qFormat/>
    <w:rsid w:val="00406613"/>
    <w:pPr>
      <w:widowControl w:val="0"/>
      <w:snapToGrid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406613"/>
    <w:pPr>
      <w:widowControl w:val="0"/>
      <w:snapToGrid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a">
    <w:name w:val="Знак Знак Знак Знак Знак Знак Знак"/>
    <w:basedOn w:val="a0"/>
    <w:uiPriority w:val="99"/>
    <w:qFormat/>
    <w:rsid w:val="00406613"/>
    <w:pPr>
      <w:spacing w:before="100" w:beforeAutospacing="1" w:after="100" w:afterAutospacing="1"/>
      <w:contextualSpacing/>
    </w:pPr>
    <w:rPr>
      <w:rFonts w:ascii="Verdana" w:hAnsi="Verdana"/>
      <w:sz w:val="20"/>
      <w:szCs w:val="20"/>
      <w:lang w:val="en-US" w:eastAsia="en-US"/>
    </w:rPr>
  </w:style>
  <w:style w:type="paragraph" w:customStyle="1" w:styleId="u">
    <w:name w:val="u"/>
    <w:basedOn w:val="a0"/>
    <w:uiPriority w:val="99"/>
    <w:qFormat/>
    <w:rsid w:val="00406613"/>
    <w:pPr>
      <w:spacing w:before="100" w:beforeAutospacing="1" w:after="100" w:afterAutospacing="1"/>
      <w:contextualSpacing/>
    </w:pPr>
  </w:style>
  <w:style w:type="paragraph" w:customStyle="1" w:styleId="1b">
    <w:name w:val="Знак Знак Знак Знак Знак Знак1 Знак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affb">
    <w:name w:val="краткое содержание"/>
    <w:basedOn w:val="a0"/>
    <w:next w:val="a0"/>
    <w:uiPriority w:val="99"/>
    <w:qFormat/>
    <w:rsid w:val="00406613"/>
    <w:pPr>
      <w:keepNext/>
      <w:keepLines/>
      <w:spacing w:after="480"/>
      <w:ind w:right="5557"/>
      <w:contextualSpacing/>
      <w:jc w:val="both"/>
    </w:pPr>
    <w:rPr>
      <w:b/>
      <w:sz w:val="28"/>
      <w:szCs w:val="20"/>
    </w:rPr>
  </w:style>
  <w:style w:type="paragraph" w:customStyle="1" w:styleId="MinorHeading">
    <w:name w:val="Minor Heading"/>
    <w:next w:val="a0"/>
    <w:uiPriority w:val="99"/>
    <w:qFormat/>
    <w:rsid w:val="00406613"/>
    <w:pPr>
      <w:keepNext/>
      <w:keepLines/>
      <w:widowControl w:val="0"/>
      <w:spacing w:before="144" w:after="144" w:line="264" w:lineRule="exac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406613"/>
    <w:pPr>
      <w:widowControl w:val="0"/>
      <w:spacing w:after="0" w:line="220" w:lineRule="exact"/>
      <w:ind w:left="4535"/>
      <w:contextualSpacing/>
    </w:pPr>
    <w:rPr>
      <w:rFonts w:ascii="TimesDL" w:eastAsia="Times New Roman" w:hAnsi="TimesDL" w:cs="Times New Roman"/>
      <w:sz w:val="20"/>
      <w:szCs w:val="20"/>
      <w:lang w:eastAsia="ru-RU"/>
    </w:rPr>
  </w:style>
  <w:style w:type="paragraph" w:customStyle="1" w:styleId="1c">
    <w:name w:val="Абзац1 c отступом"/>
    <w:basedOn w:val="a0"/>
    <w:uiPriority w:val="99"/>
    <w:qFormat/>
    <w:rsid w:val="00406613"/>
    <w:pPr>
      <w:spacing w:after="60" w:line="360" w:lineRule="exact"/>
      <w:ind w:firstLine="709"/>
      <w:contextualSpacing/>
      <w:jc w:val="both"/>
    </w:pPr>
    <w:rPr>
      <w:sz w:val="28"/>
      <w:szCs w:val="20"/>
    </w:rPr>
  </w:style>
  <w:style w:type="paragraph" w:customStyle="1" w:styleId="rteright">
    <w:name w:val="rteright"/>
    <w:basedOn w:val="a0"/>
    <w:uiPriority w:val="99"/>
    <w:qFormat/>
    <w:rsid w:val="00406613"/>
    <w:pPr>
      <w:spacing w:before="100" w:beforeAutospacing="1" w:after="100" w:afterAutospacing="1"/>
      <w:contextualSpacing/>
    </w:pPr>
  </w:style>
  <w:style w:type="character" w:customStyle="1" w:styleId="affc">
    <w:name w:val="Колонтитул_"/>
    <w:link w:val="affd"/>
    <w:locked/>
    <w:rsid w:val="00406613"/>
    <w:rPr>
      <w:rFonts w:ascii="Microsoft Sans Serif" w:eastAsia="Microsoft Sans Serif" w:hAnsi="Microsoft Sans Serif" w:cs="Microsoft Sans Serif"/>
      <w:color w:val="000000"/>
      <w:sz w:val="24"/>
      <w:szCs w:val="24"/>
      <w:shd w:val="clear" w:color="auto" w:fill="FFFFFF"/>
    </w:rPr>
  </w:style>
  <w:style w:type="paragraph" w:customStyle="1" w:styleId="affd">
    <w:name w:val="Колонтитул"/>
    <w:basedOn w:val="a0"/>
    <w:link w:val="affc"/>
    <w:qFormat/>
    <w:rsid w:val="00406613"/>
    <w:pPr>
      <w:shd w:val="clear" w:color="auto" w:fill="FFFFFF"/>
      <w:contextualSpacing/>
    </w:pPr>
    <w:rPr>
      <w:rFonts w:ascii="Microsoft Sans Serif" w:eastAsia="Microsoft Sans Serif" w:hAnsi="Microsoft Sans Serif" w:cs="Microsoft Sans Serif"/>
      <w:color w:val="000000"/>
      <w:lang w:eastAsia="en-US"/>
    </w:rPr>
  </w:style>
  <w:style w:type="character" w:customStyle="1" w:styleId="37">
    <w:name w:val="Заголовок №3_"/>
    <w:link w:val="38"/>
    <w:locked/>
    <w:rsid w:val="00406613"/>
    <w:rPr>
      <w:rFonts w:ascii="Microsoft Sans Serif" w:eastAsia="Microsoft Sans Serif" w:hAnsi="Microsoft Sans Serif" w:cs="Microsoft Sans Serif"/>
      <w:b/>
      <w:bCs/>
      <w:color w:val="000000"/>
      <w:sz w:val="27"/>
      <w:szCs w:val="27"/>
      <w:shd w:val="clear" w:color="auto" w:fill="FFFFFF"/>
    </w:rPr>
  </w:style>
  <w:style w:type="paragraph" w:customStyle="1" w:styleId="38">
    <w:name w:val="Заголовок №3"/>
    <w:basedOn w:val="a0"/>
    <w:link w:val="37"/>
    <w:qFormat/>
    <w:rsid w:val="00406613"/>
    <w:pPr>
      <w:shd w:val="clear" w:color="auto" w:fill="FFFFFF"/>
      <w:spacing w:line="312" w:lineRule="exact"/>
      <w:contextualSpacing/>
      <w:jc w:val="center"/>
      <w:outlineLvl w:val="2"/>
    </w:pPr>
    <w:rPr>
      <w:rFonts w:ascii="Microsoft Sans Serif" w:eastAsia="Microsoft Sans Serif" w:hAnsi="Microsoft Sans Serif" w:cs="Microsoft Sans Serif"/>
      <w:b/>
      <w:bCs/>
      <w:color w:val="000000"/>
      <w:sz w:val="27"/>
      <w:szCs w:val="27"/>
      <w:lang w:eastAsia="en-US"/>
    </w:rPr>
  </w:style>
  <w:style w:type="character" w:customStyle="1" w:styleId="41">
    <w:name w:val="Основной текст (4)_"/>
    <w:link w:val="42"/>
    <w:locked/>
    <w:rsid w:val="00406613"/>
    <w:rPr>
      <w:rFonts w:ascii="Microsoft Sans Serif" w:eastAsia="Microsoft Sans Serif" w:hAnsi="Microsoft Sans Serif" w:cs="Microsoft Sans Serif"/>
      <w:b/>
      <w:bCs/>
      <w:color w:val="000000"/>
      <w:sz w:val="24"/>
      <w:szCs w:val="24"/>
      <w:shd w:val="clear" w:color="auto" w:fill="FFFFFF"/>
    </w:rPr>
  </w:style>
  <w:style w:type="paragraph" w:customStyle="1" w:styleId="42">
    <w:name w:val="Основной текст (4)"/>
    <w:basedOn w:val="a0"/>
    <w:link w:val="41"/>
    <w:qFormat/>
    <w:rsid w:val="00406613"/>
    <w:pPr>
      <w:shd w:val="clear" w:color="auto" w:fill="FFFFFF"/>
      <w:spacing w:after="480" w:line="274" w:lineRule="exact"/>
      <w:contextualSpacing/>
      <w:jc w:val="center"/>
    </w:pPr>
    <w:rPr>
      <w:rFonts w:ascii="Microsoft Sans Serif" w:eastAsia="Microsoft Sans Serif" w:hAnsi="Microsoft Sans Serif" w:cs="Microsoft Sans Serif"/>
      <w:b/>
      <w:bCs/>
      <w:color w:val="000000"/>
      <w:lang w:eastAsia="en-US"/>
    </w:rPr>
  </w:style>
  <w:style w:type="character" w:customStyle="1" w:styleId="43">
    <w:name w:val="Заголовок №4_"/>
    <w:link w:val="44"/>
    <w:locked/>
    <w:rsid w:val="00406613"/>
    <w:rPr>
      <w:rFonts w:ascii="Microsoft Sans Serif" w:eastAsia="Microsoft Sans Serif" w:hAnsi="Microsoft Sans Serif" w:cs="Microsoft Sans Serif"/>
      <w:b/>
      <w:bCs/>
      <w:color w:val="000000"/>
      <w:sz w:val="27"/>
      <w:szCs w:val="27"/>
      <w:shd w:val="clear" w:color="auto" w:fill="FFFFFF"/>
    </w:rPr>
  </w:style>
  <w:style w:type="paragraph" w:customStyle="1" w:styleId="44">
    <w:name w:val="Заголовок №4"/>
    <w:basedOn w:val="a0"/>
    <w:link w:val="43"/>
    <w:qFormat/>
    <w:rsid w:val="00406613"/>
    <w:pPr>
      <w:shd w:val="clear" w:color="auto" w:fill="FFFFFF"/>
      <w:spacing w:after="360" w:line="240" w:lineRule="exact"/>
      <w:contextualSpacing/>
      <w:jc w:val="both"/>
      <w:outlineLvl w:val="3"/>
    </w:pPr>
    <w:rPr>
      <w:rFonts w:ascii="Microsoft Sans Serif" w:eastAsia="Microsoft Sans Serif" w:hAnsi="Microsoft Sans Serif" w:cs="Microsoft Sans Serif"/>
      <w:b/>
      <w:bCs/>
      <w:color w:val="000000"/>
      <w:sz w:val="27"/>
      <w:szCs w:val="27"/>
      <w:lang w:eastAsia="en-US"/>
    </w:rPr>
  </w:style>
  <w:style w:type="character" w:customStyle="1" w:styleId="51">
    <w:name w:val="Основной текст (5)_"/>
    <w:link w:val="52"/>
    <w:locked/>
    <w:rsid w:val="00406613"/>
    <w:rPr>
      <w:rFonts w:ascii="Microsoft Sans Serif" w:eastAsia="Microsoft Sans Serif" w:hAnsi="Microsoft Sans Serif" w:cs="Microsoft Sans Serif"/>
      <w:color w:val="000000"/>
      <w:sz w:val="24"/>
      <w:szCs w:val="24"/>
      <w:shd w:val="clear" w:color="auto" w:fill="FFFFFF"/>
    </w:rPr>
  </w:style>
  <w:style w:type="paragraph" w:customStyle="1" w:styleId="52">
    <w:name w:val="Основной текст (5)"/>
    <w:basedOn w:val="a0"/>
    <w:link w:val="51"/>
    <w:qFormat/>
    <w:rsid w:val="00406613"/>
    <w:pPr>
      <w:shd w:val="clear" w:color="auto" w:fill="FFFFFF"/>
      <w:spacing w:line="240" w:lineRule="exact"/>
      <w:contextualSpacing/>
    </w:pPr>
    <w:rPr>
      <w:rFonts w:ascii="Microsoft Sans Serif" w:eastAsia="Microsoft Sans Serif" w:hAnsi="Microsoft Sans Serif" w:cs="Microsoft Sans Serif"/>
      <w:color w:val="000000"/>
      <w:lang w:eastAsia="en-US"/>
    </w:rPr>
  </w:style>
  <w:style w:type="character" w:customStyle="1" w:styleId="61">
    <w:name w:val="Основной текст (6)_"/>
    <w:link w:val="62"/>
    <w:locked/>
    <w:rsid w:val="00406613"/>
    <w:rPr>
      <w:rFonts w:ascii="Microsoft Sans Serif" w:eastAsia="Microsoft Sans Serif" w:hAnsi="Microsoft Sans Serif" w:cs="Microsoft Sans Serif"/>
      <w:b/>
      <w:bCs/>
      <w:color w:val="000000"/>
      <w:sz w:val="24"/>
      <w:szCs w:val="24"/>
      <w:shd w:val="clear" w:color="auto" w:fill="FFFFFF"/>
    </w:rPr>
  </w:style>
  <w:style w:type="paragraph" w:customStyle="1" w:styleId="62">
    <w:name w:val="Основной текст (6)"/>
    <w:basedOn w:val="a0"/>
    <w:link w:val="61"/>
    <w:qFormat/>
    <w:rsid w:val="00406613"/>
    <w:pPr>
      <w:shd w:val="clear" w:color="auto" w:fill="FFFFFF"/>
      <w:spacing w:line="240" w:lineRule="exact"/>
      <w:contextualSpacing/>
    </w:pPr>
    <w:rPr>
      <w:rFonts w:ascii="Microsoft Sans Serif" w:eastAsia="Microsoft Sans Serif" w:hAnsi="Microsoft Sans Serif" w:cs="Microsoft Sans Serif"/>
      <w:b/>
      <w:bCs/>
      <w:color w:val="000000"/>
      <w:lang w:eastAsia="en-US"/>
    </w:rPr>
  </w:style>
  <w:style w:type="character" w:customStyle="1" w:styleId="81">
    <w:name w:val="Основной текст (8)_"/>
    <w:link w:val="82"/>
    <w:locked/>
    <w:rsid w:val="00406613"/>
    <w:rPr>
      <w:rFonts w:ascii="Microsoft Sans Serif" w:eastAsia="Microsoft Sans Serif" w:hAnsi="Microsoft Sans Serif" w:cs="Microsoft Sans Serif"/>
      <w:noProof/>
      <w:color w:val="000000"/>
      <w:sz w:val="28"/>
      <w:szCs w:val="28"/>
      <w:shd w:val="clear" w:color="auto" w:fill="FFFFFF"/>
    </w:rPr>
  </w:style>
  <w:style w:type="paragraph" w:customStyle="1" w:styleId="82">
    <w:name w:val="Основной текст (8)"/>
    <w:basedOn w:val="a0"/>
    <w:link w:val="81"/>
    <w:qFormat/>
    <w:rsid w:val="00406613"/>
    <w:pPr>
      <w:shd w:val="clear" w:color="auto" w:fill="FFFFFF"/>
      <w:spacing w:line="240" w:lineRule="exact"/>
      <w:contextualSpacing/>
    </w:pPr>
    <w:rPr>
      <w:rFonts w:ascii="Microsoft Sans Serif" w:eastAsia="Microsoft Sans Serif" w:hAnsi="Microsoft Sans Serif" w:cs="Microsoft Sans Serif"/>
      <w:noProof/>
      <w:color w:val="000000"/>
      <w:sz w:val="28"/>
      <w:szCs w:val="28"/>
      <w:lang w:eastAsia="en-US"/>
    </w:rPr>
  </w:style>
  <w:style w:type="character" w:customStyle="1" w:styleId="91">
    <w:name w:val="Основной текст (9)_"/>
    <w:link w:val="92"/>
    <w:locked/>
    <w:rsid w:val="00406613"/>
    <w:rPr>
      <w:rFonts w:ascii="Microsoft Sans Serif" w:eastAsia="Microsoft Sans Serif" w:hAnsi="Microsoft Sans Serif" w:cs="Microsoft Sans Serif"/>
      <w:noProof/>
      <w:color w:val="000000"/>
      <w:sz w:val="28"/>
      <w:szCs w:val="28"/>
      <w:shd w:val="clear" w:color="auto" w:fill="FFFFFF"/>
    </w:rPr>
  </w:style>
  <w:style w:type="paragraph" w:customStyle="1" w:styleId="92">
    <w:name w:val="Основной текст (9)"/>
    <w:basedOn w:val="a0"/>
    <w:link w:val="91"/>
    <w:qFormat/>
    <w:rsid w:val="00406613"/>
    <w:pPr>
      <w:shd w:val="clear" w:color="auto" w:fill="FFFFFF"/>
      <w:spacing w:line="240" w:lineRule="exact"/>
      <w:contextualSpacing/>
    </w:pPr>
    <w:rPr>
      <w:rFonts w:ascii="Microsoft Sans Serif" w:eastAsia="Microsoft Sans Serif" w:hAnsi="Microsoft Sans Serif" w:cs="Microsoft Sans Serif"/>
      <w:noProof/>
      <w:color w:val="000000"/>
      <w:sz w:val="28"/>
      <w:szCs w:val="28"/>
      <w:lang w:eastAsia="en-US"/>
    </w:rPr>
  </w:style>
  <w:style w:type="character" w:customStyle="1" w:styleId="100">
    <w:name w:val="Основной текст (10)_"/>
    <w:link w:val="101"/>
    <w:locked/>
    <w:rsid w:val="00406613"/>
    <w:rPr>
      <w:rFonts w:ascii="Microsoft Sans Serif" w:eastAsia="Microsoft Sans Serif" w:hAnsi="Microsoft Sans Serif" w:cs="Microsoft Sans Serif"/>
      <w:noProof/>
      <w:color w:val="000000"/>
      <w:sz w:val="27"/>
      <w:szCs w:val="27"/>
      <w:shd w:val="clear" w:color="auto" w:fill="FFFFFF"/>
    </w:rPr>
  </w:style>
  <w:style w:type="paragraph" w:customStyle="1" w:styleId="101">
    <w:name w:val="Основной текст (10)"/>
    <w:basedOn w:val="a0"/>
    <w:link w:val="100"/>
    <w:qFormat/>
    <w:rsid w:val="00406613"/>
    <w:pPr>
      <w:shd w:val="clear" w:color="auto" w:fill="FFFFFF"/>
      <w:spacing w:line="240" w:lineRule="exact"/>
      <w:contextualSpacing/>
    </w:pPr>
    <w:rPr>
      <w:rFonts w:ascii="Microsoft Sans Serif" w:eastAsia="Microsoft Sans Serif" w:hAnsi="Microsoft Sans Serif" w:cs="Microsoft Sans Serif"/>
      <w:noProof/>
      <w:color w:val="000000"/>
      <w:sz w:val="27"/>
      <w:szCs w:val="27"/>
      <w:lang w:eastAsia="en-US"/>
    </w:rPr>
  </w:style>
  <w:style w:type="character" w:customStyle="1" w:styleId="1d">
    <w:name w:val="Заголовок №1_"/>
    <w:link w:val="1e"/>
    <w:locked/>
    <w:rsid w:val="00406613"/>
    <w:rPr>
      <w:rFonts w:ascii="Microsoft Sans Serif" w:eastAsia="Microsoft Sans Serif" w:hAnsi="Microsoft Sans Serif" w:cs="Microsoft Sans Serif"/>
      <w:color w:val="000000"/>
      <w:sz w:val="28"/>
      <w:szCs w:val="28"/>
      <w:shd w:val="clear" w:color="auto" w:fill="FFFFFF"/>
    </w:rPr>
  </w:style>
  <w:style w:type="paragraph" w:customStyle="1" w:styleId="1e">
    <w:name w:val="Заголовок №1"/>
    <w:basedOn w:val="a0"/>
    <w:link w:val="1d"/>
    <w:qFormat/>
    <w:rsid w:val="00406613"/>
    <w:pPr>
      <w:shd w:val="clear" w:color="auto" w:fill="FFFFFF"/>
      <w:spacing w:line="485" w:lineRule="exact"/>
      <w:contextualSpacing/>
      <w:jc w:val="both"/>
      <w:outlineLvl w:val="0"/>
    </w:pPr>
    <w:rPr>
      <w:rFonts w:ascii="Microsoft Sans Serif" w:eastAsia="Microsoft Sans Serif" w:hAnsi="Microsoft Sans Serif" w:cs="Microsoft Sans Serif"/>
      <w:color w:val="000000"/>
      <w:sz w:val="28"/>
      <w:szCs w:val="28"/>
      <w:lang w:eastAsia="en-US"/>
    </w:rPr>
  </w:style>
  <w:style w:type="character" w:customStyle="1" w:styleId="28">
    <w:name w:val="Заголовок №2_"/>
    <w:link w:val="29"/>
    <w:locked/>
    <w:rsid w:val="00406613"/>
    <w:rPr>
      <w:rFonts w:ascii="MS Reference Sans Serif" w:eastAsia="Microsoft Sans Serif" w:hAnsi="MS Reference Sans Serif" w:cs="MS Reference Sans Serif"/>
      <w:b/>
      <w:bCs/>
      <w:color w:val="000000"/>
      <w:spacing w:val="-20"/>
      <w:sz w:val="24"/>
      <w:szCs w:val="24"/>
      <w:shd w:val="clear" w:color="auto" w:fill="FFFFFF"/>
    </w:rPr>
  </w:style>
  <w:style w:type="paragraph" w:customStyle="1" w:styleId="29">
    <w:name w:val="Заголовок №2"/>
    <w:basedOn w:val="a0"/>
    <w:link w:val="28"/>
    <w:qFormat/>
    <w:rsid w:val="00406613"/>
    <w:pPr>
      <w:shd w:val="clear" w:color="auto" w:fill="FFFFFF"/>
      <w:spacing w:after="1200" w:line="240" w:lineRule="exact"/>
      <w:contextualSpacing/>
      <w:jc w:val="both"/>
      <w:outlineLvl w:val="1"/>
    </w:pPr>
    <w:rPr>
      <w:rFonts w:ascii="MS Reference Sans Serif" w:eastAsia="Microsoft Sans Serif" w:hAnsi="MS Reference Sans Serif" w:cs="MS Reference Sans Serif"/>
      <w:b/>
      <w:bCs/>
      <w:color w:val="000000"/>
      <w:spacing w:val="-20"/>
      <w:lang w:eastAsia="en-US"/>
    </w:rPr>
  </w:style>
  <w:style w:type="paragraph" w:customStyle="1" w:styleId="210">
    <w:name w:val="Основной текст (2)1"/>
    <w:basedOn w:val="a0"/>
    <w:uiPriority w:val="99"/>
    <w:qFormat/>
    <w:rsid w:val="00406613"/>
    <w:pPr>
      <w:shd w:val="clear" w:color="auto" w:fill="FFFFFF"/>
      <w:spacing w:after="360" w:line="370" w:lineRule="exact"/>
      <w:contextualSpacing/>
      <w:jc w:val="center"/>
    </w:pPr>
    <w:rPr>
      <w:rFonts w:ascii="Microsoft Sans Serif" w:eastAsia="Microsoft Sans Serif" w:hAnsi="Microsoft Sans Serif" w:cs="Microsoft Sans Serif"/>
      <w:b/>
      <w:bCs/>
      <w:color w:val="000000"/>
      <w:sz w:val="27"/>
      <w:szCs w:val="27"/>
    </w:rPr>
  </w:style>
  <w:style w:type="paragraph" w:customStyle="1" w:styleId="affe">
    <w:name w:val="#Таблица названия столбцов"/>
    <w:basedOn w:val="a0"/>
    <w:uiPriority w:val="99"/>
    <w:qFormat/>
    <w:rsid w:val="00406613"/>
    <w:pPr>
      <w:contextualSpacing/>
      <w:jc w:val="center"/>
    </w:pPr>
    <w:rPr>
      <w:b/>
      <w:sz w:val="20"/>
      <w:szCs w:val="20"/>
    </w:rPr>
  </w:style>
  <w:style w:type="paragraph" w:customStyle="1" w:styleId="Heading">
    <w:name w:val="Heading"/>
    <w:uiPriority w:val="99"/>
    <w:qFormat/>
    <w:rsid w:val="00406613"/>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f">
    <w:name w:val="Заголовок статьи"/>
    <w:basedOn w:val="a0"/>
    <w:next w:val="a0"/>
    <w:uiPriority w:val="99"/>
    <w:qFormat/>
    <w:rsid w:val="00406613"/>
    <w:pPr>
      <w:widowControl w:val="0"/>
      <w:autoSpaceDE w:val="0"/>
      <w:autoSpaceDN w:val="0"/>
      <w:adjustRightInd w:val="0"/>
      <w:ind w:left="1612" w:hanging="892"/>
      <w:contextualSpacing/>
      <w:jc w:val="both"/>
    </w:pPr>
    <w:rPr>
      <w:rFonts w:ascii="Arial" w:hAnsi="Arial"/>
      <w:sz w:val="20"/>
      <w:szCs w:val="20"/>
    </w:rPr>
  </w:style>
  <w:style w:type="paragraph" w:customStyle="1" w:styleId="S">
    <w:name w:val="S_Обычный"/>
    <w:basedOn w:val="a0"/>
    <w:autoRedefine/>
    <w:uiPriority w:val="99"/>
    <w:qFormat/>
    <w:rsid w:val="00406613"/>
    <w:pPr>
      <w:tabs>
        <w:tab w:val="left" w:pos="851"/>
      </w:tabs>
      <w:suppressAutoHyphens/>
      <w:spacing w:line="360" w:lineRule="auto"/>
      <w:ind w:right="-1" w:firstLine="709"/>
      <w:contextualSpacing/>
      <w:jc w:val="both"/>
    </w:pPr>
    <w:rPr>
      <w:rFonts w:eastAsia="MS Mincho"/>
      <w:lang w:eastAsia="ar-SA"/>
    </w:rPr>
  </w:style>
  <w:style w:type="paragraph" w:customStyle="1" w:styleId="211">
    <w:name w:val="Основной текст с отступом 21"/>
    <w:basedOn w:val="a0"/>
    <w:uiPriority w:val="99"/>
    <w:qFormat/>
    <w:rsid w:val="00406613"/>
    <w:pPr>
      <w:widowControl w:val="0"/>
      <w:ind w:firstLine="720"/>
      <w:contextualSpacing/>
      <w:jc w:val="both"/>
    </w:pPr>
    <w:rPr>
      <w:rFonts w:ascii="Arial" w:hAnsi="Arial"/>
      <w:color w:val="FF0000"/>
      <w:sz w:val="22"/>
      <w:szCs w:val="20"/>
    </w:rPr>
  </w:style>
  <w:style w:type="paragraph" w:styleId="af2">
    <w:name w:val="footer"/>
    <w:basedOn w:val="a0"/>
    <w:link w:val="af1"/>
    <w:semiHidden/>
    <w:unhideWhenUsed/>
    <w:rsid w:val="00406613"/>
    <w:pPr>
      <w:tabs>
        <w:tab w:val="center" w:pos="4677"/>
        <w:tab w:val="right" w:pos="9355"/>
      </w:tabs>
    </w:pPr>
    <w:rPr>
      <w:rFonts w:ascii="Calibri" w:eastAsia="Calibri" w:hAnsi="Calibri" w:cs="Calibri"/>
      <w:sz w:val="28"/>
      <w:szCs w:val="22"/>
      <w:lang w:eastAsia="en-US"/>
    </w:rPr>
  </w:style>
  <w:style w:type="character" w:customStyle="1" w:styleId="1f">
    <w:name w:val="Нижний колонтитул Знак1"/>
    <w:basedOn w:val="a1"/>
    <w:semiHidden/>
    <w:rsid w:val="00406613"/>
    <w:rPr>
      <w:rFonts w:ascii="Times New Roman" w:eastAsia="Times New Roman" w:hAnsi="Times New Roman" w:cs="Times New Roman"/>
      <w:sz w:val="24"/>
      <w:szCs w:val="24"/>
      <w:lang w:eastAsia="ru-RU"/>
    </w:rPr>
  </w:style>
  <w:style w:type="paragraph" w:customStyle="1" w:styleId="1f0">
    <w:name w:val="НК1"/>
    <w:basedOn w:val="af2"/>
    <w:uiPriority w:val="99"/>
    <w:qFormat/>
    <w:rsid w:val="00406613"/>
    <w:pPr>
      <w:tabs>
        <w:tab w:val="clear" w:pos="4677"/>
        <w:tab w:val="clear" w:pos="9355"/>
        <w:tab w:val="center" w:pos="4703"/>
        <w:tab w:val="right" w:pos="9406"/>
      </w:tabs>
      <w:spacing w:before="120"/>
      <w:contextualSpacing/>
    </w:pPr>
    <w:rPr>
      <w:sz w:val="16"/>
      <w:szCs w:val="20"/>
    </w:rPr>
  </w:style>
  <w:style w:type="paragraph" w:customStyle="1" w:styleId="afff0">
    <w:name w:val="Абзац с отсуп"/>
    <w:basedOn w:val="a0"/>
    <w:uiPriority w:val="99"/>
    <w:qFormat/>
    <w:rsid w:val="00406613"/>
    <w:pPr>
      <w:spacing w:before="120" w:line="360" w:lineRule="exact"/>
      <w:ind w:firstLine="720"/>
      <w:contextualSpacing/>
      <w:jc w:val="both"/>
    </w:pPr>
    <w:rPr>
      <w:sz w:val="28"/>
      <w:szCs w:val="20"/>
      <w:lang w:val="en-US"/>
    </w:rPr>
  </w:style>
  <w:style w:type="paragraph" w:customStyle="1" w:styleId="2a">
    <w:name w:val="Заголовок 2д+"/>
    <w:basedOn w:val="a0"/>
    <w:next w:val="a0"/>
    <w:uiPriority w:val="99"/>
    <w:qFormat/>
    <w:rsid w:val="00406613"/>
    <w:pPr>
      <w:spacing w:before="100" w:beforeAutospacing="1" w:after="100" w:afterAutospacing="1" w:line="340" w:lineRule="exact"/>
      <w:contextualSpacing/>
      <w:jc w:val="both"/>
    </w:pPr>
    <w:rPr>
      <w:rFonts w:ascii="Arial" w:hAnsi="Arial"/>
      <w:sz w:val="20"/>
      <w:szCs w:val="20"/>
      <w:lang w:val="en-US" w:eastAsia="en-US"/>
    </w:rPr>
  </w:style>
  <w:style w:type="paragraph" w:customStyle="1" w:styleId="afff1">
    <w:name w:val="Абзац"/>
    <w:autoRedefine/>
    <w:uiPriority w:val="99"/>
    <w:qFormat/>
    <w:rsid w:val="00406613"/>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2">
    <w:name w:val="доклад"/>
    <w:basedOn w:val="a0"/>
    <w:uiPriority w:val="99"/>
    <w:qFormat/>
    <w:rsid w:val="00406613"/>
    <w:pPr>
      <w:spacing w:line="340" w:lineRule="exact"/>
      <w:ind w:firstLine="709"/>
      <w:contextualSpacing/>
      <w:jc w:val="both"/>
    </w:pPr>
    <w:rPr>
      <w:rFonts w:ascii="Arial" w:hAnsi="Arial"/>
      <w:szCs w:val="20"/>
    </w:rPr>
  </w:style>
  <w:style w:type="paragraph" w:customStyle="1" w:styleId="140">
    <w:name w:val="14 по ширине"/>
    <w:basedOn w:val="a0"/>
    <w:autoRedefine/>
    <w:uiPriority w:val="99"/>
    <w:qFormat/>
    <w:rsid w:val="00406613"/>
    <w:pPr>
      <w:tabs>
        <w:tab w:val="num" w:pos="900"/>
      </w:tabs>
      <w:contextualSpacing/>
      <w:jc w:val="both"/>
    </w:pPr>
    <w:rPr>
      <w:sz w:val="28"/>
      <w:szCs w:val="28"/>
    </w:rPr>
  </w:style>
  <w:style w:type="paragraph" w:customStyle="1" w:styleId="afff3">
    <w:name w:val="Основной"/>
    <w:basedOn w:val="a0"/>
    <w:uiPriority w:val="99"/>
    <w:qFormat/>
    <w:rsid w:val="00406613"/>
    <w:pPr>
      <w:spacing w:before="40" w:after="40"/>
      <w:ind w:firstLine="709"/>
      <w:contextualSpacing/>
      <w:jc w:val="both"/>
    </w:pPr>
    <w:rPr>
      <w:sz w:val="28"/>
    </w:rPr>
  </w:style>
  <w:style w:type="paragraph" w:customStyle="1" w:styleId="1f1">
    <w:name w:val="Знак Знак Знак Знак Знак Знак Знак Знак Знак1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406613"/>
    <w:pPr>
      <w:spacing w:before="100" w:beforeAutospacing="1" w:after="100" w:afterAutospacing="1"/>
      <w:contextualSpacing/>
      <w:jc w:val="both"/>
    </w:pPr>
    <w:rPr>
      <w:rFonts w:ascii="Tahoma" w:hAnsi="Tahoma"/>
      <w:sz w:val="20"/>
      <w:szCs w:val="20"/>
      <w:lang w:val="en-US" w:eastAsia="en-US"/>
    </w:rPr>
  </w:style>
  <w:style w:type="paragraph" w:customStyle="1" w:styleId="Iniiaiieoaenonionooiii">
    <w:name w:val="Iniiaiie oaeno n ionooiii"/>
    <w:basedOn w:val="a0"/>
    <w:uiPriority w:val="99"/>
    <w:qFormat/>
    <w:rsid w:val="00406613"/>
    <w:pPr>
      <w:widowControl w:val="0"/>
      <w:overflowPunct w:val="0"/>
      <w:autoSpaceDE w:val="0"/>
      <w:autoSpaceDN w:val="0"/>
      <w:adjustRightInd w:val="0"/>
      <w:spacing w:line="360" w:lineRule="auto"/>
      <w:ind w:firstLine="720"/>
      <w:contextualSpacing/>
      <w:jc w:val="both"/>
    </w:p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Style2">
    <w:name w:val="Style2"/>
    <w:basedOn w:val="a0"/>
    <w:uiPriority w:val="99"/>
    <w:qFormat/>
    <w:rsid w:val="00406613"/>
    <w:pPr>
      <w:widowControl w:val="0"/>
      <w:autoSpaceDE w:val="0"/>
      <w:autoSpaceDN w:val="0"/>
      <w:adjustRightInd w:val="0"/>
      <w:spacing w:line="360" w:lineRule="exact"/>
      <w:contextualSpacing/>
      <w:jc w:val="center"/>
    </w:pPr>
  </w:style>
  <w:style w:type="paragraph" w:customStyle="1" w:styleId="Style3">
    <w:name w:val="Style3"/>
    <w:basedOn w:val="a0"/>
    <w:uiPriority w:val="99"/>
    <w:qFormat/>
    <w:rsid w:val="00406613"/>
    <w:pPr>
      <w:widowControl w:val="0"/>
      <w:autoSpaceDE w:val="0"/>
      <w:autoSpaceDN w:val="0"/>
      <w:adjustRightInd w:val="0"/>
      <w:contextualSpacing/>
      <w:jc w:val="center"/>
    </w:pPr>
  </w:style>
  <w:style w:type="paragraph" w:customStyle="1" w:styleId="Style4">
    <w:name w:val="Style4"/>
    <w:basedOn w:val="a0"/>
    <w:uiPriority w:val="99"/>
    <w:qFormat/>
    <w:rsid w:val="00406613"/>
    <w:pPr>
      <w:widowControl w:val="0"/>
      <w:autoSpaceDE w:val="0"/>
      <w:autoSpaceDN w:val="0"/>
      <w:adjustRightInd w:val="0"/>
      <w:spacing w:line="358" w:lineRule="exact"/>
      <w:ind w:firstLine="778"/>
      <w:contextualSpacing/>
      <w:jc w:val="both"/>
    </w:pPr>
  </w:style>
  <w:style w:type="paragraph" w:customStyle="1" w:styleId="Style5">
    <w:name w:val="Style5"/>
    <w:basedOn w:val="a0"/>
    <w:uiPriority w:val="99"/>
    <w:qFormat/>
    <w:rsid w:val="00406613"/>
    <w:pPr>
      <w:widowControl w:val="0"/>
      <w:autoSpaceDE w:val="0"/>
      <w:autoSpaceDN w:val="0"/>
      <w:adjustRightInd w:val="0"/>
      <w:spacing w:line="355" w:lineRule="exact"/>
      <w:ind w:hanging="725"/>
      <w:contextualSpacing/>
    </w:pPr>
  </w:style>
  <w:style w:type="paragraph" w:customStyle="1" w:styleId="Style6">
    <w:name w:val="Style6"/>
    <w:basedOn w:val="a0"/>
    <w:uiPriority w:val="99"/>
    <w:qFormat/>
    <w:rsid w:val="00406613"/>
    <w:pPr>
      <w:widowControl w:val="0"/>
      <w:autoSpaceDE w:val="0"/>
      <w:autoSpaceDN w:val="0"/>
      <w:adjustRightInd w:val="0"/>
      <w:spacing w:line="360" w:lineRule="exact"/>
      <w:ind w:firstLine="710"/>
      <w:contextualSpacing/>
      <w:jc w:val="both"/>
    </w:pPr>
  </w:style>
  <w:style w:type="paragraph" w:customStyle="1" w:styleId="p2">
    <w:name w:val="p2"/>
    <w:basedOn w:val="a0"/>
    <w:uiPriority w:val="99"/>
    <w:qFormat/>
    <w:rsid w:val="00406613"/>
    <w:pPr>
      <w:spacing w:before="100" w:beforeAutospacing="1" w:after="100" w:afterAutospacing="1"/>
      <w:contextualSpacing/>
    </w:pPr>
  </w:style>
  <w:style w:type="paragraph" w:customStyle="1" w:styleId="afff5">
    <w:name w:val="Комментарий"/>
    <w:basedOn w:val="a0"/>
    <w:next w:val="a0"/>
    <w:uiPriority w:val="99"/>
    <w:qFormat/>
    <w:rsid w:val="00406613"/>
    <w:pPr>
      <w:shd w:val="clear" w:color="auto" w:fill="F0F0F0"/>
      <w:autoSpaceDE w:val="0"/>
      <w:autoSpaceDN w:val="0"/>
      <w:adjustRightInd w:val="0"/>
      <w:spacing w:before="75"/>
      <w:contextualSpacing/>
      <w:jc w:val="both"/>
    </w:pPr>
    <w:rPr>
      <w:rFonts w:ascii="Arial" w:hAnsi="Arial"/>
      <w:color w:val="353842"/>
    </w:rPr>
  </w:style>
  <w:style w:type="paragraph" w:customStyle="1" w:styleId="ConsNormal">
    <w:name w:val="ConsNormal"/>
    <w:uiPriority w:val="99"/>
    <w:qFormat/>
    <w:rsid w:val="00406613"/>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0"/>
    <w:uiPriority w:val="99"/>
    <w:qFormat/>
    <w:rsid w:val="00406613"/>
    <w:pPr>
      <w:spacing w:after="160" w:line="240" w:lineRule="exact"/>
      <w:contextualSpacing/>
    </w:pPr>
    <w:rPr>
      <w:rFonts w:ascii="Verdana" w:hAnsi="Verdana" w:cs="Verdana"/>
      <w:sz w:val="20"/>
      <w:szCs w:val="20"/>
      <w:lang w:val="en-US" w:eastAsia="en-US"/>
    </w:rPr>
  </w:style>
  <w:style w:type="paragraph" w:customStyle="1" w:styleId="msonospacing0">
    <w:name w:val="msonospacing"/>
    <w:basedOn w:val="a0"/>
    <w:uiPriority w:val="99"/>
    <w:qFormat/>
    <w:rsid w:val="00406613"/>
    <w:pPr>
      <w:spacing w:before="100" w:beforeAutospacing="1" w:after="100" w:afterAutospacing="1"/>
      <w:contextualSpacing/>
    </w:pPr>
  </w:style>
  <w:style w:type="character" w:customStyle="1" w:styleId="PointChar">
    <w:name w:val="Point Char"/>
    <w:link w:val="Point"/>
    <w:locked/>
    <w:rsid w:val="00406613"/>
    <w:rPr>
      <w:sz w:val="24"/>
      <w:szCs w:val="24"/>
    </w:rPr>
  </w:style>
  <w:style w:type="paragraph" w:customStyle="1" w:styleId="Point">
    <w:name w:val="Point"/>
    <w:basedOn w:val="a0"/>
    <w:link w:val="PointChar"/>
    <w:qFormat/>
    <w:rsid w:val="00406613"/>
    <w:pPr>
      <w:spacing w:before="120" w:line="288" w:lineRule="auto"/>
      <w:ind w:firstLine="720"/>
      <w:contextualSpacing/>
      <w:jc w:val="both"/>
    </w:pPr>
    <w:rPr>
      <w:rFonts w:asciiTheme="minorHAnsi" w:eastAsiaTheme="minorHAnsi" w:hAnsiTheme="minorHAnsi" w:cstheme="minorBidi"/>
      <w:lang w:eastAsia="en-US"/>
    </w:rPr>
  </w:style>
  <w:style w:type="paragraph" w:customStyle="1" w:styleId="311">
    <w:name w:val="Основной текст с отступом 31"/>
    <w:basedOn w:val="a0"/>
    <w:uiPriority w:val="99"/>
    <w:qFormat/>
    <w:rsid w:val="00406613"/>
    <w:pPr>
      <w:suppressAutoHyphens/>
      <w:spacing w:after="120"/>
      <w:ind w:left="283"/>
      <w:contextualSpacing/>
    </w:pPr>
    <w:rPr>
      <w:sz w:val="16"/>
      <w:szCs w:val="16"/>
      <w:lang w:eastAsia="ar-SA"/>
    </w:rPr>
  </w:style>
  <w:style w:type="paragraph" w:customStyle="1" w:styleId="1f2">
    <w:name w:val="Абзац1"/>
    <w:basedOn w:val="a0"/>
    <w:uiPriority w:val="99"/>
    <w:qFormat/>
    <w:rsid w:val="00406613"/>
    <w:pPr>
      <w:widowControl w:val="0"/>
      <w:spacing w:after="60" w:line="360" w:lineRule="exact"/>
      <w:ind w:firstLine="709"/>
      <w:contextualSpacing/>
      <w:jc w:val="both"/>
    </w:pPr>
    <w:rPr>
      <w:sz w:val="28"/>
      <w:szCs w:val="20"/>
    </w:rPr>
  </w:style>
  <w:style w:type="paragraph" w:customStyle="1" w:styleId="FR1">
    <w:name w:val="FR1"/>
    <w:uiPriority w:val="99"/>
    <w:qFormat/>
    <w:rsid w:val="00406613"/>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406613"/>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3">
    <w:name w:val="Знак Знак Знак Знак Знак Знак1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P39">
    <w:name w:val="P39"/>
    <w:basedOn w:val="a0"/>
    <w:uiPriority w:val="99"/>
    <w:qFormat/>
    <w:rsid w:val="00406613"/>
    <w:pPr>
      <w:widowControl w:val="0"/>
      <w:adjustRightInd w:val="0"/>
      <w:ind w:firstLine="540"/>
      <w:contextualSpacing/>
      <w:jc w:val="distribute"/>
    </w:pPr>
    <w:rPr>
      <w:szCs w:val="20"/>
    </w:rPr>
  </w:style>
  <w:style w:type="paragraph" w:customStyle="1" w:styleId="P100">
    <w:name w:val="P100"/>
    <w:basedOn w:val="a0"/>
    <w:uiPriority w:val="99"/>
    <w:qFormat/>
    <w:rsid w:val="00406613"/>
    <w:pPr>
      <w:tabs>
        <w:tab w:val="left" w:pos="0"/>
      </w:tabs>
      <w:adjustRightInd w:val="0"/>
      <w:ind w:firstLine="709"/>
      <w:contextualSpacing/>
      <w:jc w:val="distribute"/>
    </w:pPr>
    <w:rPr>
      <w:szCs w:val="20"/>
    </w:rPr>
  </w:style>
  <w:style w:type="paragraph" w:customStyle="1" w:styleId="P59">
    <w:name w:val="P59"/>
    <w:basedOn w:val="a0"/>
    <w:uiPriority w:val="99"/>
    <w:qFormat/>
    <w:rsid w:val="00406613"/>
    <w:pPr>
      <w:widowControl w:val="0"/>
      <w:tabs>
        <w:tab w:val="left" w:pos="-3420"/>
      </w:tabs>
      <w:adjustRightInd w:val="0"/>
      <w:contextualSpacing/>
      <w:jc w:val="center"/>
    </w:pPr>
    <w:rPr>
      <w:szCs w:val="20"/>
    </w:rPr>
  </w:style>
  <w:style w:type="paragraph" w:customStyle="1" w:styleId="P61">
    <w:name w:val="P61"/>
    <w:basedOn w:val="a0"/>
    <w:uiPriority w:val="99"/>
    <w:qFormat/>
    <w:rsid w:val="00406613"/>
    <w:pPr>
      <w:widowControl w:val="0"/>
      <w:tabs>
        <w:tab w:val="left" w:pos="-3420"/>
      </w:tabs>
      <w:adjustRightInd w:val="0"/>
      <w:contextualSpacing/>
      <w:jc w:val="center"/>
    </w:pPr>
    <w:rPr>
      <w:sz w:val="28"/>
      <w:szCs w:val="20"/>
    </w:rPr>
  </w:style>
  <w:style w:type="paragraph" w:customStyle="1" w:styleId="1f4">
    <w:name w:val="Знак Знак Знак Знак Знак Знак1 Знак Знак Знак Знак Знак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consplusnormal1">
    <w:name w:val="consplusnormal"/>
    <w:basedOn w:val="a0"/>
    <w:uiPriority w:val="99"/>
    <w:qFormat/>
    <w:rsid w:val="00406613"/>
    <w:pPr>
      <w:spacing w:before="100" w:beforeAutospacing="1" w:after="100" w:afterAutospacing="1"/>
      <w:contextualSpacing/>
    </w:pPr>
  </w:style>
  <w:style w:type="paragraph" w:customStyle="1" w:styleId="afff6">
    <w:name w:val="Нормальный (таблица)"/>
    <w:basedOn w:val="a0"/>
    <w:next w:val="a0"/>
    <w:uiPriority w:val="99"/>
    <w:qFormat/>
    <w:rsid w:val="00406613"/>
    <w:pPr>
      <w:autoSpaceDE w:val="0"/>
      <w:autoSpaceDN w:val="0"/>
      <w:adjustRightInd w:val="0"/>
      <w:contextualSpacing/>
      <w:jc w:val="both"/>
    </w:pPr>
    <w:rPr>
      <w:rFonts w:ascii="Arial" w:hAnsi="Arial" w:cs="Arial"/>
      <w:lang w:eastAsia="en-US"/>
    </w:rPr>
  </w:style>
  <w:style w:type="paragraph" w:customStyle="1" w:styleId="afff7">
    <w:name w:val="Прижатый влево"/>
    <w:basedOn w:val="a0"/>
    <w:next w:val="a0"/>
    <w:uiPriority w:val="99"/>
    <w:qFormat/>
    <w:rsid w:val="00406613"/>
    <w:pPr>
      <w:autoSpaceDE w:val="0"/>
      <w:autoSpaceDN w:val="0"/>
      <w:adjustRightInd w:val="0"/>
      <w:contextualSpacing/>
    </w:pPr>
    <w:rPr>
      <w:rFonts w:ascii="Arial" w:hAnsi="Arial" w:cs="Arial"/>
      <w:lang w:eastAsia="en-US"/>
    </w:rPr>
  </w:style>
  <w:style w:type="paragraph" w:customStyle="1" w:styleId="63">
    <w:name w:val="Знак Знак6 Знак Знак"/>
    <w:basedOn w:val="a0"/>
    <w:uiPriority w:val="99"/>
    <w:qFormat/>
    <w:rsid w:val="00406613"/>
    <w:pPr>
      <w:widowControl w:val="0"/>
      <w:adjustRightInd w:val="0"/>
      <w:spacing w:after="160" w:line="240" w:lineRule="exact"/>
      <w:contextualSpacing/>
      <w:jc w:val="right"/>
    </w:pPr>
    <w:rPr>
      <w:sz w:val="20"/>
      <w:szCs w:val="20"/>
      <w:lang w:val="en-GB" w:eastAsia="en-US"/>
    </w:rPr>
  </w:style>
  <w:style w:type="paragraph" w:customStyle="1" w:styleId="ConsPlusDocList">
    <w:name w:val="ConsPlusDocList"/>
    <w:uiPriority w:val="99"/>
    <w:qFormat/>
    <w:rsid w:val="00406613"/>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406613"/>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406613"/>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406613"/>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8">
    <w:name w:val="Заголовок"/>
    <w:basedOn w:val="a0"/>
    <w:next w:val="af7"/>
    <w:uiPriority w:val="99"/>
    <w:qFormat/>
    <w:rsid w:val="00406613"/>
    <w:pPr>
      <w:keepNext/>
      <w:suppressAutoHyphens/>
      <w:spacing w:before="240" w:after="120"/>
      <w:contextualSpacing/>
    </w:pPr>
    <w:rPr>
      <w:rFonts w:ascii="Arial" w:eastAsia="MS Mincho" w:hAnsi="Arial" w:cs="Arial"/>
      <w:sz w:val="28"/>
      <w:szCs w:val="28"/>
      <w:lang w:eastAsia="ar-SA"/>
    </w:rPr>
  </w:style>
  <w:style w:type="paragraph" w:customStyle="1" w:styleId="1f5">
    <w:name w:val="Указатель1"/>
    <w:basedOn w:val="a0"/>
    <w:uiPriority w:val="99"/>
    <w:qFormat/>
    <w:rsid w:val="00406613"/>
    <w:pPr>
      <w:suppressLineNumbers/>
      <w:suppressAutoHyphens/>
      <w:contextualSpacing/>
    </w:pPr>
    <w:rPr>
      <w:rFonts w:ascii="Arial" w:eastAsia="Calibri" w:hAnsi="Arial" w:cs="Arial"/>
      <w:sz w:val="28"/>
      <w:szCs w:val="28"/>
      <w:lang w:eastAsia="ar-SA"/>
    </w:rPr>
  </w:style>
  <w:style w:type="paragraph" w:customStyle="1" w:styleId="1f6">
    <w:name w:val="Цитата1"/>
    <w:basedOn w:val="a0"/>
    <w:uiPriority w:val="99"/>
    <w:qFormat/>
    <w:rsid w:val="00406613"/>
    <w:pPr>
      <w:suppressAutoHyphens/>
      <w:ind w:left="1134" w:right="1104"/>
      <w:contextualSpacing/>
      <w:jc w:val="center"/>
    </w:pPr>
    <w:rPr>
      <w:rFonts w:eastAsia="Calibri"/>
      <w:sz w:val="28"/>
      <w:szCs w:val="28"/>
      <w:lang w:eastAsia="ar-SA"/>
    </w:rPr>
  </w:style>
  <w:style w:type="paragraph" w:customStyle="1" w:styleId="afff9">
    <w:name w:val="Содержимое таблицы"/>
    <w:basedOn w:val="a0"/>
    <w:uiPriority w:val="99"/>
    <w:qFormat/>
    <w:rsid w:val="00406613"/>
    <w:pPr>
      <w:suppressLineNumbers/>
      <w:suppressAutoHyphens/>
      <w:contextualSpacing/>
    </w:pPr>
    <w:rPr>
      <w:rFonts w:eastAsia="Calibri"/>
      <w:sz w:val="28"/>
      <w:szCs w:val="28"/>
      <w:lang w:eastAsia="ar-SA"/>
    </w:rPr>
  </w:style>
  <w:style w:type="paragraph" w:customStyle="1" w:styleId="afffa">
    <w:name w:val="Заголовок таблицы"/>
    <w:basedOn w:val="afff9"/>
    <w:uiPriority w:val="99"/>
    <w:qFormat/>
    <w:rsid w:val="00406613"/>
    <w:pPr>
      <w:jc w:val="center"/>
    </w:pPr>
    <w:rPr>
      <w:b/>
      <w:bCs/>
    </w:rPr>
  </w:style>
  <w:style w:type="paragraph" w:customStyle="1" w:styleId="afffb">
    <w:name w:val="Содержимое врезки"/>
    <w:basedOn w:val="af7"/>
    <w:uiPriority w:val="99"/>
    <w:qFormat/>
    <w:rsid w:val="00406613"/>
    <w:pPr>
      <w:suppressAutoHyphens/>
      <w:spacing w:after="0" w:line="240" w:lineRule="auto"/>
      <w:ind w:right="-1"/>
      <w:jc w:val="center"/>
    </w:pPr>
    <w:rPr>
      <w:rFonts w:ascii="Times New Roman" w:hAnsi="Times New Roman" w:cs="Times New Roman"/>
      <w:b/>
      <w:bCs/>
      <w:color w:val="auto"/>
      <w:sz w:val="28"/>
      <w:szCs w:val="28"/>
      <w:lang w:eastAsia="ar-SA"/>
    </w:rPr>
  </w:style>
  <w:style w:type="paragraph" w:customStyle="1" w:styleId="consnonformat0">
    <w:name w:val="consnonformat"/>
    <w:basedOn w:val="a0"/>
    <w:uiPriority w:val="99"/>
    <w:qFormat/>
    <w:rsid w:val="00406613"/>
    <w:pPr>
      <w:spacing w:before="92" w:after="92"/>
      <w:contextualSpacing/>
    </w:pPr>
    <w:rPr>
      <w:rFonts w:eastAsia="Calibri"/>
    </w:rPr>
  </w:style>
  <w:style w:type="paragraph" w:customStyle="1" w:styleId="p8">
    <w:name w:val="p8"/>
    <w:basedOn w:val="a0"/>
    <w:uiPriority w:val="99"/>
    <w:qFormat/>
    <w:rsid w:val="00406613"/>
    <w:pPr>
      <w:spacing w:before="100" w:beforeAutospacing="1" w:after="100" w:afterAutospacing="1"/>
      <w:contextualSpacing/>
    </w:pPr>
    <w:rPr>
      <w:rFonts w:eastAsia="Calibri"/>
    </w:rPr>
  </w:style>
  <w:style w:type="paragraph" w:customStyle="1" w:styleId="p230">
    <w:name w:val="p23"/>
    <w:basedOn w:val="a0"/>
    <w:uiPriority w:val="99"/>
    <w:qFormat/>
    <w:rsid w:val="00406613"/>
    <w:pPr>
      <w:spacing w:before="100" w:beforeAutospacing="1" w:after="100" w:afterAutospacing="1"/>
      <w:contextualSpacing/>
    </w:pPr>
    <w:rPr>
      <w:rFonts w:eastAsia="Calibri"/>
    </w:rPr>
  </w:style>
  <w:style w:type="paragraph" w:customStyle="1" w:styleId="p24">
    <w:name w:val="p24"/>
    <w:basedOn w:val="a0"/>
    <w:uiPriority w:val="99"/>
    <w:qFormat/>
    <w:rsid w:val="00406613"/>
    <w:pPr>
      <w:spacing w:before="100" w:beforeAutospacing="1" w:after="100" w:afterAutospacing="1"/>
      <w:contextualSpacing/>
    </w:pPr>
    <w:rPr>
      <w:rFonts w:eastAsia="Calibri"/>
    </w:rPr>
  </w:style>
  <w:style w:type="paragraph" w:customStyle="1" w:styleId="2c">
    <w:name w:val="Знак2"/>
    <w:basedOn w:val="a0"/>
    <w:uiPriority w:val="99"/>
    <w:qFormat/>
    <w:rsid w:val="00406613"/>
    <w:pPr>
      <w:widowControl w:val="0"/>
      <w:adjustRightInd w:val="0"/>
      <w:spacing w:after="160" w:line="240" w:lineRule="exact"/>
      <w:contextualSpacing/>
      <w:jc w:val="right"/>
    </w:pPr>
    <w:rPr>
      <w:rFonts w:ascii="Verdana" w:hAnsi="Verdana"/>
      <w:sz w:val="20"/>
      <w:szCs w:val="20"/>
      <w:lang w:val="en-US" w:eastAsia="en-US"/>
    </w:rPr>
  </w:style>
  <w:style w:type="paragraph" w:customStyle="1" w:styleId="msonormalcxspmiddlecxspmiddlecxspmiddle">
    <w:name w:val="msonormalcxspmiddlecxspmiddlecxspmiddle"/>
    <w:basedOn w:val="a0"/>
    <w:uiPriority w:val="99"/>
    <w:qFormat/>
    <w:rsid w:val="00406613"/>
    <w:pPr>
      <w:spacing w:before="100" w:beforeAutospacing="1" w:after="100" w:afterAutospacing="1"/>
      <w:contextualSpacing/>
    </w:pPr>
  </w:style>
  <w:style w:type="paragraph" w:customStyle="1" w:styleId="msonormalcxspmiddlecxspmiddlecxsplast">
    <w:name w:val="msonormalcxspmiddlecxspmiddlecxsplast"/>
    <w:basedOn w:val="a0"/>
    <w:uiPriority w:val="99"/>
    <w:qFormat/>
    <w:rsid w:val="00406613"/>
    <w:pPr>
      <w:spacing w:before="100" w:beforeAutospacing="1" w:after="100" w:afterAutospacing="1"/>
      <w:contextualSpacing/>
    </w:pPr>
  </w:style>
  <w:style w:type="character" w:customStyle="1" w:styleId="afffc">
    <w:name w:val="Раздел Знак"/>
    <w:link w:val="afffd"/>
    <w:uiPriority w:val="99"/>
    <w:locked/>
    <w:rsid w:val="00406613"/>
    <w:rPr>
      <w:b/>
      <w:color w:val="000000"/>
      <w:sz w:val="24"/>
    </w:rPr>
  </w:style>
  <w:style w:type="paragraph" w:customStyle="1" w:styleId="afffd">
    <w:name w:val="Раздел"/>
    <w:basedOn w:val="a0"/>
    <w:link w:val="afffc"/>
    <w:uiPriority w:val="99"/>
    <w:qFormat/>
    <w:rsid w:val="00406613"/>
    <w:pPr>
      <w:spacing w:after="200" w:line="276" w:lineRule="auto"/>
      <w:contextualSpacing/>
    </w:pPr>
    <w:rPr>
      <w:rFonts w:asciiTheme="minorHAnsi" w:eastAsiaTheme="minorHAnsi" w:hAnsiTheme="minorHAnsi" w:cstheme="minorBidi"/>
      <w:b/>
      <w:color w:val="000000"/>
      <w:szCs w:val="22"/>
      <w:lang w:eastAsia="en-US"/>
    </w:rPr>
  </w:style>
  <w:style w:type="paragraph" w:styleId="afffe">
    <w:name w:val="List Paragraph"/>
    <w:basedOn w:val="a0"/>
    <w:qFormat/>
    <w:rsid w:val="00406613"/>
    <w:pPr>
      <w:ind w:left="720"/>
      <w:contextualSpacing/>
    </w:pPr>
  </w:style>
  <w:style w:type="paragraph" w:customStyle="1" w:styleId="affff">
    <w:name w:val="Глава"/>
    <w:basedOn w:val="afffe"/>
    <w:uiPriority w:val="99"/>
    <w:qFormat/>
    <w:rsid w:val="00406613"/>
    <w:pPr>
      <w:spacing w:after="200" w:line="276" w:lineRule="auto"/>
      <w:ind w:left="0" w:right="-21"/>
    </w:pPr>
    <w:rPr>
      <w:b/>
      <w:color w:val="000000"/>
      <w:lang w:eastAsia="en-US"/>
    </w:rPr>
  </w:style>
  <w:style w:type="paragraph" w:customStyle="1" w:styleId="affff0">
    <w:name w:val="ОснТекст"/>
    <w:basedOn w:val="a0"/>
    <w:uiPriority w:val="99"/>
    <w:qFormat/>
    <w:rsid w:val="00406613"/>
    <w:pPr>
      <w:spacing w:after="200" w:line="276" w:lineRule="auto"/>
      <w:ind w:firstLine="540"/>
      <w:contextualSpacing/>
    </w:pPr>
    <w:rPr>
      <w:color w:val="000000"/>
      <w:lang w:eastAsia="en-US"/>
    </w:rPr>
  </w:style>
  <w:style w:type="paragraph" w:styleId="a">
    <w:name w:val="No Spacing"/>
    <w:link w:val="aff3"/>
    <w:qFormat/>
    <w:rsid w:val="00406613"/>
    <w:pPr>
      <w:numPr>
        <w:numId w:val="1"/>
      </w:numPr>
      <w:tabs>
        <w:tab w:val="clear" w:pos="360"/>
      </w:tabs>
      <w:spacing w:after="0" w:line="240" w:lineRule="auto"/>
      <w:ind w:left="0" w:firstLine="0"/>
    </w:pPr>
    <w:rPr>
      <w:color w:val="000000"/>
      <w:sz w:val="28"/>
    </w:rPr>
  </w:style>
  <w:style w:type="character" w:customStyle="1" w:styleId="affff1">
    <w:name w:val="ТАБЛИЦЫ Знак"/>
    <w:link w:val="affff2"/>
    <w:uiPriority w:val="99"/>
    <w:locked/>
    <w:rsid w:val="00406613"/>
    <w:rPr>
      <w:rFonts w:ascii="Calibri" w:hAnsi="Calibri" w:cs="Calibri"/>
      <w:color w:val="000000"/>
    </w:rPr>
  </w:style>
  <w:style w:type="paragraph" w:customStyle="1" w:styleId="affff2">
    <w:name w:val="ТАБЛИЦЫ"/>
    <w:basedOn w:val="a"/>
    <w:link w:val="affff1"/>
    <w:uiPriority w:val="99"/>
    <w:qFormat/>
    <w:rsid w:val="00406613"/>
    <w:pPr>
      <w:tabs>
        <w:tab w:val="num" w:pos="360"/>
      </w:tabs>
      <w:contextualSpacing/>
    </w:pPr>
    <w:rPr>
      <w:rFonts w:ascii="Calibri" w:hAnsi="Calibri" w:cs="Calibri"/>
      <w:sz w:val="22"/>
    </w:rPr>
  </w:style>
  <w:style w:type="paragraph" w:customStyle="1" w:styleId="39">
    <w:name w:val="Абзац списка3"/>
    <w:basedOn w:val="a0"/>
    <w:uiPriority w:val="99"/>
    <w:qFormat/>
    <w:rsid w:val="00406613"/>
    <w:pPr>
      <w:spacing w:after="200" w:line="276" w:lineRule="auto"/>
      <w:ind w:left="720"/>
      <w:contextualSpacing/>
    </w:pPr>
    <w:rPr>
      <w:rFonts w:ascii="Calibri" w:hAnsi="Calibri" w:cs="Calibri"/>
      <w:color w:val="000000"/>
      <w:sz w:val="22"/>
      <w:szCs w:val="22"/>
      <w:lang w:eastAsia="en-US"/>
    </w:rPr>
  </w:style>
  <w:style w:type="character" w:customStyle="1" w:styleId="affff3">
    <w:name w:val="Абзац списка Знак"/>
    <w:link w:val="2d"/>
    <w:uiPriority w:val="99"/>
    <w:locked/>
    <w:rsid w:val="00406613"/>
    <w:rPr>
      <w:rFonts w:ascii="Calibri" w:hAnsi="Calibri" w:cs="Calibri"/>
    </w:rPr>
  </w:style>
  <w:style w:type="paragraph" w:customStyle="1" w:styleId="2d">
    <w:name w:val="Абзац списка2"/>
    <w:basedOn w:val="a0"/>
    <w:link w:val="affff3"/>
    <w:uiPriority w:val="99"/>
    <w:qFormat/>
    <w:rsid w:val="00406613"/>
    <w:pPr>
      <w:spacing w:after="200" w:line="276" w:lineRule="auto"/>
      <w:ind w:left="720"/>
      <w:contextualSpacing/>
    </w:pPr>
    <w:rPr>
      <w:rFonts w:ascii="Calibri" w:eastAsiaTheme="minorHAnsi" w:hAnsi="Calibri" w:cs="Calibri"/>
      <w:sz w:val="22"/>
      <w:szCs w:val="22"/>
      <w:lang w:eastAsia="en-US"/>
    </w:rPr>
  </w:style>
  <w:style w:type="paragraph" w:customStyle="1" w:styleId="p3">
    <w:name w:val="p3"/>
    <w:basedOn w:val="a0"/>
    <w:uiPriority w:val="99"/>
    <w:qFormat/>
    <w:rsid w:val="00406613"/>
    <w:pPr>
      <w:spacing w:before="100" w:beforeAutospacing="1" w:after="100" w:afterAutospacing="1"/>
      <w:contextualSpacing/>
    </w:pPr>
    <w:rPr>
      <w:rFonts w:eastAsia="Calibri"/>
    </w:rPr>
  </w:style>
  <w:style w:type="paragraph" w:customStyle="1" w:styleId="ListParagraph1">
    <w:name w:val="List Paragraph1"/>
    <w:basedOn w:val="a0"/>
    <w:uiPriority w:val="99"/>
    <w:qFormat/>
    <w:rsid w:val="00406613"/>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qFormat/>
    <w:rsid w:val="00406613"/>
    <w:pPr>
      <w:spacing w:after="0"/>
      <w:ind w:firstLine="567"/>
      <w:contextualSpacing/>
      <w:jc w:val="both"/>
    </w:pPr>
    <w:rPr>
      <w:rFonts w:ascii="Times New Roman" w:eastAsia="Times New Roman" w:hAnsi="Times New Roman" w:cs="Times New Roman"/>
      <w:sz w:val="28"/>
      <w:szCs w:val="28"/>
    </w:rPr>
  </w:style>
  <w:style w:type="paragraph" w:customStyle="1" w:styleId="Normal1">
    <w:name w:val="Normal1"/>
    <w:uiPriority w:val="99"/>
    <w:qFormat/>
    <w:rsid w:val="00406613"/>
    <w:pPr>
      <w:widowControl w:val="0"/>
      <w:spacing w:after="0" w:line="240" w:lineRule="auto"/>
      <w:ind w:firstLine="400"/>
      <w:contextualSpacing/>
      <w:jc w:val="both"/>
    </w:pPr>
    <w:rPr>
      <w:rFonts w:ascii="Times New Roman" w:eastAsia="Calibri" w:hAnsi="Times New Roman" w:cs="Times New Roman"/>
      <w:sz w:val="24"/>
      <w:szCs w:val="20"/>
      <w:lang w:eastAsia="ru-RU"/>
    </w:rPr>
  </w:style>
  <w:style w:type="paragraph" w:customStyle="1" w:styleId="110">
    <w:name w:val="Без интервала11"/>
    <w:uiPriority w:val="99"/>
    <w:qFormat/>
    <w:rsid w:val="00406613"/>
    <w:pPr>
      <w:spacing w:after="0"/>
      <w:ind w:firstLine="567"/>
      <w:contextualSpacing/>
      <w:jc w:val="both"/>
    </w:pPr>
    <w:rPr>
      <w:rFonts w:ascii="Times New Roman" w:eastAsia="Times New Roman" w:hAnsi="Times New Roman" w:cs="Times New Roman"/>
      <w:sz w:val="28"/>
      <w:szCs w:val="28"/>
    </w:rPr>
  </w:style>
  <w:style w:type="paragraph" w:customStyle="1" w:styleId="affff4">
    <w:name w:val="обычный"/>
    <w:basedOn w:val="a0"/>
    <w:uiPriority w:val="99"/>
    <w:qFormat/>
    <w:rsid w:val="00406613"/>
    <w:pPr>
      <w:contextualSpacing/>
    </w:pPr>
    <w:rPr>
      <w:color w:val="000000"/>
      <w:sz w:val="20"/>
      <w:szCs w:val="20"/>
    </w:rPr>
  </w:style>
  <w:style w:type="character" w:customStyle="1" w:styleId="CharStyle25">
    <w:name w:val="Char Style 25"/>
    <w:link w:val="Style24"/>
    <w:locked/>
    <w:rsid w:val="00406613"/>
    <w:rPr>
      <w:sz w:val="26"/>
      <w:shd w:val="clear" w:color="auto" w:fill="FFFFFF"/>
    </w:rPr>
  </w:style>
  <w:style w:type="paragraph" w:customStyle="1" w:styleId="Style24">
    <w:name w:val="Style 24"/>
    <w:basedOn w:val="a0"/>
    <w:link w:val="CharStyle25"/>
    <w:qFormat/>
    <w:rsid w:val="00406613"/>
    <w:pPr>
      <w:widowControl w:val="0"/>
      <w:shd w:val="clear" w:color="auto" w:fill="FFFFFF"/>
      <w:spacing w:before="660" w:line="317" w:lineRule="exact"/>
      <w:contextualSpacing/>
      <w:jc w:val="both"/>
    </w:pPr>
    <w:rPr>
      <w:rFonts w:asciiTheme="minorHAnsi" w:eastAsiaTheme="minorHAnsi" w:hAnsiTheme="minorHAnsi" w:cstheme="minorBidi"/>
      <w:sz w:val="26"/>
      <w:szCs w:val="22"/>
      <w:lang w:eastAsia="en-US"/>
    </w:rPr>
  </w:style>
  <w:style w:type="character" w:customStyle="1" w:styleId="CharStyle47">
    <w:name w:val="Char Style 47"/>
    <w:link w:val="Style46"/>
    <w:locked/>
    <w:rsid w:val="00406613"/>
    <w:rPr>
      <w:shd w:val="clear" w:color="auto" w:fill="FFFFFF"/>
    </w:rPr>
  </w:style>
  <w:style w:type="paragraph" w:customStyle="1" w:styleId="Style46">
    <w:name w:val="Style 46"/>
    <w:basedOn w:val="a0"/>
    <w:link w:val="CharStyle47"/>
    <w:qFormat/>
    <w:rsid w:val="00406613"/>
    <w:pPr>
      <w:widowControl w:val="0"/>
      <w:shd w:val="clear" w:color="auto" w:fill="FFFFFF"/>
      <w:spacing w:before="240" w:after="420" w:line="240" w:lineRule="exact"/>
      <w:contextualSpacing/>
      <w:jc w:val="both"/>
    </w:pPr>
    <w:rPr>
      <w:rFonts w:asciiTheme="minorHAnsi" w:eastAsiaTheme="minorHAnsi" w:hAnsiTheme="minorHAnsi" w:cstheme="minorBidi"/>
      <w:sz w:val="22"/>
      <w:szCs w:val="22"/>
      <w:lang w:eastAsia="en-US"/>
    </w:rPr>
  </w:style>
  <w:style w:type="paragraph" w:customStyle="1" w:styleId="45">
    <w:name w:val="Абзац списка4"/>
    <w:basedOn w:val="a0"/>
    <w:uiPriority w:val="99"/>
    <w:qFormat/>
    <w:rsid w:val="00406613"/>
    <w:pPr>
      <w:ind w:left="720"/>
      <w:contextualSpacing/>
    </w:pPr>
    <w:rPr>
      <w:rFonts w:eastAsia="Calibri"/>
    </w:rPr>
  </w:style>
  <w:style w:type="paragraph" w:customStyle="1" w:styleId="2e">
    <w:name w:val="Без интервала2"/>
    <w:uiPriority w:val="99"/>
    <w:qFormat/>
    <w:rsid w:val="00406613"/>
    <w:pPr>
      <w:spacing w:after="0"/>
      <w:ind w:firstLine="567"/>
      <w:contextualSpacing/>
      <w:jc w:val="both"/>
    </w:pPr>
    <w:rPr>
      <w:rFonts w:ascii="Times New Roman" w:eastAsia="Calibri" w:hAnsi="Times New Roman" w:cs="Times New Roman"/>
      <w:sz w:val="28"/>
      <w:szCs w:val="28"/>
    </w:rPr>
  </w:style>
  <w:style w:type="paragraph" w:customStyle="1" w:styleId="2f">
    <w:name w:val="Обычный2"/>
    <w:uiPriority w:val="99"/>
    <w:qFormat/>
    <w:rsid w:val="00406613"/>
    <w:pPr>
      <w:widowControl w:val="0"/>
      <w:snapToGrid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dfootnote1">
    <w:name w:val="sdfootnote1"/>
    <w:basedOn w:val="a0"/>
    <w:uiPriority w:val="99"/>
    <w:qFormat/>
    <w:rsid w:val="00406613"/>
    <w:pPr>
      <w:spacing w:before="100" w:beforeAutospacing="1"/>
      <w:ind w:left="340" w:hanging="340"/>
      <w:contextualSpacing/>
    </w:pPr>
    <w:rPr>
      <w:sz w:val="20"/>
      <w:szCs w:val="20"/>
    </w:rPr>
  </w:style>
  <w:style w:type="paragraph" w:customStyle="1" w:styleId="formattexttopleveltextindenttext">
    <w:name w:val="formattext topleveltext indenttext"/>
    <w:basedOn w:val="a0"/>
    <w:uiPriority w:val="99"/>
    <w:qFormat/>
    <w:rsid w:val="00406613"/>
    <w:pPr>
      <w:spacing w:before="100" w:beforeAutospacing="1" w:after="100" w:afterAutospacing="1"/>
      <w:contextualSpacing/>
    </w:pPr>
  </w:style>
  <w:style w:type="paragraph" w:customStyle="1" w:styleId="affff5">
    <w:name w:val="Первая строка заголовка"/>
    <w:basedOn w:val="a0"/>
    <w:uiPriority w:val="99"/>
    <w:qFormat/>
    <w:rsid w:val="00406613"/>
    <w:pPr>
      <w:keepNext/>
      <w:keepLines/>
      <w:spacing w:before="960" w:after="120"/>
      <w:contextualSpacing/>
      <w:jc w:val="center"/>
    </w:pPr>
    <w:rPr>
      <w:b/>
      <w:noProof/>
      <w:sz w:val="32"/>
      <w:szCs w:val="20"/>
    </w:rPr>
  </w:style>
  <w:style w:type="paragraph" w:customStyle="1" w:styleId="1f7">
    <w:name w:val="Текст1"/>
    <w:basedOn w:val="a0"/>
    <w:uiPriority w:val="99"/>
    <w:qFormat/>
    <w:rsid w:val="00406613"/>
    <w:pPr>
      <w:spacing w:after="120"/>
      <w:ind w:firstLine="851"/>
      <w:contextualSpacing/>
      <w:jc w:val="both"/>
    </w:pPr>
    <w:rPr>
      <w:sz w:val="26"/>
      <w:szCs w:val="20"/>
    </w:rPr>
  </w:style>
  <w:style w:type="paragraph" w:styleId="af6">
    <w:name w:val="Signature"/>
    <w:basedOn w:val="a0"/>
    <w:link w:val="af5"/>
    <w:uiPriority w:val="99"/>
    <w:semiHidden/>
    <w:unhideWhenUsed/>
    <w:rsid w:val="00406613"/>
    <w:pPr>
      <w:ind w:left="4252"/>
    </w:pPr>
  </w:style>
  <w:style w:type="character" w:customStyle="1" w:styleId="1f8">
    <w:name w:val="Подпись Знак1"/>
    <w:basedOn w:val="a1"/>
    <w:uiPriority w:val="99"/>
    <w:semiHidden/>
    <w:rsid w:val="00406613"/>
    <w:rPr>
      <w:rFonts w:ascii="Times New Roman" w:eastAsia="Times New Roman" w:hAnsi="Times New Roman" w:cs="Times New Roman"/>
      <w:sz w:val="24"/>
      <w:szCs w:val="24"/>
      <w:lang w:eastAsia="ru-RU"/>
    </w:rPr>
  </w:style>
  <w:style w:type="paragraph" w:customStyle="1" w:styleId="affff6">
    <w:name w:val="Черта в конце текста"/>
    <w:basedOn w:val="af6"/>
    <w:uiPriority w:val="99"/>
    <w:qFormat/>
    <w:rsid w:val="00406613"/>
    <w:pPr>
      <w:spacing w:before="480"/>
      <w:ind w:left="4253"/>
      <w:contextualSpacing/>
    </w:pPr>
    <w:rPr>
      <w:sz w:val="26"/>
      <w:szCs w:val="20"/>
    </w:rPr>
  </w:style>
  <w:style w:type="character" w:customStyle="1" w:styleId="111">
    <w:name w:val="Основной текст (11)_"/>
    <w:link w:val="112"/>
    <w:locked/>
    <w:rsid w:val="00406613"/>
    <w:rPr>
      <w:b/>
      <w:bCs/>
      <w:i/>
      <w:iCs/>
      <w:sz w:val="28"/>
      <w:szCs w:val="28"/>
      <w:shd w:val="clear" w:color="auto" w:fill="FFFFFF"/>
    </w:rPr>
  </w:style>
  <w:style w:type="paragraph" w:customStyle="1" w:styleId="112">
    <w:name w:val="Основной текст (11)"/>
    <w:basedOn w:val="a0"/>
    <w:link w:val="111"/>
    <w:qFormat/>
    <w:rsid w:val="00406613"/>
    <w:pPr>
      <w:widowControl w:val="0"/>
      <w:shd w:val="clear" w:color="auto" w:fill="FFFFFF"/>
      <w:spacing w:line="324" w:lineRule="exact"/>
      <w:contextualSpacing/>
      <w:jc w:val="both"/>
    </w:pPr>
    <w:rPr>
      <w:rFonts w:asciiTheme="minorHAnsi" w:eastAsiaTheme="minorHAnsi" w:hAnsiTheme="minorHAnsi" w:cstheme="minorBidi"/>
      <w:b/>
      <w:bCs/>
      <w:i/>
      <w:iCs/>
      <w:sz w:val="28"/>
      <w:szCs w:val="28"/>
      <w:lang w:eastAsia="en-US"/>
    </w:rPr>
  </w:style>
  <w:style w:type="character" w:styleId="affff7">
    <w:name w:val="endnote reference"/>
    <w:semiHidden/>
    <w:unhideWhenUsed/>
    <w:rsid w:val="00406613"/>
    <w:rPr>
      <w:vertAlign w:val="superscript"/>
    </w:rPr>
  </w:style>
  <w:style w:type="character" w:customStyle="1" w:styleId="710">
    <w:name w:val="Заголовок 7 Знак1"/>
    <w:basedOn w:val="a1"/>
    <w:uiPriority w:val="9"/>
    <w:semiHidden/>
    <w:rsid w:val="00406613"/>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1"/>
    <w:semiHidden/>
    <w:rsid w:val="00406613"/>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1"/>
    <w:semiHidden/>
    <w:rsid w:val="00406613"/>
    <w:rPr>
      <w:rFonts w:asciiTheme="majorHAnsi" w:eastAsiaTheme="majorEastAsia" w:hAnsiTheme="majorHAnsi" w:cstheme="majorBidi"/>
      <w:i/>
      <w:iCs/>
      <w:color w:val="404040" w:themeColor="text1" w:themeTint="BF"/>
      <w:lang w:eastAsia="ru-RU"/>
    </w:rPr>
  </w:style>
  <w:style w:type="character" w:customStyle="1" w:styleId="HTML1">
    <w:name w:val="Стандартный HTML Знак1"/>
    <w:basedOn w:val="a1"/>
    <w:uiPriority w:val="99"/>
    <w:semiHidden/>
    <w:rsid w:val="00406613"/>
    <w:rPr>
      <w:rFonts w:ascii="Consolas" w:eastAsia="Times New Roman" w:hAnsi="Consolas" w:cs="Consolas" w:hint="default"/>
      <w:sz w:val="20"/>
      <w:szCs w:val="20"/>
      <w:lang w:eastAsia="ru-RU"/>
    </w:rPr>
  </w:style>
  <w:style w:type="paragraph" w:styleId="ac">
    <w:name w:val="footnote text"/>
    <w:basedOn w:val="a0"/>
    <w:link w:val="ab"/>
    <w:semiHidden/>
    <w:unhideWhenUsed/>
    <w:rsid w:val="00406613"/>
    <w:rPr>
      <w:rFonts w:ascii="Calibri" w:eastAsiaTheme="minorHAnsi" w:hAnsi="Calibri" w:cs="Calibri"/>
      <w:sz w:val="22"/>
      <w:szCs w:val="22"/>
      <w:lang w:eastAsia="en-US"/>
    </w:rPr>
  </w:style>
  <w:style w:type="character" w:customStyle="1" w:styleId="1f9">
    <w:name w:val="Текст сноски Знак1"/>
    <w:basedOn w:val="a1"/>
    <w:semiHidden/>
    <w:rsid w:val="00406613"/>
    <w:rPr>
      <w:rFonts w:ascii="Times New Roman" w:eastAsia="Times New Roman" w:hAnsi="Times New Roman" w:cs="Times New Roman"/>
      <w:sz w:val="20"/>
      <w:szCs w:val="20"/>
      <w:lang w:eastAsia="ru-RU"/>
    </w:rPr>
  </w:style>
  <w:style w:type="paragraph" w:styleId="af0">
    <w:name w:val="header"/>
    <w:basedOn w:val="a0"/>
    <w:link w:val="af"/>
    <w:semiHidden/>
    <w:unhideWhenUsed/>
    <w:rsid w:val="00406613"/>
    <w:pPr>
      <w:tabs>
        <w:tab w:val="center" w:pos="4677"/>
        <w:tab w:val="right" w:pos="9355"/>
      </w:tabs>
    </w:pPr>
    <w:rPr>
      <w:rFonts w:asciiTheme="minorHAnsi" w:eastAsiaTheme="minorHAnsi" w:hAnsiTheme="minorHAnsi" w:cstheme="minorBidi"/>
      <w:sz w:val="28"/>
      <w:szCs w:val="22"/>
      <w:lang w:eastAsia="en-US"/>
    </w:rPr>
  </w:style>
  <w:style w:type="character" w:customStyle="1" w:styleId="1fa">
    <w:name w:val="Верхний колонтитул Знак1"/>
    <w:basedOn w:val="a1"/>
    <w:semiHidden/>
    <w:rsid w:val="00406613"/>
    <w:rPr>
      <w:rFonts w:ascii="Times New Roman" w:eastAsia="Times New Roman" w:hAnsi="Times New Roman" w:cs="Times New Roman"/>
      <w:sz w:val="24"/>
      <w:szCs w:val="24"/>
      <w:lang w:eastAsia="ru-RU"/>
    </w:rPr>
  </w:style>
  <w:style w:type="paragraph" w:styleId="af4">
    <w:name w:val="Title"/>
    <w:basedOn w:val="a0"/>
    <w:next w:val="a0"/>
    <w:link w:val="af3"/>
    <w:qFormat/>
    <w:rsid w:val="00406613"/>
    <w:pPr>
      <w:pBdr>
        <w:bottom w:val="single" w:sz="8" w:space="4" w:color="4F81BD" w:themeColor="accent1"/>
      </w:pBdr>
      <w:spacing w:after="300"/>
      <w:contextualSpacing/>
    </w:pPr>
    <w:rPr>
      <w:rFonts w:asciiTheme="minorHAnsi" w:eastAsiaTheme="minorHAnsi" w:hAnsiTheme="minorHAnsi" w:cstheme="minorBidi"/>
      <w:sz w:val="28"/>
      <w:szCs w:val="22"/>
      <w:lang w:eastAsia="en-US"/>
    </w:rPr>
  </w:style>
  <w:style w:type="character" w:customStyle="1" w:styleId="1fb">
    <w:name w:val="Название Знак1"/>
    <w:basedOn w:val="a1"/>
    <w:rsid w:val="00406613"/>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0"/>
    <w:link w:val="af9"/>
    <w:semiHidden/>
    <w:unhideWhenUsed/>
    <w:rsid w:val="00406613"/>
    <w:pPr>
      <w:spacing w:after="120"/>
      <w:ind w:left="283"/>
    </w:pPr>
    <w:rPr>
      <w:rFonts w:ascii="Calibri" w:eastAsia="Calibri" w:hAnsi="Calibri" w:cs="Calibri"/>
      <w:sz w:val="28"/>
      <w:szCs w:val="22"/>
      <w:lang w:eastAsia="en-US"/>
    </w:rPr>
  </w:style>
  <w:style w:type="character" w:customStyle="1" w:styleId="1fc">
    <w:name w:val="Основной текст с отступом Знак1"/>
    <w:basedOn w:val="a1"/>
    <w:semiHidden/>
    <w:rsid w:val="00406613"/>
    <w:rPr>
      <w:rFonts w:ascii="Times New Roman" w:eastAsia="Times New Roman" w:hAnsi="Times New Roman" w:cs="Times New Roman"/>
      <w:sz w:val="24"/>
      <w:szCs w:val="24"/>
      <w:lang w:eastAsia="ru-RU"/>
    </w:rPr>
  </w:style>
  <w:style w:type="paragraph" w:styleId="afc">
    <w:name w:val="Subtitle"/>
    <w:basedOn w:val="a0"/>
    <w:next w:val="a0"/>
    <w:link w:val="afb"/>
    <w:qFormat/>
    <w:rsid w:val="00406613"/>
    <w:pPr>
      <w:numPr>
        <w:ilvl w:val="1"/>
      </w:numPr>
    </w:pPr>
    <w:rPr>
      <w:rFonts w:asciiTheme="minorHAnsi" w:eastAsiaTheme="minorHAnsi" w:hAnsiTheme="minorHAnsi" w:cstheme="minorBidi"/>
      <w:b/>
      <w:sz w:val="28"/>
      <w:szCs w:val="22"/>
      <w:lang w:eastAsia="en-US"/>
    </w:rPr>
  </w:style>
  <w:style w:type="character" w:customStyle="1" w:styleId="1fd">
    <w:name w:val="Подзаголовок Знак1"/>
    <w:basedOn w:val="a1"/>
    <w:uiPriority w:val="11"/>
    <w:rsid w:val="00406613"/>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0"/>
    <w:link w:val="21"/>
    <w:semiHidden/>
    <w:unhideWhenUsed/>
    <w:rsid w:val="00406613"/>
    <w:pPr>
      <w:spacing w:after="120" w:line="480" w:lineRule="auto"/>
    </w:pPr>
    <w:rPr>
      <w:rFonts w:asciiTheme="minorHAnsi" w:eastAsiaTheme="minorHAnsi" w:hAnsiTheme="minorHAnsi" w:cstheme="minorBidi"/>
      <w:szCs w:val="22"/>
      <w:lang w:eastAsia="en-US"/>
    </w:rPr>
  </w:style>
  <w:style w:type="character" w:customStyle="1" w:styleId="212">
    <w:name w:val="Основной текст 2 Знак1"/>
    <w:basedOn w:val="a1"/>
    <w:uiPriority w:val="99"/>
    <w:semiHidden/>
    <w:rsid w:val="00406613"/>
    <w:rPr>
      <w:rFonts w:ascii="Times New Roman" w:eastAsia="Times New Roman" w:hAnsi="Times New Roman" w:cs="Times New Roman"/>
      <w:sz w:val="24"/>
      <w:szCs w:val="24"/>
      <w:lang w:eastAsia="ru-RU"/>
    </w:rPr>
  </w:style>
  <w:style w:type="paragraph" w:styleId="33">
    <w:name w:val="Body Text 3"/>
    <w:basedOn w:val="a0"/>
    <w:link w:val="32"/>
    <w:semiHidden/>
    <w:unhideWhenUsed/>
    <w:rsid w:val="00406613"/>
    <w:pPr>
      <w:spacing w:after="120"/>
    </w:pPr>
    <w:rPr>
      <w:rFonts w:ascii="Calibri" w:eastAsiaTheme="minorHAnsi" w:hAnsi="Calibri" w:cs="Calibri"/>
      <w:color w:val="000000"/>
      <w:kern w:val="2"/>
      <w:sz w:val="16"/>
      <w:szCs w:val="16"/>
      <w:lang w:eastAsia="ar-SA"/>
    </w:rPr>
  </w:style>
  <w:style w:type="character" w:customStyle="1" w:styleId="312">
    <w:name w:val="Основной текст 3 Знак1"/>
    <w:basedOn w:val="a1"/>
    <w:semiHidden/>
    <w:rsid w:val="00406613"/>
    <w:rPr>
      <w:rFonts w:ascii="Times New Roman" w:eastAsia="Times New Roman" w:hAnsi="Times New Roman" w:cs="Times New Roman"/>
      <w:sz w:val="16"/>
      <w:szCs w:val="16"/>
      <w:lang w:eastAsia="ru-RU"/>
    </w:rPr>
  </w:style>
  <w:style w:type="paragraph" w:styleId="24">
    <w:name w:val="Body Text Indent 2"/>
    <w:basedOn w:val="a0"/>
    <w:link w:val="23"/>
    <w:semiHidden/>
    <w:unhideWhenUsed/>
    <w:rsid w:val="00406613"/>
    <w:pPr>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semiHidden/>
    <w:rsid w:val="00406613"/>
    <w:rPr>
      <w:rFonts w:ascii="Times New Roman" w:eastAsia="Times New Roman" w:hAnsi="Times New Roman" w:cs="Times New Roman"/>
      <w:sz w:val="24"/>
      <w:szCs w:val="24"/>
      <w:lang w:eastAsia="ru-RU"/>
    </w:rPr>
  </w:style>
  <w:style w:type="paragraph" w:styleId="35">
    <w:name w:val="Body Text Indent 3"/>
    <w:basedOn w:val="a0"/>
    <w:link w:val="34"/>
    <w:semiHidden/>
    <w:unhideWhenUsed/>
    <w:rsid w:val="00406613"/>
    <w:pPr>
      <w:spacing w:after="120"/>
      <w:ind w:left="283"/>
    </w:pPr>
    <w:rPr>
      <w:rFonts w:ascii="Calibri" w:eastAsia="Calibri" w:hAnsi="Calibri" w:cs="Calibri"/>
      <w:sz w:val="16"/>
      <w:szCs w:val="16"/>
      <w:lang w:val="x-none" w:eastAsia="en-US"/>
    </w:rPr>
  </w:style>
  <w:style w:type="character" w:customStyle="1" w:styleId="313">
    <w:name w:val="Основной текст с отступом 3 Знак1"/>
    <w:basedOn w:val="a1"/>
    <w:semiHidden/>
    <w:rsid w:val="00406613"/>
    <w:rPr>
      <w:rFonts w:ascii="Times New Roman" w:eastAsia="Times New Roman" w:hAnsi="Times New Roman" w:cs="Times New Roman"/>
      <w:sz w:val="16"/>
      <w:szCs w:val="16"/>
      <w:lang w:eastAsia="ru-RU"/>
    </w:rPr>
  </w:style>
  <w:style w:type="paragraph" w:styleId="afe">
    <w:name w:val="Document Map"/>
    <w:basedOn w:val="a0"/>
    <w:link w:val="afd"/>
    <w:semiHidden/>
    <w:unhideWhenUsed/>
    <w:rsid w:val="00406613"/>
    <w:rPr>
      <w:rFonts w:ascii="Tahoma" w:eastAsia="Calibri" w:hAnsi="Tahoma" w:cs="Tahoma"/>
      <w:sz w:val="22"/>
      <w:szCs w:val="22"/>
      <w:lang w:eastAsia="en-US"/>
    </w:rPr>
  </w:style>
  <w:style w:type="character" w:customStyle="1" w:styleId="1fe">
    <w:name w:val="Схема документа Знак1"/>
    <w:basedOn w:val="a1"/>
    <w:semiHidden/>
    <w:rsid w:val="00406613"/>
    <w:rPr>
      <w:rFonts w:ascii="Tahoma" w:eastAsia="Times New Roman" w:hAnsi="Tahoma" w:cs="Tahoma"/>
      <w:sz w:val="16"/>
      <w:szCs w:val="16"/>
      <w:lang w:eastAsia="ru-RU"/>
    </w:rPr>
  </w:style>
  <w:style w:type="paragraph" w:styleId="aff0">
    <w:name w:val="Plain Text"/>
    <w:basedOn w:val="a0"/>
    <w:link w:val="aff"/>
    <w:semiHidden/>
    <w:unhideWhenUsed/>
    <w:rsid w:val="00406613"/>
    <w:rPr>
      <w:rFonts w:ascii="Courier New" w:eastAsia="Calibri" w:hAnsi="Courier New" w:cs="Courier New"/>
      <w:sz w:val="22"/>
      <w:szCs w:val="22"/>
      <w:lang w:eastAsia="en-US"/>
    </w:rPr>
  </w:style>
  <w:style w:type="character" w:customStyle="1" w:styleId="1ff">
    <w:name w:val="Текст Знак1"/>
    <w:basedOn w:val="a1"/>
    <w:semiHidden/>
    <w:rsid w:val="00406613"/>
    <w:rPr>
      <w:rFonts w:ascii="Consolas" w:eastAsia="Times New Roman" w:hAnsi="Consolas" w:cs="Consolas"/>
      <w:sz w:val="21"/>
      <w:szCs w:val="21"/>
      <w:lang w:eastAsia="ru-RU"/>
    </w:rPr>
  </w:style>
  <w:style w:type="paragraph" w:styleId="aff2">
    <w:name w:val="annotation subject"/>
    <w:basedOn w:val="ae"/>
    <w:next w:val="ae"/>
    <w:link w:val="aff1"/>
    <w:semiHidden/>
    <w:unhideWhenUsed/>
    <w:rsid w:val="00406613"/>
    <w:rPr>
      <w:b/>
      <w:bCs/>
    </w:rPr>
  </w:style>
  <w:style w:type="character" w:customStyle="1" w:styleId="1ff0">
    <w:name w:val="Тема примечания Знак1"/>
    <w:basedOn w:val="13"/>
    <w:semiHidden/>
    <w:rsid w:val="00406613"/>
    <w:rPr>
      <w:rFonts w:ascii="Times New Roman" w:eastAsia="Times New Roman" w:hAnsi="Times New Roman" w:cs="Times New Roman"/>
      <w:b/>
      <w:bCs/>
      <w:sz w:val="20"/>
      <w:szCs w:val="20"/>
      <w:lang w:eastAsia="ru-RU"/>
    </w:rPr>
  </w:style>
  <w:style w:type="character" w:customStyle="1" w:styleId="1ff1">
    <w:name w:val="Текст выноски Знак1"/>
    <w:basedOn w:val="a1"/>
    <w:semiHidden/>
    <w:rsid w:val="00406613"/>
    <w:rPr>
      <w:rFonts w:ascii="Tahoma" w:eastAsia="Times New Roman" w:hAnsi="Tahoma" w:cs="Tahoma"/>
      <w:sz w:val="16"/>
      <w:szCs w:val="16"/>
      <w:lang w:eastAsia="ru-RU"/>
    </w:rPr>
  </w:style>
  <w:style w:type="character" w:customStyle="1" w:styleId="blk">
    <w:name w:val="blk"/>
    <w:basedOn w:val="a1"/>
    <w:rsid w:val="00406613"/>
  </w:style>
  <w:style w:type="character" w:customStyle="1" w:styleId="2f0">
    <w:name w:val="Основной текст (2) + Курсив"/>
    <w:rsid w:val="00406613"/>
    <w:rPr>
      <w:rFonts w:ascii="Times New Roman" w:hAnsi="Times New Roman" w:cs="Times New Roman" w:hint="default"/>
      <w:i/>
      <w:iCs/>
      <w:strike w:val="0"/>
      <w:dstrike w:val="0"/>
      <w:sz w:val="28"/>
      <w:szCs w:val="28"/>
      <w:u w:val="none"/>
      <w:effect w:val="none"/>
    </w:rPr>
  </w:style>
  <w:style w:type="character" w:customStyle="1" w:styleId="2f1">
    <w:name w:val="Основной текст (2) + Полужирный"/>
    <w:aliases w:val="Курсив"/>
    <w:rsid w:val="00406613"/>
    <w:rPr>
      <w:rFonts w:ascii="Times New Roman" w:hAnsi="Times New Roman" w:cs="Times New Roman" w:hint="default"/>
      <w:b/>
      <w:bCs/>
      <w:i/>
      <w:iCs/>
      <w:strike w:val="0"/>
      <w:dstrike w:val="0"/>
      <w:sz w:val="28"/>
      <w:szCs w:val="28"/>
      <w:u w:val="none"/>
      <w:effect w:val="none"/>
    </w:rPr>
  </w:style>
  <w:style w:type="character" w:customStyle="1" w:styleId="214">
    <w:name w:val="Основной текст (2) + Полужирный1"/>
    <w:rsid w:val="00406613"/>
    <w:rPr>
      <w:b/>
      <w:bCs/>
      <w:sz w:val="28"/>
      <w:szCs w:val="28"/>
      <w:lang w:bidi="ar-SA"/>
    </w:rPr>
  </w:style>
  <w:style w:type="character" w:customStyle="1" w:styleId="73">
    <w:name w:val="Основной текст (7) + Не курсив"/>
    <w:basedOn w:val="71"/>
    <w:rsid w:val="00406613"/>
    <w:rPr>
      <w:i/>
      <w:iCs/>
      <w:sz w:val="28"/>
      <w:szCs w:val="28"/>
      <w:shd w:val="clear" w:color="auto" w:fill="FFFFFF"/>
    </w:rPr>
  </w:style>
  <w:style w:type="character" w:customStyle="1" w:styleId="711">
    <w:name w:val="Основной текст (7) + Полужирный1"/>
    <w:aliases w:val="Не курсив1"/>
    <w:rsid w:val="00406613"/>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TitleChar">
    <w:name w:val="Title Char"/>
    <w:locked/>
    <w:rsid w:val="00406613"/>
    <w:rPr>
      <w:sz w:val="28"/>
      <w:lang w:val="ru-RU" w:eastAsia="ru-RU" w:bidi="ar-SA"/>
    </w:rPr>
  </w:style>
  <w:style w:type="character" w:customStyle="1" w:styleId="2f2">
    <w:name w:val="Знак Знак2"/>
    <w:locked/>
    <w:rsid w:val="00406613"/>
    <w:rPr>
      <w:rFonts w:ascii="Cambria" w:hAnsi="Cambria" w:hint="default"/>
      <w:b/>
      <w:bCs w:val="0"/>
      <w:kern w:val="28"/>
      <w:sz w:val="32"/>
      <w:lang w:eastAsia="en-US"/>
    </w:rPr>
  </w:style>
  <w:style w:type="character" w:customStyle="1" w:styleId="docaccesstitle">
    <w:name w:val="docaccess_title"/>
    <w:basedOn w:val="a1"/>
    <w:rsid w:val="00406613"/>
  </w:style>
  <w:style w:type="character" w:customStyle="1" w:styleId="83">
    <w:name w:val="Знак Знак8"/>
    <w:locked/>
    <w:rsid w:val="00406613"/>
    <w:rPr>
      <w:b/>
      <w:bCs/>
      <w:kern w:val="32"/>
      <w:sz w:val="24"/>
      <w:szCs w:val="24"/>
      <w:lang w:val="ru-RU" w:eastAsia="en-US" w:bidi="ar-SA"/>
    </w:rPr>
  </w:style>
  <w:style w:type="character" w:customStyle="1" w:styleId="apple-converted-space">
    <w:name w:val="apple-converted-space"/>
    <w:basedOn w:val="a1"/>
    <w:rsid w:val="00406613"/>
  </w:style>
  <w:style w:type="character" w:customStyle="1" w:styleId="s10">
    <w:name w:val="s_10"/>
    <w:basedOn w:val="a1"/>
    <w:rsid w:val="00406613"/>
  </w:style>
  <w:style w:type="character" w:customStyle="1" w:styleId="93">
    <w:name w:val="Знак Знак9"/>
    <w:rsid w:val="00406613"/>
    <w:rPr>
      <w:rFonts w:ascii="Times New Roman" w:hAnsi="Times New Roman" w:cs="Times New Roman" w:hint="default"/>
      <w:b/>
      <w:bCs w:val="0"/>
      <w:sz w:val="24"/>
      <w:lang w:val="x-none" w:eastAsia="en-US"/>
    </w:rPr>
  </w:style>
  <w:style w:type="character" w:customStyle="1" w:styleId="apple-style-span">
    <w:name w:val="apple-style-span"/>
    <w:basedOn w:val="a1"/>
    <w:rsid w:val="00406613"/>
  </w:style>
  <w:style w:type="character" w:customStyle="1" w:styleId="T3">
    <w:name w:val="T3"/>
    <w:rsid w:val="00406613"/>
    <w:rPr>
      <w:sz w:val="24"/>
    </w:rPr>
  </w:style>
  <w:style w:type="character" w:customStyle="1" w:styleId="T27">
    <w:name w:val="T27"/>
    <w:rsid w:val="00406613"/>
    <w:rPr>
      <w:sz w:val="26"/>
    </w:rPr>
  </w:style>
  <w:style w:type="character" w:customStyle="1" w:styleId="T9">
    <w:name w:val="T9"/>
    <w:rsid w:val="00406613"/>
    <w:rPr>
      <w:rFonts w:ascii="Times New Roman" w:eastAsia="Times New Roman" w:hAnsi="Times New Roman" w:cs="Times New Roman" w:hint="default"/>
    </w:rPr>
  </w:style>
  <w:style w:type="character" w:customStyle="1" w:styleId="T11">
    <w:name w:val="T11"/>
    <w:rsid w:val="00406613"/>
  </w:style>
  <w:style w:type="character" w:customStyle="1" w:styleId="Internet20link">
    <w:name w:val="Internet_20_link"/>
    <w:rsid w:val="00406613"/>
    <w:rPr>
      <w:color w:val="000080"/>
      <w:u w:val="single"/>
    </w:rPr>
  </w:style>
  <w:style w:type="character" w:customStyle="1" w:styleId="T6">
    <w:name w:val="T6"/>
    <w:rsid w:val="00406613"/>
    <w:rPr>
      <w:sz w:val="24"/>
    </w:rPr>
  </w:style>
  <w:style w:type="character" w:customStyle="1" w:styleId="120">
    <w:name w:val="Знак Знак12"/>
    <w:rsid w:val="00406613"/>
    <w:rPr>
      <w:b/>
      <w:bCs/>
      <w:kern w:val="32"/>
      <w:sz w:val="24"/>
      <w:szCs w:val="24"/>
      <w:lang w:val="ru-RU" w:eastAsia="en-US" w:bidi="ar-SA"/>
    </w:rPr>
  </w:style>
  <w:style w:type="character" w:customStyle="1" w:styleId="BodyTextChar">
    <w:name w:val="Body Text Char"/>
    <w:aliases w:val="бпОсновной текст Char1,body text Char1"/>
    <w:locked/>
    <w:rsid w:val="00406613"/>
    <w:rPr>
      <w:rFonts w:ascii="Calibri" w:hAnsi="Calibri" w:cs="Times New Roman" w:hint="default"/>
      <w:sz w:val="22"/>
      <w:szCs w:val="22"/>
      <w:lang w:val="x-none" w:eastAsia="en-US"/>
    </w:rPr>
  </w:style>
  <w:style w:type="character" w:customStyle="1" w:styleId="Heading1Char1">
    <w:name w:val="Heading 1 Char1"/>
    <w:locked/>
    <w:rsid w:val="00406613"/>
    <w:rPr>
      <w:rFonts w:ascii="Times New Roman" w:hAnsi="Times New Roman" w:cs="Times New Roman" w:hint="default"/>
      <w:b/>
      <w:bCs/>
      <w:u w:val="single"/>
      <w:lang w:val="ru-RU" w:eastAsia="ru-RU" w:bidi="ar-SA"/>
    </w:rPr>
  </w:style>
  <w:style w:type="character" w:customStyle="1" w:styleId="FooterChar">
    <w:name w:val="Footer Char"/>
    <w:locked/>
    <w:rsid w:val="00406613"/>
    <w:rPr>
      <w:rFonts w:ascii="Calibri" w:hAnsi="Calibri" w:cs="Calibri" w:hint="default"/>
      <w:sz w:val="22"/>
      <w:szCs w:val="22"/>
      <w:lang w:val="ru-RU" w:eastAsia="en-US" w:bidi="ar-SA"/>
    </w:rPr>
  </w:style>
  <w:style w:type="character" w:customStyle="1" w:styleId="HeaderChar">
    <w:name w:val="Header Char"/>
    <w:locked/>
    <w:rsid w:val="00406613"/>
    <w:rPr>
      <w:rFonts w:ascii="Calibri" w:hAnsi="Calibri" w:cs="Calibri" w:hint="default"/>
      <w:sz w:val="22"/>
      <w:szCs w:val="22"/>
      <w:lang w:val="ru-RU" w:eastAsia="en-US" w:bidi="ar-SA"/>
    </w:rPr>
  </w:style>
  <w:style w:type="character" w:customStyle="1" w:styleId="Heading2Char">
    <w:name w:val="Heading 2 Char"/>
    <w:locked/>
    <w:rsid w:val="00406613"/>
    <w:rPr>
      <w:sz w:val="24"/>
      <w:szCs w:val="24"/>
      <w:lang w:val="ru-RU" w:eastAsia="en-US" w:bidi="ar-SA"/>
    </w:rPr>
  </w:style>
  <w:style w:type="character" w:customStyle="1" w:styleId="TitleChar1">
    <w:name w:val="Title Char1"/>
    <w:locked/>
    <w:rsid w:val="00406613"/>
    <w:rPr>
      <w:rFonts w:ascii="Cambria" w:hAnsi="Cambria" w:hint="default"/>
      <w:b/>
      <w:bCs/>
      <w:kern w:val="28"/>
      <w:sz w:val="32"/>
      <w:szCs w:val="32"/>
      <w:lang w:val="ru-RU" w:eastAsia="en-US" w:bidi="ar-SA"/>
    </w:rPr>
  </w:style>
  <w:style w:type="character" w:customStyle="1" w:styleId="1ff2">
    <w:name w:val="Название1"/>
    <w:rsid w:val="00406613"/>
    <w:rPr>
      <w:rFonts w:ascii="Verdana" w:hAnsi="Verdana" w:hint="default"/>
      <w:lang w:val="en-US" w:eastAsia="en-US" w:bidi="ar-SA"/>
    </w:rPr>
  </w:style>
  <w:style w:type="character" w:customStyle="1" w:styleId="affff8">
    <w:name w:val="Гипертекстовая ссылка"/>
    <w:rsid w:val="00406613"/>
    <w:rPr>
      <w:color w:val="106BBE"/>
    </w:rPr>
  </w:style>
  <w:style w:type="character" w:customStyle="1" w:styleId="330">
    <w:name w:val="Основной текст (3)3"/>
    <w:rsid w:val="00406613"/>
  </w:style>
  <w:style w:type="character" w:customStyle="1" w:styleId="3a">
    <w:name w:val="Основной текст (3) + Не полужирный"/>
    <w:rsid w:val="00406613"/>
    <w:rPr>
      <w:b/>
      <w:bCs/>
      <w:i/>
      <w:iCs/>
      <w:spacing w:val="3"/>
      <w:sz w:val="24"/>
      <w:szCs w:val="24"/>
      <w:lang w:bidi="ar-SA"/>
    </w:rPr>
  </w:style>
  <w:style w:type="character" w:customStyle="1" w:styleId="-">
    <w:name w:val="Ж-курсив"/>
    <w:qFormat/>
    <w:rsid w:val="00406613"/>
    <w:rPr>
      <w:b/>
      <w:bCs w:val="0"/>
      <w:i/>
      <w:iCs w:val="0"/>
    </w:rPr>
  </w:style>
  <w:style w:type="character" w:customStyle="1" w:styleId="FontStyle12">
    <w:name w:val="Font Style12"/>
    <w:rsid w:val="00406613"/>
    <w:rPr>
      <w:rFonts w:ascii="Times New Roman" w:hAnsi="Times New Roman" w:cs="Times New Roman" w:hint="default"/>
      <w:sz w:val="30"/>
      <w:szCs w:val="30"/>
    </w:rPr>
  </w:style>
  <w:style w:type="character" w:customStyle="1" w:styleId="Heading1Char">
    <w:name w:val="Heading 1 Char"/>
    <w:locked/>
    <w:rsid w:val="00406613"/>
    <w:rPr>
      <w:rFonts w:ascii="Times New Roman" w:hAnsi="Times New Roman" w:cs="Times New Roman" w:hint="default"/>
      <w:b/>
      <w:bCs/>
      <w:kern w:val="32"/>
      <w:sz w:val="24"/>
      <w:szCs w:val="24"/>
      <w:lang w:val="x-none" w:eastAsia="en-US"/>
    </w:rPr>
  </w:style>
  <w:style w:type="character" w:customStyle="1" w:styleId="ConsPlusNormal2">
    <w:name w:val="ConsPlusNormal Знак Знак"/>
    <w:rsid w:val="00406613"/>
    <w:rPr>
      <w:rFonts w:ascii="Arial" w:hAnsi="Arial" w:cs="Arial" w:hint="default"/>
      <w:sz w:val="24"/>
      <w:szCs w:val="24"/>
      <w:lang w:val="ru-RU" w:eastAsia="ru-RU" w:bidi="ar-SA"/>
    </w:rPr>
  </w:style>
  <w:style w:type="character" w:customStyle="1" w:styleId="2f3">
    <w:name w:val="Основной текст (2)_ Знак"/>
    <w:rsid w:val="00406613"/>
    <w:rPr>
      <w:b/>
      <w:bCs/>
      <w:spacing w:val="4"/>
      <w:sz w:val="25"/>
      <w:szCs w:val="25"/>
      <w:lang w:val="ru-RU" w:eastAsia="ru-RU" w:bidi="ar-SA"/>
    </w:rPr>
  </w:style>
  <w:style w:type="character" w:customStyle="1" w:styleId="130">
    <w:name w:val="Колонтитул + 13"/>
    <w:aliases w:val="5 pt,Полужирный"/>
    <w:rsid w:val="00406613"/>
    <w:rPr>
      <w:rFonts w:ascii="Microsoft Sans Serif" w:eastAsia="Microsoft Sans Serif" w:hAnsi="Microsoft Sans Serif" w:cs="Microsoft Sans Serif" w:hint="default"/>
      <w:b/>
      <w:bCs/>
      <w:color w:val="000000"/>
      <w:spacing w:val="0"/>
      <w:sz w:val="27"/>
      <w:szCs w:val="27"/>
      <w:lang w:val="ru-RU" w:eastAsia="ru-RU" w:bidi="ar-SA"/>
    </w:rPr>
  </w:style>
  <w:style w:type="character" w:customStyle="1" w:styleId="314pt">
    <w:name w:val="Основной текст (3) + 14 pt"/>
    <w:rsid w:val="00406613"/>
    <w:rPr>
      <w:rFonts w:ascii="Microsoft Sans Serif" w:eastAsia="Microsoft Sans Serif" w:hAnsi="Microsoft Sans Serif" w:cs="Microsoft Sans Serif" w:hint="default"/>
      <w:color w:val="000000"/>
      <w:sz w:val="28"/>
      <w:szCs w:val="28"/>
      <w:lang w:val="ru-RU" w:eastAsia="ru-RU" w:bidi="ar-SA"/>
    </w:rPr>
  </w:style>
  <w:style w:type="character" w:customStyle="1" w:styleId="3b">
    <w:name w:val="Основной текст (3)"/>
    <w:rsid w:val="00406613"/>
    <w:rPr>
      <w:rFonts w:ascii="Microsoft Sans Serif" w:eastAsia="Microsoft Sans Serif" w:hAnsi="Microsoft Sans Serif" w:cs="Microsoft Sans Serif" w:hint="default"/>
      <w:color w:val="000000"/>
      <w:sz w:val="24"/>
      <w:szCs w:val="24"/>
      <w:u w:val="single"/>
      <w:lang w:val="ru-RU" w:eastAsia="ru-RU" w:bidi="ar-SA"/>
    </w:rPr>
  </w:style>
  <w:style w:type="character" w:customStyle="1" w:styleId="212pt">
    <w:name w:val="Основной текст (2) + 12 pt"/>
    <w:aliases w:val="Не полужирный"/>
    <w:rsid w:val="00406613"/>
    <w:rPr>
      <w:rFonts w:ascii="Microsoft Sans Serif" w:eastAsia="Microsoft Sans Serif" w:hAnsi="Microsoft Sans Serif" w:cs="Microsoft Sans Serif" w:hint="default"/>
      <w:b/>
      <w:bCs/>
      <w:sz w:val="24"/>
      <w:szCs w:val="24"/>
      <w:lang w:val="ru-RU" w:eastAsia="ru-RU" w:bidi="ar-SA"/>
    </w:rPr>
  </w:style>
  <w:style w:type="character" w:customStyle="1" w:styleId="53">
    <w:name w:val="Основной текст (5) + Полужирный"/>
    <w:rsid w:val="00406613"/>
    <w:rPr>
      <w:rFonts w:ascii="Microsoft Sans Serif" w:eastAsia="Microsoft Sans Serif" w:hAnsi="Microsoft Sans Serif" w:cs="Microsoft Sans Serif" w:hint="default"/>
      <w:b/>
      <w:bCs/>
      <w:color w:val="000000"/>
      <w:sz w:val="24"/>
      <w:szCs w:val="24"/>
      <w:lang w:val="ru-RU" w:eastAsia="ru-RU" w:bidi="ar-SA"/>
    </w:rPr>
  </w:style>
  <w:style w:type="character" w:customStyle="1" w:styleId="affff9">
    <w:name w:val="Сравнение редакций. Добавленный фрагмент"/>
    <w:rsid w:val="00406613"/>
    <w:rPr>
      <w:color w:val="0000FF"/>
    </w:rPr>
  </w:style>
  <w:style w:type="character" w:customStyle="1" w:styleId="paragraph">
    <w:name w:val="paragraph"/>
    <w:rsid w:val="00406613"/>
  </w:style>
  <w:style w:type="character" w:customStyle="1" w:styleId="affffa">
    <w:name w:val="Цветовое выделение"/>
    <w:rsid w:val="00406613"/>
    <w:rPr>
      <w:b/>
      <w:bCs/>
      <w:color w:val="000080"/>
      <w:sz w:val="20"/>
      <w:szCs w:val="20"/>
    </w:rPr>
  </w:style>
  <w:style w:type="character" w:customStyle="1" w:styleId="s0">
    <w:name w:val="s0"/>
    <w:rsid w:val="0040661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1">
    <w:name w:val="Font Style11"/>
    <w:rsid w:val="00406613"/>
    <w:rPr>
      <w:rFonts w:ascii="Times New Roman" w:hAnsi="Times New Roman" w:cs="Times New Roman" w:hint="default"/>
      <w:b/>
      <w:bCs/>
      <w:sz w:val="30"/>
      <w:szCs w:val="30"/>
    </w:rPr>
  </w:style>
  <w:style w:type="character" w:customStyle="1" w:styleId="s2">
    <w:name w:val="s2"/>
    <w:rsid w:val="00406613"/>
  </w:style>
  <w:style w:type="character" w:customStyle="1" w:styleId="googqs-tidbit-0">
    <w:name w:val="goog_qs-tidbit-0"/>
    <w:rsid w:val="00406613"/>
  </w:style>
  <w:style w:type="character" w:customStyle="1" w:styleId="phonenumber">
    <w:name w:val="phonenumber"/>
    <w:rsid w:val="00406613"/>
  </w:style>
  <w:style w:type="character" w:customStyle="1" w:styleId="worktime">
    <w:name w:val="worktime"/>
    <w:rsid w:val="00406613"/>
  </w:style>
  <w:style w:type="character" w:customStyle="1" w:styleId="b-serp-urlitem1">
    <w:name w:val="b-serp-url__item1"/>
    <w:rsid w:val="00406613"/>
  </w:style>
  <w:style w:type="character" w:customStyle="1" w:styleId="b-serp-urlmark1">
    <w:name w:val="b-serp-url__mark1"/>
    <w:rsid w:val="00406613"/>
    <w:rPr>
      <w:rFonts w:ascii="Verdana" w:hAnsi="Verdana" w:hint="default"/>
    </w:rPr>
  </w:style>
  <w:style w:type="character" w:customStyle="1" w:styleId="diffins">
    <w:name w:val="diff_ins"/>
    <w:rsid w:val="00406613"/>
  </w:style>
  <w:style w:type="character" w:customStyle="1" w:styleId="113">
    <w:name w:val="Знак Знак11"/>
    <w:locked/>
    <w:rsid w:val="00406613"/>
    <w:rPr>
      <w:sz w:val="24"/>
      <w:szCs w:val="24"/>
      <w:lang w:val="ru-RU" w:eastAsia="en-US" w:bidi="ar-SA"/>
    </w:rPr>
  </w:style>
  <w:style w:type="character" w:customStyle="1" w:styleId="hl">
    <w:name w:val="hl"/>
    <w:rsid w:val="00406613"/>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locked/>
    <w:rsid w:val="00406613"/>
    <w:rPr>
      <w:rFonts w:ascii="Arial" w:hAnsi="Arial" w:cs="Arial" w:hint="default"/>
      <w:b/>
      <w:bCs/>
      <w:sz w:val="26"/>
      <w:szCs w:val="26"/>
      <w:lang w:val="ru-RU" w:eastAsia="ar-SA" w:bidi="ar-SA"/>
    </w:rPr>
  </w:style>
  <w:style w:type="character" w:customStyle="1" w:styleId="Heading4Char">
    <w:name w:val="Heading 4 Char"/>
    <w:locked/>
    <w:rsid w:val="00406613"/>
    <w:rPr>
      <w:rFonts w:ascii="Times New Roman" w:eastAsia="Times New Roman" w:hAnsi="Times New Roman" w:cs="Times New Roman" w:hint="default"/>
      <w:b/>
      <w:bCs/>
      <w:sz w:val="28"/>
      <w:szCs w:val="28"/>
      <w:lang w:val="ru-RU" w:eastAsia="ar-SA" w:bidi="ar-SA"/>
    </w:rPr>
  </w:style>
  <w:style w:type="character" w:customStyle="1" w:styleId="Heading7Char">
    <w:name w:val="Heading 7 Char"/>
    <w:locked/>
    <w:rsid w:val="00406613"/>
    <w:rPr>
      <w:rFonts w:ascii="Times New Roman" w:eastAsia="Times New Roman" w:hAnsi="Times New Roman" w:cs="Times New Roman" w:hint="default"/>
      <w:sz w:val="24"/>
      <w:szCs w:val="24"/>
      <w:lang w:val="ru-RU" w:eastAsia="ar-SA" w:bidi="ar-SA"/>
    </w:rPr>
  </w:style>
  <w:style w:type="character" w:customStyle="1" w:styleId="Heading8Char">
    <w:name w:val="Heading 8 Char"/>
    <w:locked/>
    <w:rsid w:val="00406613"/>
    <w:rPr>
      <w:rFonts w:ascii="Times New Roman" w:eastAsia="Times New Roman" w:hAnsi="Times New Roman" w:cs="Times New Roman" w:hint="default"/>
      <w:i/>
      <w:iCs/>
      <w:sz w:val="24"/>
      <w:szCs w:val="24"/>
      <w:lang w:val="ru-RU" w:eastAsia="ar-SA" w:bidi="ar-SA"/>
    </w:rPr>
  </w:style>
  <w:style w:type="character" w:customStyle="1" w:styleId="Heading9Char">
    <w:name w:val="Heading 9 Char"/>
    <w:locked/>
    <w:rsid w:val="00406613"/>
    <w:rPr>
      <w:rFonts w:ascii="Arial" w:hAnsi="Arial" w:cs="Arial" w:hint="default"/>
      <w:sz w:val="22"/>
      <w:szCs w:val="22"/>
      <w:lang w:val="ru-RU" w:eastAsia="ar-SA" w:bidi="ar-SA"/>
    </w:rPr>
  </w:style>
  <w:style w:type="character" w:customStyle="1" w:styleId="WW8Num2z0">
    <w:name w:val="WW8Num2z0"/>
    <w:rsid w:val="00406613"/>
    <w:rPr>
      <w:rFonts w:ascii="Symbol" w:hAnsi="Symbol" w:hint="default"/>
    </w:rPr>
  </w:style>
  <w:style w:type="character" w:customStyle="1" w:styleId="WW8Num3z0">
    <w:name w:val="WW8Num3z0"/>
    <w:rsid w:val="00406613"/>
    <w:rPr>
      <w:rFonts w:ascii="Symbol" w:hAnsi="Symbol" w:hint="default"/>
    </w:rPr>
  </w:style>
  <w:style w:type="character" w:customStyle="1" w:styleId="WW8Num4z0">
    <w:name w:val="WW8Num4z0"/>
    <w:rsid w:val="00406613"/>
    <w:rPr>
      <w:rFonts w:ascii="Symbol" w:hAnsi="Symbol" w:hint="default"/>
    </w:rPr>
  </w:style>
  <w:style w:type="character" w:customStyle="1" w:styleId="WW8Num5z0">
    <w:name w:val="WW8Num5z0"/>
    <w:rsid w:val="00406613"/>
    <w:rPr>
      <w:rFonts w:ascii="Symbol" w:hAnsi="Symbol" w:hint="default"/>
    </w:rPr>
  </w:style>
  <w:style w:type="character" w:customStyle="1" w:styleId="Absatz-Standardschriftart">
    <w:name w:val="Absatz-Standardschriftart"/>
    <w:rsid w:val="00406613"/>
  </w:style>
  <w:style w:type="character" w:customStyle="1" w:styleId="WW-Absatz-Standardschriftart">
    <w:name w:val="WW-Absatz-Standardschriftart"/>
    <w:rsid w:val="00406613"/>
  </w:style>
  <w:style w:type="character" w:customStyle="1" w:styleId="WW8Num1z1">
    <w:name w:val="WW8Num1z1"/>
    <w:rsid w:val="00406613"/>
    <w:rPr>
      <w:rFonts w:ascii="Courier New" w:hAnsi="Courier New" w:cs="Courier New" w:hint="default"/>
    </w:rPr>
  </w:style>
  <w:style w:type="character" w:customStyle="1" w:styleId="WW8Num1z2">
    <w:name w:val="WW8Num1z2"/>
    <w:rsid w:val="00406613"/>
    <w:rPr>
      <w:rFonts w:ascii="Wingdings" w:hAnsi="Wingdings" w:hint="default"/>
    </w:rPr>
  </w:style>
  <w:style w:type="character" w:customStyle="1" w:styleId="WW8Num1z3">
    <w:name w:val="WW8Num1z3"/>
    <w:rsid w:val="00406613"/>
    <w:rPr>
      <w:rFonts w:ascii="Symbol" w:hAnsi="Symbol" w:hint="default"/>
    </w:rPr>
  </w:style>
  <w:style w:type="character" w:customStyle="1" w:styleId="WW8Num2z1">
    <w:name w:val="WW8Num2z1"/>
    <w:rsid w:val="00406613"/>
    <w:rPr>
      <w:rFonts w:ascii="Courier New" w:hAnsi="Courier New" w:cs="Courier New" w:hint="default"/>
    </w:rPr>
  </w:style>
  <w:style w:type="character" w:customStyle="1" w:styleId="WW8Num2z2">
    <w:name w:val="WW8Num2z2"/>
    <w:rsid w:val="00406613"/>
    <w:rPr>
      <w:rFonts w:ascii="Wingdings" w:hAnsi="Wingdings" w:hint="default"/>
    </w:rPr>
  </w:style>
  <w:style w:type="character" w:customStyle="1" w:styleId="WW8Num2z3">
    <w:name w:val="WW8Num2z3"/>
    <w:rsid w:val="00406613"/>
    <w:rPr>
      <w:rFonts w:ascii="Symbol" w:hAnsi="Symbol" w:hint="default"/>
    </w:rPr>
  </w:style>
  <w:style w:type="character" w:customStyle="1" w:styleId="WW8Num3z1">
    <w:name w:val="WW8Num3z1"/>
    <w:rsid w:val="00406613"/>
    <w:rPr>
      <w:rFonts w:ascii="Courier New" w:hAnsi="Courier New" w:cs="Courier New" w:hint="default"/>
    </w:rPr>
  </w:style>
  <w:style w:type="character" w:customStyle="1" w:styleId="WW8Num3z2">
    <w:name w:val="WW8Num3z2"/>
    <w:rsid w:val="00406613"/>
    <w:rPr>
      <w:rFonts w:ascii="Wingdings" w:hAnsi="Wingdings" w:hint="default"/>
    </w:rPr>
  </w:style>
  <w:style w:type="character" w:customStyle="1" w:styleId="WW8Num3z3">
    <w:name w:val="WW8Num3z3"/>
    <w:rsid w:val="00406613"/>
    <w:rPr>
      <w:rFonts w:ascii="Symbol" w:hAnsi="Symbol" w:hint="default"/>
    </w:rPr>
  </w:style>
  <w:style w:type="character" w:customStyle="1" w:styleId="WW8Num6z1">
    <w:name w:val="WW8Num6z1"/>
    <w:rsid w:val="00406613"/>
    <w:rPr>
      <w:rFonts w:ascii="Courier New" w:hAnsi="Courier New" w:cs="Courier New" w:hint="default"/>
    </w:rPr>
  </w:style>
  <w:style w:type="character" w:customStyle="1" w:styleId="WW8Num6z2">
    <w:name w:val="WW8Num6z2"/>
    <w:rsid w:val="00406613"/>
    <w:rPr>
      <w:rFonts w:ascii="Wingdings" w:hAnsi="Wingdings" w:hint="default"/>
    </w:rPr>
  </w:style>
  <w:style w:type="character" w:customStyle="1" w:styleId="WW8Num6z3">
    <w:name w:val="WW8Num6z3"/>
    <w:rsid w:val="00406613"/>
    <w:rPr>
      <w:rFonts w:ascii="Symbol" w:hAnsi="Symbol" w:hint="default"/>
    </w:rPr>
  </w:style>
  <w:style w:type="character" w:customStyle="1" w:styleId="1ff3">
    <w:name w:val="Основной шрифт абзаца1"/>
    <w:rsid w:val="00406613"/>
  </w:style>
  <w:style w:type="character" w:customStyle="1" w:styleId="BodyText2Char">
    <w:name w:val="Body Text 2 Char"/>
    <w:locked/>
    <w:rsid w:val="00406613"/>
    <w:rPr>
      <w:rFonts w:ascii="Times New Roman" w:eastAsia="Times New Roman" w:hAnsi="Times New Roman" w:cs="Times New Roman" w:hint="default"/>
      <w:sz w:val="28"/>
      <w:szCs w:val="28"/>
      <w:lang w:val="ru-RU" w:eastAsia="ar-SA" w:bidi="ar-SA"/>
    </w:rPr>
  </w:style>
  <w:style w:type="character" w:customStyle="1" w:styleId="news-date-time1">
    <w:name w:val="news-date-time1"/>
    <w:rsid w:val="00406613"/>
    <w:rPr>
      <w:color w:val="auto"/>
    </w:rPr>
  </w:style>
  <w:style w:type="character" w:customStyle="1" w:styleId="s5">
    <w:name w:val="s5"/>
    <w:rsid w:val="00406613"/>
    <w:rPr>
      <w:rFonts w:ascii="Times New Roman" w:hAnsi="Times New Roman" w:cs="Times New Roman" w:hint="default"/>
    </w:rPr>
  </w:style>
  <w:style w:type="character" w:customStyle="1" w:styleId="s3">
    <w:name w:val="s3"/>
    <w:rsid w:val="00406613"/>
    <w:rPr>
      <w:rFonts w:ascii="Times New Roman" w:hAnsi="Times New Roman" w:cs="Times New Roman" w:hint="default"/>
    </w:rPr>
  </w:style>
  <w:style w:type="character" w:customStyle="1" w:styleId="HeaderChar1">
    <w:name w:val="Header Char1"/>
    <w:locked/>
    <w:rsid w:val="00406613"/>
    <w:rPr>
      <w:rFonts w:ascii="Calibri" w:eastAsia="Calibri" w:hAnsi="Calibri" w:cs="Calibri" w:hint="default"/>
      <w:color w:val="000000"/>
      <w:sz w:val="22"/>
      <w:szCs w:val="22"/>
      <w:lang w:val="ru-RU" w:eastAsia="en-US" w:bidi="ar-SA"/>
    </w:rPr>
  </w:style>
  <w:style w:type="character" w:customStyle="1" w:styleId="2f4">
    <w:name w:val="Название2"/>
    <w:rsid w:val="00406613"/>
    <w:rPr>
      <w:rFonts w:ascii="Verdana" w:hAnsi="Verdana" w:hint="default"/>
      <w:lang w:val="en-US" w:eastAsia="en-US" w:bidi="ar-SA"/>
    </w:rPr>
  </w:style>
  <w:style w:type="character" w:customStyle="1" w:styleId="extended-textshort">
    <w:name w:val="extended-text__short"/>
    <w:rsid w:val="00406613"/>
  </w:style>
  <w:style w:type="character" w:customStyle="1" w:styleId="1ff4">
    <w:name w:val="Гиперссылка1"/>
    <w:rsid w:val="00406613"/>
    <w:rPr>
      <w:rFonts w:ascii="Times New Roman" w:hAnsi="Times New Roman" w:cs="Times New Roman" w:hint="default"/>
    </w:rPr>
  </w:style>
  <w:style w:type="character" w:customStyle="1" w:styleId="180">
    <w:name w:val="Знак Знак18"/>
    <w:rsid w:val="00406613"/>
    <w:rPr>
      <w:b/>
      <w:bCs w:val="0"/>
      <w:sz w:val="28"/>
      <w:lang w:val="ru-RU" w:eastAsia="ru-RU"/>
    </w:rPr>
  </w:style>
  <w:style w:type="character" w:customStyle="1" w:styleId="811">
    <w:name w:val="Знак Знак81"/>
    <w:locked/>
    <w:rsid w:val="00406613"/>
    <w:rPr>
      <w:b/>
      <w:bCs w:val="0"/>
      <w:kern w:val="32"/>
      <w:sz w:val="24"/>
      <w:lang w:val="ru-RU" w:eastAsia="en-US"/>
    </w:rPr>
  </w:style>
  <w:style w:type="character" w:customStyle="1" w:styleId="911">
    <w:name w:val="Знак Знак91"/>
    <w:rsid w:val="00406613"/>
    <w:rPr>
      <w:rFonts w:ascii="Times New Roman" w:hAnsi="Times New Roman" w:cs="Times New Roman" w:hint="default"/>
      <w:b/>
      <w:bCs w:val="0"/>
      <w:sz w:val="24"/>
      <w:lang w:val="x-none" w:eastAsia="en-US"/>
    </w:rPr>
  </w:style>
  <w:style w:type="character" w:customStyle="1" w:styleId="CharStyle27">
    <w:name w:val="Char Style 27"/>
    <w:rsid w:val="00406613"/>
    <w:rPr>
      <w:i/>
      <w:iCs w:val="0"/>
      <w:sz w:val="26"/>
      <w:shd w:val="clear" w:color="auto" w:fill="FFFFFF"/>
    </w:rPr>
  </w:style>
  <w:style w:type="character" w:customStyle="1" w:styleId="CharStyle52">
    <w:name w:val="Char Style 52"/>
    <w:rsid w:val="00406613"/>
    <w:rPr>
      <w:rFonts w:ascii="Times New Roman" w:hAnsi="Times New Roman" w:cs="Times New Roman" w:hint="default"/>
      <w:smallCaps/>
      <w:sz w:val="26"/>
      <w:shd w:val="clear" w:color="auto" w:fill="FFFFFF"/>
      <w:lang w:val="en-US" w:eastAsia="en-US"/>
    </w:rPr>
  </w:style>
  <w:style w:type="character" w:customStyle="1" w:styleId="CharStyle62">
    <w:name w:val="Char Style 62"/>
    <w:rsid w:val="00406613"/>
    <w:rPr>
      <w:sz w:val="14"/>
      <w:shd w:val="clear" w:color="auto" w:fill="FFFFFF"/>
    </w:rPr>
  </w:style>
  <w:style w:type="character" w:customStyle="1" w:styleId="CharStyle45">
    <w:name w:val="Char Style 45"/>
    <w:rsid w:val="00406613"/>
    <w:rPr>
      <w:rFonts w:ascii="Times New Roman" w:hAnsi="Times New Roman" w:cs="Times New Roman" w:hint="default"/>
      <w:sz w:val="20"/>
      <w:shd w:val="clear" w:color="auto" w:fill="FFFFFF"/>
    </w:rPr>
  </w:style>
  <w:style w:type="character" w:customStyle="1" w:styleId="ConsPlusNormal10">
    <w:name w:val="ConsPlusNormal1"/>
    <w:locked/>
    <w:rsid w:val="00406613"/>
    <w:rPr>
      <w:rFonts w:ascii="Arial" w:hAnsi="Arial" w:cs="Arial" w:hint="default"/>
    </w:rPr>
  </w:style>
  <w:style w:type="character" w:customStyle="1" w:styleId="FontStyle17">
    <w:name w:val="Font Style17"/>
    <w:rsid w:val="00406613"/>
    <w:rPr>
      <w:rFonts w:ascii="Times New Roman" w:hAnsi="Times New Roman" w:cs="Times New Roman" w:hint="default"/>
      <w:sz w:val="22"/>
      <w:szCs w:val="22"/>
    </w:rPr>
  </w:style>
  <w:style w:type="character" w:customStyle="1" w:styleId="highlighthighlightactive">
    <w:name w:val="highlight highlight_active"/>
    <w:basedOn w:val="a1"/>
    <w:rsid w:val="00406613"/>
  </w:style>
  <w:style w:type="character" w:customStyle="1" w:styleId="1113pt">
    <w:name w:val="Основной текст (11) + 13 pt"/>
    <w:aliases w:val="Не курсив"/>
    <w:rsid w:val="00406613"/>
    <w:rPr>
      <w:rFonts w:ascii="Times New Roman" w:eastAsia="Times New Roman" w:hAnsi="Times New Roman" w:cs="Times New Roman" w:hint="default"/>
      <w:b/>
      <w:bCs/>
      <w:i/>
      <w:iCs/>
      <w:color w:val="000000"/>
      <w:spacing w:val="0"/>
      <w:w w:val="100"/>
      <w:position w:val="0"/>
      <w:sz w:val="26"/>
      <w:szCs w:val="26"/>
      <w:shd w:val="clear" w:color="auto" w:fill="FFFFFF"/>
      <w:lang w:val="ru-RU" w:eastAsia="ru-RU" w:bidi="ru-RU"/>
    </w:rPr>
  </w:style>
  <w:style w:type="table" w:styleId="affffb">
    <w:name w:val="Table Grid"/>
    <w:basedOn w:val="a2"/>
    <w:uiPriority w:val="59"/>
    <w:rsid w:val="0040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777">
      <w:bodyDiv w:val="1"/>
      <w:marLeft w:val="0"/>
      <w:marRight w:val="0"/>
      <w:marTop w:val="0"/>
      <w:marBottom w:val="0"/>
      <w:divBdr>
        <w:top w:val="none" w:sz="0" w:space="0" w:color="auto"/>
        <w:left w:val="none" w:sz="0" w:space="0" w:color="auto"/>
        <w:bottom w:val="none" w:sz="0" w:space="0" w:color="auto"/>
        <w:right w:val="none" w:sz="0" w:space="0" w:color="auto"/>
      </w:divBdr>
    </w:div>
    <w:div w:id="239676530">
      <w:bodyDiv w:val="1"/>
      <w:marLeft w:val="0"/>
      <w:marRight w:val="0"/>
      <w:marTop w:val="0"/>
      <w:marBottom w:val="0"/>
      <w:divBdr>
        <w:top w:val="none" w:sz="0" w:space="0" w:color="auto"/>
        <w:left w:val="none" w:sz="0" w:space="0" w:color="auto"/>
        <w:bottom w:val="none" w:sz="0" w:space="0" w:color="auto"/>
        <w:right w:val="none" w:sz="0" w:space="0" w:color="auto"/>
      </w:divBdr>
    </w:div>
    <w:div w:id="576398703">
      <w:bodyDiv w:val="1"/>
      <w:marLeft w:val="0"/>
      <w:marRight w:val="0"/>
      <w:marTop w:val="0"/>
      <w:marBottom w:val="0"/>
      <w:divBdr>
        <w:top w:val="none" w:sz="0" w:space="0" w:color="auto"/>
        <w:left w:val="none" w:sz="0" w:space="0" w:color="auto"/>
        <w:bottom w:val="none" w:sz="0" w:space="0" w:color="auto"/>
        <w:right w:val="none" w:sz="0" w:space="0" w:color="auto"/>
      </w:divBdr>
    </w:div>
    <w:div w:id="1635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2561</Words>
  <Characters>14600</Characters>
  <Application>Microsoft Office Word</Application>
  <DocSecurity>0</DocSecurity>
  <Lines>121</Lines>
  <Paragraphs>34</Paragraphs>
  <ScaleCrop>false</ScaleCrop>
  <Company>SPecialiST RePack</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2022-09-05T05:55:00Z</dcterms:created>
  <dcterms:modified xsi:type="dcterms:W3CDTF">2022-09-09T10:27:00Z</dcterms:modified>
</cp:coreProperties>
</file>