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03437E">
        <w:rPr>
          <w:rFonts w:ascii="Times New (W1)" w:eastAsia="Times New Roman" w:hAnsi="Times New (W1)"/>
          <w:sz w:val="28"/>
          <w:szCs w:val="28"/>
          <w:lang w:eastAsia="ru-RU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6.85pt" o:ole="">
            <v:imagedata r:id="rId7" o:title="" croptop="13656f" cropleft="-2675f"/>
          </v:shape>
          <o:OLEObject Type="Embed" ProgID="PBrush" ShapeID="_x0000_i1025" DrawAspect="Content" ObjectID="_1728221584" r:id="rId8"/>
        </w:object>
      </w: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>
        <w:rPr>
          <w:rFonts w:ascii="Times New (W1)" w:hAnsi="Times New (W1)"/>
          <w:b/>
          <w:sz w:val="28"/>
          <w:szCs w:val="28"/>
          <w:lang w:eastAsia="ru-RU"/>
        </w:rPr>
        <w:t xml:space="preserve">АДМИНИСТРАЦИЯ </w:t>
      </w: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>
        <w:rPr>
          <w:rFonts w:ascii="Times New (W1)" w:hAnsi="Times New (W1)"/>
          <w:b/>
          <w:sz w:val="28"/>
          <w:szCs w:val="28"/>
          <w:lang w:eastAsia="ru-RU"/>
        </w:rPr>
        <w:t>МУНИЦИПАЛЬНОГО ОБРАЗОВАНИЯ</w:t>
      </w: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>
        <w:rPr>
          <w:rFonts w:ascii="Times New (W1)" w:hAnsi="Times New (W1)"/>
          <w:b/>
          <w:sz w:val="28"/>
          <w:szCs w:val="28"/>
          <w:lang w:eastAsia="ru-RU"/>
        </w:rPr>
        <w:t>ОМУТНИНСКИЙ МУНИЦИПАЛЬНЫЙ РАЙОН</w:t>
      </w: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>
        <w:rPr>
          <w:rFonts w:ascii="Times New (W1)" w:hAnsi="Times New (W1)"/>
          <w:b/>
          <w:sz w:val="28"/>
          <w:szCs w:val="28"/>
          <w:lang w:eastAsia="ru-RU"/>
        </w:rPr>
        <w:t>КИРОВСКОЙ ОБЛАСТИ</w:t>
      </w:r>
    </w:p>
    <w:p w:rsidR="00FC001E" w:rsidRDefault="00FC001E" w:rsidP="00FC001E">
      <w:pPr>
        <w:spacing w:after="0" w:line="240" w:lineRule="auto"/>
        <w:rPr>
          <w:rFonts w:ascii="Times New (W1)" w:hAnsi="Times New (W1)"/>
          <w:b/>
          <w:sz w:val="36"/>
          <w:szCs w:val="36"/>
          <w:lang w:eastAsia="ru-RU"/>
        </w:rPr>
      </w:pP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32"/>
          <w:szCs w:val="32"/>
          <w:lang w:eastAsia="ru-RU"/>
        </w:rPr>
      </w:pPr>
      <w:r>
        <w:rPr>
          <w:rFonts w:ascii="Times New (W1)" w:hAnsi="Times New (W1)"/>
          <w:b/>
          <w:sz w:val="32"/>
          <w:szCs w:val="32"/>
          <w:lang w:eastAsia="ru-RU"/>
        </w:rPr>
        <w:t>ПОСТАНОВЛЕНИЕ</w:t>
      </w:r>
    </w:p>
    <w:p w:rsidR="00FC001E" w:rsidRDefault="00FC001E" w:rsidP="00FC001E">
      <w:pPr>
        <w:spacing w:after="12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C001E" w:rsidRDefault="000C12DC" w:rsidP="00FC001E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>11.07.2022</w:t>
      </w:r>
      <w:r w:rsidR="00FC001E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№ 480</w:t>
      </w:r>
    </w:p>
    <w:p w:rsidR="00FC001E" w:rsidRDefault="00FC001E" w:rsidP="00FC001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Омутнинск</w:t>
      </w:r>
    </w:p>
    <w:p w:rsidR="00FC001E" w:rsidRDefault="00FC001E" w:rsidP="00FC001E">
      <w:pPr>
        <w:spacing w:after="12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C001E" w:rsidRPr="00FC001E" w:rsidRDefault="00FC001E" w:rsidP="00FC001E">
      <w:pPr>
        <w:spacing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(W1)" w:hAnsi="Times New (W1)"/>
          <w:b/>
          <w:sz w:val="28"/>
          <w:szCs w:val="28"/>
          <w:lang w:eastAsia="ru-RU"/>
        </w:rPr>
        <w:t>О создании р</w:t>
      </w:r>
      <w:r w:rsidRPr="00FC001E">
        <w:rPr>
          <w:rFonts w:ascii="Times New Roman" w:hAnsi="Times New Roman"/>
          <w:b/>
          <w:sz w:val="28"/>
          <w:lang w:eastAsia="ru-RU"/>
        </w:rPr>
        <w:t>егиональной команды по патриотическому просвещению обучающихся образовательных организаций Омутнинского района</w:t>
      </w:r>
    </w:p>
    <w:p w:rsidR="00FC001E" w:rsidRDefault="00FC001E" w:rsidP="00FC001E">
      <w:pPr>
        <w:spacing w:after="0" w:line="240" w:lineRule="auto"/>
        <w:jc w:val="center"/>
        <w:rPr>
          <w:rFonts w:ascii="Times New (W1)" w:hAnsi="Times New (W1)"/>
          <w:b/>
          <w:sz w:val="48"/>
          <w:szCs w:val="48"/>
          <w:lang w:eastAsia="ru-RU"/>
        </w:rPr>
      </w:pPr>
    </w:p>
    <w:p w:rsidR="00FC001E" w:rsidRDefault="00FC001E" w:rsidP="005328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(W1)" w:hAnsi="Times New (W1)"/>
          <w:sz w:val="28"/>
          <w:szCs w:val="28"/>
          <w:lang w:eastAsia="ru-RU"/>
        </w:rPr>
      </w:pPr>
      <w:proofErr w:type="gramStart"/>
      <w:r>
        <w:rPr>
          <w:rFonts w:ascii="Times New (W1)" w:hAnsi="Times New (W1)"/>
          <w:sz w:val="28"/>
          <w:szCs w:val="28"/>
          <w:lang w:eastAsia="ru-RU"/>
        </w:rPr>
        <w:t>В соответствии со Стратегией развития воспитания в Российской Федерации на период до 2025 года, Концепцией патриотического воспитания граждан Российской Федерации, паспортом федерального проекта «Патриотическое воспитание граждан Российской Федерации»</w:t>
      </w:r>
      <w:r w:rsidR="0053283C">
        <w:rPr>
          <w:rFonts w:ascii="Times New (W1)" w:hAnsi="Times New (W1)"/>
          <w:sz w:val="28"/>
          <w:szCs w:val="28"/>
          <w:lang w:eastAsia="ru-RU"/>
        </w:rPr>
        <w:t xml:space="preserve">, дорожной картой по патриотическому воспитанию обучающихся образовательных организаций Кировской области утвержденной первым заместителем председателя Правительства Кировской области Д.А. </w:t>
      </w:r>
      <w:proofErr w:type="spellStart"/>
      <w:r w:rsidR="0053283C">
        <w:rPr>
          <w:rFonts w:ascii="Times New (W1)" w:hAnsi="Times New (W1)"/>
          <w:sz w:val="28"/>
          <w:szCs w:val="28"/>
          <w:lang w:eastAsia="ru-RU"/>
        </w:rPr>
        <w:t>Курдюмовым</w:t>
      </w:r>
      <w:proofErr w:type="spellEnd"/>
      <w:r w:rsidR="0053283C">
        <w:rPr>
          <w:rFonts w:ascii="Times New (W1)" w:hAnsi="Times New (W1)"/>
          <w:sz w:val="28"/>
          <w:szCs w:val="28"/>
          <w:lang w:eastAsia="ru-RU"/>
        </w:rPr>
        <w:t xml:space="preserve">,  заместителем председателя Правительства Кировской области А.А. </w:t>
      </w:r>
      <w:proofErr w:type="spellStart"/>
      <w:r w:rsidR="0053283C">
        <w:rPr>
          <w:rFonts w:ascii="Times New (W1)" w:hAnsi="Times New (W1)"/>
          <w:sz w:val="28"/>
          <w:szCs w:val="28"/>
          <w:lang w:eastAsia="ru-RU"/>
        </w:rPr>
        <w:t>Маури</w:t>
      </w:r>
      <w:proofErr w:type="spellEnd"/>
      <w:r w:rsidR="0053283C">
        <w:rPr>
          <w:rFonts w:ascii="Times New (W1)" w:hAnsi="Times New (W1)"/>
          <w:sz w:val="28"/>
          <w:szCs w:val="28"/>
          <w:lang w:eastAsia="ru-RU"/>
        </w:rPr>
        <w:t xml:space="preserve"> </w:t>
      </w:r>
      <w:r>
        <w:rPr>
          <w:rFonts w:ascii="Times New (W1)" w:hAnsi="Times New (W1)"/>
          <w:sz w:val="28"/>
          <w:szCs w:val="28"/>
          <w:lang w:eastAsia="ru-RU"/>
        </w:rPr>
        <w:t xml:space="preserve"> администрация муниципального образования Омутнинский</w:t>
      </w:r>
      <w:proofErr w:type="gramEnd"/>
      <w:r>
        <w:rPr>
          <w:rFonts w:ascii="Times New (W1)" w:hAnsi="Times New (W1)"/>
          <w:sz w:val="28"/>
          <w:szCs w:val="28"/>
          <w:lang w:eastAsia="ru-RU"/>
        </w:rPr>
        <w:t xml:space="preserve"> муниципальный район Кировской области ПОСТАНОВЛЯЕТ:</w:t>
      </w:r>
    </w:p>
    <w:p w:rsidR="0053283C" w:rsidRPr="00FC001E" w:rsidRDefault="0053283C" w:rsidP="0053283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1. Создать </w:t>
      </w:r>
      <w:r w:rsidRPr="0053283C">
        <w:rPr>
          <w:rFonts w:ascii="Times New (W1)" w:hAnsi="Times New (W1)"/>
          <w:sz w:val="28"/>
          <w:szCs w:val="28"/>
          <w:lang w:eastAsia="ru-RU"/>
        </w:rPr>
        <w:t>р</w:t>
      </w:r>
      <w:r w:rsidRPr="0053283C">
        <w:rPr>
          <w:rFonts w:ascii="Times New Roman" w:hAnsi="Times New Roman"/>
          <w:sz w:val="28"/>
          <w:lang w:eastAsia="ru-RU"/>
        </w:rPr>
        <w:t>егиона</w:t>
      </w:r>
      <w:r w:rsidR="003D7ECF">
        <w:rPr>
          <w:rFonts w:ascii="Times New Roman" w:hAnsi="Times New Roman"/>
          <w:sz w:val="28"/>
          <w:lang w:eastAsia="ru-RU"/>
        </w:rPr>
        <w:t>льную команду</w:t>
      </w:r>
      <w:r w:rsidRPr="0053283C">
        <w:rPr>
          <w:rFonts w:ascii="Times New Roman" w:hAnsi="Times New Roman"/>
          <w:sz w:val="28"/>
          <w:lang w:eastAsia="ru-RU"/>
        </w:rPr>
        <w:t xml:space="preserve"> по патриотическому просвещению обучающихся образовательных организаций Омутнинского района</w:t>
      </w:r>
    </w:p>
    <w:p w:rsidR="0053283C" w:rsidRDefault="0053283C" w:rsidP="0053283C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(W1)" w:eastAsia="Times New Roman" w:hAnsi="Times New (W1)"/>
          <w:sz w:val="28"/>
          <w:szCs w:val="28"/>
          <w:lang w:eastAsia="ru-RU"/>
        </w:rPr>
        <w:t xml:space="preserve">2. </w:t>
      </w:r>
      <w:r w:rsidR="00FC001E" w:rsidRPr="0053283C">
        <w:rPr>
          <w:rFonts w:ascii="Times New (W1)" w:eastAsia="Times New Roman" w:hAnsi="Times New (W1)"/>
          <w:sz w:val="28"/>
          <w:szCs w:val="28"/>
          <w:lang w:eastAsia="ru-RU"/>
        </w:rPr>
        <w:t xml:space="preserve">Утвердить состав </w:t>
      </w:r>
      <w:r w:rsidRPr="0053283C">
        <w:rPr>
          <w:rFonts w:ascii="Times New (W1)" w:hAnsi="Times New (W1)"/>
          <w:sz w:val="28"/>
          <w:szCs w:val="28"/>
          <w:lang w:eastAsia="ru-RU"/>
        </w:rPr>
        <w:t>р</w:t>
      </w:r>
      <w:r w:rsidRPr="0053283C">
        <w:rPr>
          <w:rFonts w:ascii="Times New Roman" w:hAnsi="Times New Roman"/>
          <w:sz w:val="28"/>
          <w:lang w:eastAsia="ru-RU"/>
        </w:rPr>
        <w:t>егиональной команды по патриотическому просвещению обучающихся образовательных организаций Омутнинского района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 w:rsidR="00FC001E" w:rsidRPr="0053283C">
        <w:rPr>
          <w:rFonts w:ascii="Times New (W1)" w:eastAsia="Times New Roman" w:hAnsi="Times New (W1)"/>
          <w:sz w:val="28"/>
          <w:szCs w:val="28"/>
          <w:lang w:eastAsia="ru-RU"/>
        </w:rPr>
        <w:t>согласно приложению.</w:t>
      </w:r>
    </w:p>
    <w:p w:rsidR="00FC001E" w:rsidRPr="0053283C" w:rsidRDefault="0053283C" w:rsidP="0053283C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lang w:eastAsia="ru-RU"/>
        </w:rPr>
      </w:pPr>
      <w:r w:rsidRPr="0053283C">
        <w:rPr>
          <w:rFonts w:ascii="Times New Roman" w:hAnsi="Times New Roman"/>
          <w:sz w:val="28"/>
          <w:lang w:eastAsia="ru-RU"/>
        </w:rPr>
        <w:lastRenderedPageBreak/>
        <w:t>3.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proofErr w:type="gramStart"/>
      <w:r w:rsidR="00FC001E">
        <w:rPr>
          <w:rFonts w:ascii="Times New (W1)" w:eastAsia="Times New Roman" w:hAnsi="Times New (W1)"/>
          <w:sz w:val="28"/>
          <w:szCs w:val="28"/>
          <w:lang w:eastAsia="ru-RU"/>
        </w:rPr>
        <w:t>Разместить</w:t>
      </w:r>
      <w:proofErr w:type="gramEnd"/>
      <w:r w:rsidR="00FC001E">
        <w:rPr>
          <w:rFonts w:ascii="Times New (W1)" w:eastAsia="Times New Roman" w:hAnsi="Times New (W1)"/>
          <w:sz w:val="28"/>
          <w:szCs w:val="28"/>
          <w:lang w:eastAsia="ru-RU"/>
        </w:rPr>
        <w:t xml:space="preserve"> настоящее постановление на официальном Интернет-сайте муниципального образования Омутнинский муниципальный район Кировской области.</w:t>
      </w:r>
    </w:p>
    <w:p w:rsidR="00FC001E" w:rsidRPr="0053283C" w:rsidRDefault="00FC001E" w:rsidP="0053283C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(W1)" w:eastAsia="Times New Roman" w:hAnsi="Times New (W1)"/>
          <w:sz w:val="28"/>
          <w:szCs w:val="28"/>
          <w:lang w:eastAsia="ru-RU"/>
        </w:rPr>
      </w:pPr>
      <w:r w:rsidRPr="0053283C">
        <w:rPr>
          <w:rFonts w:ascii="Times New (W1)" w:eastAsia="Times New Roman" w:hAnsi="Times New (W1)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Омутнинского района по социальным вопросам Суровцеву Е.</w:t>
      </w:r>
      <w:proofErr w:type="gramStart"/>
      <w:r w:rsidRPr="0053283C">
        <w:rPr>
          <w:rFonts w:ascii="Times New (W1)" w:eastAsia="Times New Roman" w:hAnsi="Times New (W1)"/>
          <w:sz w:val="28"/>
          <w:szCs w:val="28"/>
          <w:lang w:eastAsia="ru-RU"/>
        </w:rPr>
        <w:t>В</w:t>
      </w:r>
      <w:proofErr w:type="gramEnd"/>
    </w:p>
    <w:p w:rsidR="00FC001E" w:rsidRDefault="00FC001E" w:rsidP="00FC001E">
      <w:pPr>
        <w:widowControl w:val="0"/>
        <w:spacing w:after="0" w:line="360" w:lineRule="auto"/>
        <w:contextualSpacing/>
        <w:jc w:val="both"/>
        <w:rPr>
          <w:rFonts w:ascii="Times New (W1)" w:eastAsia="Times New Roman" w:hAnsi="Times New (W1)"/>
          <w:sz w:val="72"/>
          <w:szCs w:val="72"/>
          <w:lang w:eastAsia="ru-RU"/>
        </w:rPr>
      </w:pPr>
    </w:p>
    <w:p w:rsidR="00FC001E" w:rsidRDefault="00FC001E" w:rsidP="00FC00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C001E" w:rsidRDefault="00FC001E" w:rsidP="00FC00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Омутнинского района                                                                          А.В. Малков</w:t>
      </w:r>
    </w:p>
    <w:p w:rsidR="0053283C" w:rsidRDefault="0053283C" w:rsidP="00FC0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026" w:rsidRDefault="00120026" w:rsidP="00532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01E" w:rsidRDefault="00FC001E" w:rsidP="00FC00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01E" w:rsidRDefault="00FC001E" w:rsidP="00FC001E"/>
    <w:p w:rsidR="002D045C" w:rsidRDefault="002D045C"/>
    <w:sectPr w:rsidR="002D045C" w:rsidSect="001200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CE" w:rsidRDefault="00FF29CE" w:rsidP="00120026">
      <w:pPr>
        <w:spacing w:after="0" w:line="240" w:lineRule="auto"/>
      </w:pPr>
      <w:r>
        <w:separator/>
      </w:r>
    </w:p>
  </w:endnote>
  <w:endnote w:type="continuationSeparator" w:id="1">
    <w:p w:rsidR="00FF29CE" w:rsidRDefault="00FF29CE" w:rsidP="0012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CE" w:rsidRDefault="00FF29CE" w:rsidP="00120026">
      <w:pPr>
        <w:spacing w:after="0" w:line="240" w:lineRule="auto"/>
      </w:pPr>
      <w:r>
        <w:separator/>
      </w:r>
    </w:p>
  </w:footnote>
  <w:footnote w:type="continuationSeparator" w:id="1">
    <w:p w:rsidR="00FF29CE" w:rsidRDefault="00FF29CE" w:rsidP="0012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1"/>
    </w:sdtPr>
    <w:sdtContent>
      <w:p w:rsidR="00120026" w:rsidRDefault="00A84DDB">
        <w:pPr>
          <w:pStyle w:val="a4"/>
          <w:jc w:val="center"/>
        </w:pPr>
        <w:fldSimple w:instr=" PAGE   \* MERGEFORMAT ">
          <w:r w:rsidR="00246A60">
            <w:rPr>
              <w:noProof/>
            </w:rPr>
            <w:t>2</w:t>
          </w:r>
        </w:fldSimple>
      </w:p>
    </w:sdtContent>
  </w:sdt>
  <w:p w:rsidR="00120026" w:rsidRDefault="001200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7CF"/>
    <w:multiLevelType w:val="hybridMultilevel"/>
    <w:tmpl w:val="4C9ECFF0"/>
    <w:lvl w:ilvl="0" w:tplc="E222EC54">
      <w:start w:val="1"/>
      <w:numFmt w:val="decimal"/>
      <w:lvlText w:val="%1."/>
      <w:lvlJc w:val="left"/>
      <w:pPr>
        <w:ind w:left="1020" w:hanging="480"/>
      </w:pPr>
      <w:rPr>
        <w:rFonts w:ascii="Times New (W1)" w:eastAsia="Times New Roman" w:hAnsi="Times New (W1)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A82"/>
    <w:multiLevelType w:val="hybridMultilevel"/>
    <w:tmpl w:val="66D80DF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4029"/>
    <w:multiLevelType w:val="hybridMultilevel"/>
    <w:tmpl w:val="9B34B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1E"/>
    <w:rsid w:val="0003437E"/>
    <w:rsid w:val="000C12DC"/>
    <w:rsid w:val="00120026"/>
    <w:rsid w:val="00246A60"/>
    <w:rsid w:val="002D045C"/>
    <w:rsid w:val="003D3F0D"/>
    <w:rsid w:val="003D7ECF"/>
    <w:rsid w:val="0053283C"/>
    <w:rsid w:val="006A2AE7"/>
    <w:rsid w:val="006B6738"/>
    <w:rsid w:val="00A84DDB"/>
    <w:rsid w:val="00E72FB6"/>
    <w:rsid w:val="00FC001E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02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2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02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2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2022-07-11T05:01:00Z</cp:lastPrinted>
  <dcterms:created xsi:type="dcterms:W3CDTF">2022-07-08T10:11:00Z</dcterms:created>
  <dcterms:modified xsi:type="dcterms:W3CDTF">2022-10-25T13:46:00Z</dcterms:modified>
</cp:coreProperties>
</file>