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ПЕСКОВСКОЕ ГОРОДСКОЕ ПОСЕЛЕНИЕ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E05" w:rsidRPr="00B222CB" w:rsidRDefault="00434339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05" w:rsidRPr="00CD29F3" w:rsidRDefault="00CD29F3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29F3">
        <w:rPr>
          <w:rFonts w:ascii="Times New Roman" w:hAnsi="Times New Roman" w:cs="Times New Roman"/>
          <w:sz w:val="28"/>
          <w:szCs w:val="28"/>
          <w:u w:val="single"/>
        </w:rPr>
        <w:t>02.03.2022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F14E05" w:rsidRPr="00B222CB" w:rsidRDefault="00F14E05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22CB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22CB"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ипального контроля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на 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14E05" w:rsidRPr="00A0306B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Песковского городского поселения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4E05" w:rsidRPr="00A0306B" w:rsidRDefault="00F14E05" w:rsidP="00F14E05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Песковского городского поселения,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4E05" w:rsidRPr="00C30252" w:rsidRDefault="00F14E05" w:rsidP="00F14E05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 контроля на автомобильном транспорте и в дорожном хозяйстве  на 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F14E05" w:rsidRDefault="00F14E05" w:rsidP="00F14E05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r>
        <w:rPr>
          <w:color w:val="000000"/>
        </w:rPr>
        <w:t xml:space="preserve">Обнародовать настоящее постановление </w:t>
      </w:r>
      <w:bookmarkStart w:id="0" w:name="sub_3"/>
      <w:r>
        <w:rPr>
          <w:color w:val="000000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>
        <w:rPr>
          <w:color w:val="000000"/>
        </w:rPr>
        <w:t>Омутнинского</w:t>
      </w:r>
      <w:proofErr w:type="spellEnd"/>
      <w:r>
        <w:rPr>
          <w:color w:val="000000"/>
        </w:rPr>
        <w:t xml:space="preserve"> муниципального района</w:t>
      </w:r>
      <w:bookmarkEnd w:id="0"/>
      <w:r>
        <w:rPr>
          <w:color w:val="000000"/>
        </w:rPr>
        <w:t xml:space="preserve"> в сети Интернет.</w:t>
      </w:r>
    </w:p>
    <w:p w:rsidR="00F14E05" w:rsidRDefault="00F14E05" w:rsidP="00F14E05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F14E05" w:rsidRPr="00B222CB" w:rsidRDefault="00F14E05" w:rsidP="00F1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05" w:rsidRPr="00B222CB" w:rsidRDefault="00F14E05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F14E05" w:rsidRPr="00B222CB" w:rsidRDefault="00F14E05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Топоров</w:t>
      </w:r>
    </w:p>
    <w:p w:rsidR="00F14E05" w:rsidRDefault="00F14E05" w:rsidP="00F14E05">
      <w:r>
        <w:br w:type="page"/>
      </w:r>
    </w:p>
    <w:p w:rsidR="00F14E05" w:rsidRPr="004F439E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14E05" w:rsidRPr="004F439E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Песковского городского поселения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CD29F3">
        <w:rPr>
          <w:rFonts w:ascii="Times New Roman" w:eastAsia="Times New Roman" w:hAnsi="Times New Roman" w:cs="Times New Roman"/>
          <w:bCs/>
          <w:sz w:val="24"/>
          <w:szCs w:val="24"/>
        </w:rPr>
        <w:t>02.03.2022 № 28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4E05" w:rsidRPr="004F439E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14E05" w:rsidRPr="004F439E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14E05" w:rsidRP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</w:t>
      </w:r>
      <w:r w:rsidRPr="00256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 контроля  на автомобильном транспорте и в дорожном хозяйстве на  территории  </w:t>
      </w:r>
      <w:r w:rsidRPr="002567B8">
        <w:rPr>
          <w:rFonts w:ascii="Times New Roman" w:eastAsia="Times New Roman" w:hAnsi="Times New Roman" w:cs="Times New Roman"/>
          <w:b/>
          <w:sz w:val="24"/>
          <w:szCs w:val="24"/>
        </w:rPr>
        <w:t>Песковского городского поселения</w:t>
      </w:r>
    </w:p>
    <w:p w:rsidR="00F14E05" w:rsidRPr="004F439E" w:rsidRDefault="00F14E05" w:rsidP="00F1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4E05" w:rsidRPr="004F439E" w:rsidTr="005E6AF8">
        <w:tc>
          <w:tcPr>
            <w:tcW w:w="4785" w:type="dxa"/>
          </w:tcPr>
          <w:p w:rsidR="00F14E05" w:rsidRPr="004F439E" w:rsidRDefault="00F14E05" w:rsidP="005E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14E05" w:rsidRPr="004F439E" w:rsidRDefault="00F14E05" w:rsidP="005E6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14E05" w:rsidRPr="008065F5" w:rsidRDefault="00F14E05" w:rsidP="005E6AF8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F14E05" w:rsidRPr="004F439E" w:rsidRDefault="00F14E05" w:rsidP="00F14E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F14E05" w:rsidRPr="004472F0" w:rsidRDefault="00F14E05" w:rsidP="00F14E05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F14E05" w:rsidRPr="00AA20A9" w:rsidRDefault="00F14E05" w:rsidP="00F14E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</w:t>
      </w:r>
      <w:r w:rsidRPr="0025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контроль на автомобильном транспорте и в дорожном хозяйстве на территории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25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4E05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F14E05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14E05" w:rsidRPr="008065F5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F14E05" w:rsidRDefault="00F14E05">
      <w:r>
        <w:br w:type="page"/>
      </w:r>
    </w:p>
    <w:p w:rsidR="00F14E05" w:rsidRDefault="00F14E05">
      <w:pPr>
        <w:sectPr w:rsidR="00F14E05" w:rsidSect="00F14E05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F14E05" w:rsidRPr="008065F5" w:rsidRDefault="00F14E05" w:rsidP="00F14E05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530"/>
        <w:gridCol w:w="982"/>
        <w:gridCol w:w="941"/>
        <w:gridCol w:w="1293"/>
        <w:gridCol w:w="1604"/>
        <w:gridCol w:w="4252"/>
      </w:tblGrid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29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329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329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4E05" w:rsidRPr="004F439E" w:rsidTr="00942667"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состав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к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участков, состав и требования к 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 применительно к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отде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льным этапам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строительства, реконст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рукции автомобильных дорог, их участков, а также состав и требования к 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участков, представляемой на экспертизу проектной документации и в органы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государственного строительного</w:t>
            </w:r>
            <w:proofErr w:type="gramEnd"/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надзора?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Согласовано ли разрешение на строительство, рек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онструкцию автомобильных дорог органом местного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самоуправления?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Соблюдается ли состав работ по ремонту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Минтранса России от 16.11.2012 </w:t>
            </w: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402 «Об утверждении Классификации работ по капитальному ремонту, ремонту и содержанию автомобильных дорог»</w:t>
            </w:r>
          </w:p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содержание автомобильных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дорог в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поддержания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бесперебойного движения транспортных средств по автомобильным дорогам и безопасных условий такого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движения?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Соблюдается ли состав работ по содержанию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4E05" w:rsidRPr="00632985" w:rsidRDefault="00E263E3" w:rsidP="00556F32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подде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ржания бесперебойного движения транспортных средств по автомобильным дорогам и безопасных условий такого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движения, а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также обеспечения сохранности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F728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прокладка, перенос,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переустро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йство, эксплуатация инженерных коммуникаций в границах полос отвода и придорожных </w:t>
            </w: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</w:t>
            </w:r>
            <w:proofErr w:type="gramEnd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в соответствии с техническими требованиями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услов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иями, установленными договором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между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владельцами автомобильных дорог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инженерных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коммуникаций?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Выдано ли органом местного самоуправления разрешение на строительство в случае прокладки, переноса,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переустр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ойства инженерных коммуникаций в границах придорожных полос автомобильной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дороги?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Осуществляется ли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размещение объектов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границах полосы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соответствии с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документацией по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планировке территории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требованиями технических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регламентов?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Не ухудшают ли объекты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видимость на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дороге,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другие условия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безопасности дорожного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движения, а также условия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использования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содержания автомобильной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дороги и расположенных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на ней сооружений и иных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объектов?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Выдано ли органом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местного самоуправления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при строительстве,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реконструкции объектов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размещаемых в границах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полосы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местного значения,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разрешение на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строительство?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Оборудованы ли объекты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стоянками и местами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остановки транспортных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средств, а также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подъездами, съездами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примыканиями в целях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обеспечения доступа к ним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 автомобильной дороги?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Осуществляется ли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границах полос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выполнение работ, не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связанных со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строительством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реконст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рукцией, капитальным ремонтом, ремонтом и содержанием 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автомобильной дороги, а также с размещением объектов дорожного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сервиса?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Часть 3 статьи 25 Федерального закона от 08.11.2007 №257-ФЗ «Об автомобильных дорогах и о дорожной деятельности в Российской Федерации и о внесении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Размещены ли в границах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полос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отвода автомобильной дороги здания, строения, сооружения и другие объекты, не предназначенные для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обслужи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вания автомобильной дороги, ее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строительства, реконс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трукции, капитального ремонта, ремонта и содержания и не относящиеся к объектам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сервиса?</w:t>
            </w:r>
            <w:proofErr w:type="gram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Производится ли 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 границах полос отвода автомобильной дороги распашка земельных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участков, покос 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полосы от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вода автомобильной дороги или ремонту автомобильной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дороги, ее участков?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710BEC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FB04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Согласовано ли в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письменной форме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предназначенных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для осуществления дорожной деятельности, объектов дорожного сервиса, установка рекламных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конст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рукций, информационных щитов и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указателей?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710BEC" w:rsidRPr="004F439E" w:rsidTr="00710BEC">
        <w:trPr>
          <w:trHeight w:val="25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10BEC" w:rsidRPr="00632985" w:rsidRDefault="00710BEC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BEC" w:rsidRPr="00632985" w:rsidRDefault="00710BEC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перевозки пассажиров и багажа?</w:t>
            </w:r>
          </w:p>
          <w:p w:rsidR="00710BEC" w:rsidRPr="00632985" w:rsidRDefault="00710BEC" w:rsidP="00632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BEC" w:rsidRPr="00632985" w:rsidRDefault="00710BEC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BEC" w:rsidRPr="00632985" w:rsidRDefault="00710BEC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10BEC" w:rsidRPr="00632985" w:rsidRDefault="00710BEC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BEC" w:rsidRPr="00632985" w:rsidRDefault="00710BEC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BEC" w:rsidRPr="00632985" w:rsidRDefault="00710BEC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Статьи 19-22 Федерального закона от 08.11.2007 № 259-ФЗ «Устав автомобильного транспорта и городского наземного электрического транспорта»</w:t>
            </w:r>
          </w:p>
          <w:p w:rsidR="00710BEC" w:rsidRPr="00632985" w:rsidRDefault="00710BEC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F14E05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14E05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E84B0F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F14E05" w:rsidRDefault="00F14E05"/>
    <w:sectPr w:rsidR="00F14E05" w:rsidSect="007126F5">
      <w:pgSz w:w="16838" w:h="11906" w:orient="landscape" w:code="9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05"/>
    <w:rsid w:val="00005DFF"/>
    <w:rsid w:val="0019348E"/>
    <w:rsid w:val="002567B8"/>
    <w:rsid w:val="002C1C2C"/>
    <w:rsid w:val="00434339"/>
    <w:rsid w:val="004E285A"/>
    <w:rsid w:val="00556F32"/>
    <w:rsid w:val="00632985"/>
    <w:rsid w:val="00710BEC"/>
    <w:rsid w:val="00942667"/>
    <w:rsid w:val="00C43894"/>
    <w:rsid w:val="00CD29F3"/>
    <w:rsid w:val="00E263E3"/>
    <w:rsid w:val="00E379E4"/>
    <w:rsid w:val="00F14E05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14E05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4E05"/>
  </w:style>
  <w:style w:type="character" w:customStyle="1" w:styleId="1">
    <w:name w:val="Основной текст Знак1"/>
    <w:basedOn w:val="a0"/>
    <w:link w:val="a3"/>
    <w:semiHidden/>
    <w:locked/>
    <w:rsid w:val="00F14E0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14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E05"/>
    <w:pPr>
      <w:ind w:left="720"/>
      <w:contextualSpacing/>
    </w:pPr>
  </w:style>
  <w:style w:type="character" w:styleId="a7">
    <w:name w:val="Emphasis"/>
    <w:basedOn w:val="a0"/>
    <w:uiPriority w:val="20"/>
    <w:qFormat/>
    <w:rsid w:val="00E26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dcterms:created xsi:type="dcterms:W3CDTF">2022-02-10T13:53:00Z</dcterms:created>
  <dcterms:modified xsi:type="dcterms:W3CDTF">2022-03-03T11:43:00Z</dcterms:modified>
</cp:coreProperties>
</file>