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65" w:rsidRDefault="008F2565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8F2565" w:rsidRDefault="008F2565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8F2565" w:rsidRPr="006C33A5" w:rsidRDefault="008F2565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8F2565" w:rsidRPr="006C33A5" w:rsidRDefault="008F2565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8F2565" w:rsidRDefault="008F256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общества и электронной администрации в Омутнинском районе» </w:t>
      </w:r>
    </w:p>
    <w:p w:rsidR="008F2565" w:rsidRDefault="008F256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на 2021-2025 годы</w:t>
      </w:r>
    </w:p>
    <w:p w:rsidR="008F2565" w:rsidRPr="006C33A5" w:rsidRDefault="008F2565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22.03.2023 № 176)</w:t>
      </w:r>
    </w:p>
    <w:p w:rsidR="008F2565" w:rsidRDefault="008F2565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8F2565" w:rsidRPr="007F0C58" w:rsidRDefault="008F2565" w:rsidP="00D435B4">
      <w:pPr>
        <w:pStyle w:val="ConsPlusNonforma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5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</w:t>
      </w:r>
    </w:p>
    <w:p w:rsidR="008F2565" w:rsidRDefault="008F2565" w:rsidP="00D435B4">
      <w:pPr>
        <w:pStyle w:val="ConsPlusNonforma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58">
        <w:rPr>
          <w:rFonts w:ascii="Times New Roman" w:hAnsi="Times New Roman" w:cs="Times New Roman"/>
          <w:b/>
          <w:sz w:val="28"/>
          <w:szCs w:val="28"/>
        </w:rPr>
        <w:t>подпрограммы за</w:t>
      </w:r>
      <w:r w:rsidRPr="003343BA">
        <w:rPr>
          <w:rFonts w:ascii="Times New Roman" w:hAnsi="Times New Roman" w:cs="Times New Roman"/>
          <w:b/>
          <w:sz w:val="28"/>
          <w:szCs w:val="28"/>
        </w:rPr>
        <w:t xml:space="preserve"> счет всех источников финансирования</w:t>
      </w:r>
    </w:p>
    <w:p w:rsidR="008F2565" w:rsidRDefault="008F2565" w:rsidP="00D435B4">
      <w:pPr>
        <w:pStyle w:val="ConsPlusNonformat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1128"/>
        <w:gridCol w:w="3025"/>
        <w:gridCol w:w="2363"/>
        <w:gridCol w:w="1221"/>
        <w:gridCol w:w="1221"/>
        <w:gridCol w:w="1221"/>
        <w:gridCol w:w="1221"/>
        <w:gridCol w:w="1221"/>
        <w:gridCol w:w="1221"/>
      </w:tblGrid>
      <w:tr w:rsidR="008F2565" w:rsidRPr="00737B17" w:rsidTr="00AC652E">
        <w:trPr>
          <w:trHeight w:val="600"/>
          <w:tblHeader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№п/п</w:t>
            </w:r>
          </w:p>
        </w:tc>
        <w:tc>
          <w:tcPr>
            <w:tcW w:w="381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Статус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799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Источник финансирования</w:t>
            </w:r>
          </w:p>
        </w:tc>
        <w:tc>
          <w:tcPr>
            <w:tcW w:w="2477" w:type="pct"/>
            <w:gridSpan w:val="6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Расходы (прогноз, факт) тыс. рублей</w:t>
            </w:r>
          </w:p>
        </w:tc>
      </w:tr>
      <w:tr w:rsidR="008F2565" w:rsidRPr="00737B17" w:rsidTr="00AC652E">
        <w:trPr>
          <w:trHeight w:val="600"/>
          <w:tblHeader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2021 год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2022 год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2023 год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2024 год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2025 год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Итого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Муниципальная подпрограмма "Формирование информационного общества и электронной администрации в Омутнинском районе на 2021-2025 годы"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Развитие информационного общества и формирование электронной администрации в Омутнинском районе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453,300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116,100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129,700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66,500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69,100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71,900</w:t>
            </w:r>
          </w:p>
        </w:tc>
        <w:tc>
          <w:tcPr>
            <w:tcW w:w="413" w:type="pct"/>
            <w:vAlign w:val="center"/>
          </w:tcPr>
          <w:p w:rsidR="008F2565" w:rsidRPr="0052154F" w:rsidRDefault="008F2565" w:rsidP="00AC652E">
            <w:pPr>
              <w:jc w:val="center"/>
              <w:rPr>
                <w:bCs/>
                <w:color w:val="000000"/>
              </w:rPr>
            </w:pPr>
            <w:r w:rsidRPr="0052154F">
              <w:rPr>
                <w:bCs/>
                <w:color w:val="000000"/>
              </w:rPr>
              <w:t>453,300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1.1.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Продление лицензии антивирусной программы Касперский, приобретение программы СЗИ от НСД «Dallas Lock 8.0-К, обновление VipNet Client, приобретение электронно-цифровых ключей для операторов СМЭВ (рутокены, сертификаты)»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3,953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5,000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38,953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3,953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5,000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41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38,953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1.2.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Обеспечение деятельности сектора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110,147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Pr="00737B17">
              <w:rPr>
                <w:b/>
                <w:bCs/>
                <w:color w:val="000000"/>
              </w:rPr>
              <w:t>,700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401,347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110,147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  <w:r w:rsidRPr="00737B17">
              <w:rPr>
                <w:color w:val="000000"/>
              </w:rPr>
              <w:t>,700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56,100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401,347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1.3.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районного чемпионата по компьютерному многоборью среди граждан старшего и среднего возраста Омутнинского района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2,000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37B17">
              <w:rPr>
                <w:b/>
                <w:bCs/>
                <w:color w:val="000000"/>
              </w:rPr>
              <w:t>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37B17">
              <w:rPr>
                <w:color w:val="000000"/>
              </w:rPr>
              <w:t>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Оптимизация и повышение качества предоставляемых государственных и муниципальных услуг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2.1.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Заполнение паспортов муниципальных и государственных (в рамках переданных полномочий) услуг в Реестре государственных и муниципальных услуг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2.2.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Межведомственное взаимодействие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noWrap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2.3.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Проведение учебы со специалистами органов местного самоуправления в сфере предоставления муниципальных и государственных ( в рамках переданных полномочий) услуг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 w:val="restar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1" w:type="pct"/>
            <w:vMerge w:val="restart"/>
            <w:textDirection w:val="btLr"/>
            <w:vAlign w:val="center"/>
          </w:tcPr>
          <w:p w:rsidR="008F2565" w:rsidRPr="00737B17" w:rsidRDefault="008F2565" w:rsidP="00AC652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023" w:type="pct"/>
            <w:vMerge w:val="restart"/>
            <w:vAlign w:val="center"/>
          </w:tcPr>
          <w:p w:rsidR="008F2565" w:rsidRPr="00753B54" w:rsidRDefault="008F2565" w:rsidP="00AC652E">
            <w:pPr>
              <w:jc w:val="center"/>
              <w:rPr>
                <w:color w:val="000000"/>
              </w:rPr>
            </w:pPr>
            <w:r w:rsidRPr="0081411D">
              <w:t>Обеспечение использования Облачной цифровой платформы обеспечения оказания государственных  услуг и сервисов, в том числе в электронном виде</w:t>
            </w:r>
            <w:r>
              <w:t xml:space="preserve"> </w:t>
            </w: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всего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  <w:r w:rsidRPr="00737B17">
              <w:rPr>
                <w:b/>
                <w:bCs/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федеральный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областной бюджет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района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бюджет поселений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  <w:tr w:rsidR="008F2565" w:rsidRPr="00737B17" w:rsidTr="00AC652E">
        <w:trPr>
          <w:trHeight w:val="600"/>
        </w:trPr>
        <w:tc>
          <w:tcPr>
            <w:tcW w:w="319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381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" w:type="pct"/>
            <w:vMerge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</w:p>
        </w:tc>
        <w:tc>
          <w:tcPr>
            <w:tcW w:w="799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иные внебюджетные источники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  <w:tc>
          <w:tcPr>
            <w:tcW w:w="413" w:type="pct"/>
            <w:vAlign w:val="center"/>
          </w:tcPr>
          <w:p w:rsidR="008F2565" w:rsidRPr="00737B17" w:rsidRDefault="008F2565" w:rsidP="00AC652E">
            <w:pPr>
              <w:jc w:val="center"/>
              <w:rPr>
                <w:color w:val="000000"/>
              </w:rPr>
            </w:pPr>
            <w:r w:rsidRPr="00737B17">
              <w:rPr>
                <w:color w:val="000000"/>
              </w:rPr>
              <w:t>0,000</w:t>
            </w:r>
          </w:p>
        </w:tc>
      </w:tr>
    </w:tbl>
    <w:p w:rsidR="008F2565" w:rsidRDefault="008F2565" w:rsidP="00D435B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F2565" w:rsidRPr="006C33A5" w:rsidRDefault="008F2565" w:rsidP="00541C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F2565" w:rsidRDefault="008F2565" w:rsidP="00541C9F">
      <w:pPr>
        <w:jc w:val="center"/>
      </w:pPr>
      <w:r>
        <w:t>_____________</w:t>
      </w:r>
    </w:p>
    <w:sectPr w:rsidR="008F2565" w:rsidSect="0080643B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65" w:rsidRDefault="008F2565" w:rsidP="0026633F">
      <w:r>
        <w:separator/>
      </w:r>
    </w:p>
  </w:endnote>
  <w:endnote w:type="continuationSeparator" w:id="0">
    <w:p w:rsidR="008F2565" w:rsidRDefault="008F2565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65" w:rsidRDefault="008F2565" w:rsidP="0026633F">
      <w:r>
        <w:separator/>
      </w:r>
    </w:p>
  </w:footnote>
  <w:footnote w:type="continuationSeparator" w:id="0">
    <w:p w:rsidR="008F2565" w:rsidRDefault="008F2565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65" w:rsidRDefault="008F2565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8F2565" w:rsidRDefault="008F2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65" w:rsidRDefault="008F2565">
    <w:pPr>
      <w:pStyle w:val="Header"/>
      <w:jc w:val="center"/>
    </w:pPr>
  </w:p>
  <w:p w:rsidR="008F2565" w:rsidRDefault="008F25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707C2"/>
    <w:rsid w:val="000A4F9E"/>
    <w:rsid w:val="000B427F"/>
    <w:rsid w:val="00160A66"/>
    <w:rsid w:val="00162AA3"/>
    <w:rsid w:val="00170C93"/>
    <w:rsid w:val="001E001A"/>
    <w:rsid w:val="00206B66"/>
    <w:rsid w:val="00207E7D"/>
    <w:rsid w:val="0026633F"/>
    <w:rsid w:val="003343BA"/>
    <w:rsid w:val="00337D63"/>
    <w:rsid w:val="003C093B"/>
    <w:rsid w:val="003C2D53"/>
    <w:rsid w:val="003E58A4"/>
    <w:rsid w:val="003E6260"/>
    <w:rsid w:val="00465C29"/>
    <w:rsid w:val="0052154F"/>
    <w:rsid w:val="00541C9F"/>
    <w:rsid w:val="005517D5"/>
    <w:rsid w:val="005B0F2E"/>
    <w:rsid w:val="005C01FE"/>
    <w:rsid w:val="005C5919"/>
    <w:rsid w:val="005C6C52"/>
    <w:rsid w:val="005F53FB"/>
    <w:rsid w:val="00615A32"/>
    <w:rsid w:val="00632D91"/>
    <w:rsid w:val="00662127"/>
    <w:rsid w:val="0068487A"/>
    <w:rsid w:val="006C33A5"/>
    <w:rsid w:val="006C4251"/>
    <w:rsid w:val="00720316"/>
    <w:rsid w:val="00737B17"/>
    <w:rsid w:val="007502B3"/>
    <w:rsid w:val="00753B54"/>
    <w:rsid w:val="00793788"/>
    <w:rsid w:val="007E1398"/>
    <w:rsid w:val="007F0C58"/>
    <w:rsid w:val="0080643B"/>
    <w:rsid w:val="0081411D"/>
    <w:rsid w:val="00872F30"/>
    <w:rsid w:val="008E3999"/>
    <w:rsid w:val="008F2565"/>
    <w:rsid w:val="00923543"/>
    <w:rsid w:val="00925FBC"/>
    <w:rsid w:val="00933951"/>
    <w:rsid w:val="00944674"/>
    <w:rsid w:val="00985B9D"/>
    <w:rsid w:val="00A10597"/>
    <w:rsid w:val="00A2566B"/>
    <w:rsid w:val="00A96DDE"/>
    <w:rsid w:val="00AC652E"/>
    <w:rsid w:val="00BF3B89"/>
    <w:rsid w:val="00C16CDE"/>
    <w:rsid w:val="00C8177A"/>
    <w:rsid w:val="00D037C0"/>
    <w:rsid w:val="00D435B4"/>
    <w:rsid w:val="00D6332E"/>
    <w:rsid w:val="00DF654D"/>
    <w:rsid w:val="00DF7168"/>
    <w:rsid w:val="00E02E14"/>
    <w:rsid w:val="00E4467E"/>
    <w:rsid w:val="00E836B9"/>
    <w:rsid w:val="00EA7AD7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792</Words>
  <Characters>4515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14</cp:revision>
  <cp:lastPrinted>2023-03-23T06:08:00Z</cp:lastPrinted>
  <dcterms:created xsi:type="dcterms:W3CDTF">2022-08-04T12:32:00Z</dcterms:created>
  <dcterms:modified xsi:type="dcterms:W3CDTF">2023-03-23T06:12:00Z</dcterms:modified>
</cp:coreProperties>
</file>