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B8" w:rsidRPr="00220280" w:rsidRDefault="00B73EB8" w:rsidP="00220280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sz w:val="28"/>
          <w:szCs w:val="28"/>
        </w:rPr>
      </w:pPr>
      <w:r w:rsidRPr="00220280">
        <w:rPr>
          <w:rFonts w:ascii="Times New Roman" w:hAnsi="Times New Roman"/>
          <w:b/>
          <w:bCs/>
          <w:spacing w:val="-1"/>
          <w:sz w:val="28"/>
          <w:szCs w:val="28"/>
        </w:rPr>
        <w:t>АДМИНИСТРАЦИЯ</w:t>
      </w:r>
    </w:p>
    <w:p w:rsidR="00B73EB8" w:rsidRPr="00220280" w:rsidRDefault="00B73EB8" w:rsidP="00220280">
      <w:pPr>
        <w:shd w:val="clear" w:color="auto" w:fill="FFFFFF"/>
        <w:spacing w:after="0" w:line="324" w:lineRule="exact"/>
        <w:ind w:left="14"/>
        <w:jc w:val="center"/>
        <w:rPr>
          <w:rFonts w:ascii="Times New Roman" w:hAnsi="Times New Roman"/>
          <w:sz w:val="28"/>
          <w:szCs w:val="28"/>
        </w:rPr>
      </w:pPr>
      <w:r w:rsidRPr="0022028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73EB8" w:rsidRPr="00220280" w:rsidRDefault="00B73EB8" w:rsidP="00220280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sz w:val="28"/>
          <w:szCs w:val="28"/>
        </w:rPr>
      </w:pPr>
      <w:r w:rsidRPr="00220280">
        <w:rPr>
          <w:rFonts w:ascii="Times New Roman" w:hAnsi="Times New Roman"/>
          <w:b/>
          <w:bCs/>
          <w:sz w:val="28"/>
          <w:szCs w:val="28"/>
        </w:rPr>
        <w:t>ВЯТСКОЕ СЕЛЬСКОЕ ПОСЕЛЕНИЕ</w:t>
      </w:r>
    </w:p>
    <w:p w:rsidR="00B73EB8" w:rsidRPr="00220280" w:rsidRDefault="00B73EB8" w:rsidP="00220280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bCs/>
          <w:spacing w:val="-1"/>
          <w:sz w:val="28"/>
          <w:szCs w:val="28"/>
        </w:rPr>
        <w:t>ОМУТНИНСКОГО РАЙОНА</w:t>
      </w:r>
    </w:p>
    <w:p w:rsidR="00B73EB8" w:rsidRPr="00220280" w:rsidRDefault="00B73EB8" w:rsidP="00220280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bCs/>
          <w:spacing w:val="-1"/>
          <w:sz w:val="28"/>
          <w:szCs w:val="28"/>
        </w:rPr>
        <w:t>КИРОВСКОЙ ОБЛАСТИ</w:t>
      </w:r>
    </w:p>
    <w:p w:rsidR="00B73EB8" w:rsidRPr="005015F8" w:rsidRDefault="00B73EB8" w:rsidP="00220280">
      <w:pPr>
        <w:shd w:val="clear" w:color="auto" w:fill="FFFFFF"/>
        <w:spacing w:before="7" w:line="324" w:lineRule="exact"/>
        <w:ind w:left="7"/>
        <w:jc w:val="center"/>
        <w:rPr>
          <w:szCs w:val="28"/>
        </w:rPr>
      </w:pPr>
    </w:p>
    <w:p w:rsidR="00B73EB8" w:rsidRPr="00220280" w:rsidRDefault="00B73EB8" w:rsidP="0022028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220280">
        <w:rPr>
          <w:rFonts w:ascii="Times New Roman" w:hAnsi="Times New Roman"/>
          <w:b/>
          <w:sz w:val="32"/>
          <w:szCs w:val="32"/>
        </w:rPr>
        <w:t>ПОСТАНОВЛЕНИЕ</w:t>
      </w:r>
    </w:p>
    <w:p w:rsidR="00B73EB8" w:rsidRPr="00220280" w:rsidRDefault="00B73EB8" w:rsidP="00220280">
      <w:pPr>
        <w:shd w:val="clear" w:color="auto" w:fill="FFFFFF"/>
        <w:tabs>
          <w:tab w:val="left" w:pos="832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04</w:t>
      </w:r>
      <w:r w:rsidRPr="00220280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04</w:t>
      </w:r>
      <w:r w:rsidRPr="00220280">
        <w:rPr>
          <w:rFonts w:ascii="Times New Roman" w:hAnsi="Times New Roman"/>
          <w:spacing w:val="-4"/>
          <w:sz w:val="28"/>
          <w:szCs w:val="28"/>
        </w:rPr>
        <w:t>.202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220280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</w:t>
      </w:r>
      <w:r w:rsidRPr="002202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</w:p>
    <w:p w:rsidR="00B73EB8" w:rsidRDefault="00B73EB8" w:rsidP="00220280">
      <w:pPr>
        <w:shd w:val="clear" w:color="auto" w:fill="FFFFFF"/>
        <w:tabs>
          <w:tab w:val="left" w:pos="8323"/>
        </w:tabs>
        <w:spacing w:after="0" w:line="240" w:lineRule="auto"/>
        <w:ind w:left="11"/>
        <w:jc w:val="center"/>
        <w:rPr>
          <w:rFonts w:ascii="Times New Roman" w:hAnsi="Times New Roman"/>
          <w:spacing w:val="-1"/>
          <w:sz w:val="28"/>
          <w:szCs w:val="28"/>
        </w:rPr>
      </w:pPr>
      <w:r w:rsidRPr="00220280">
        <w:rPr>
          <w:rFonts w:ascii="Times New Roman" w:hAnsi="Times New Roman"/>
          <w:spacing w:val="-1"/>
          <w:sz w:val="28"/>
          <w:szCs w:val="28"/>
        </w:rPr>
        <w:t>дер. Ежово</w:t>
      </w:r>
    </w:p>
    <w:p w:rsidR="00B73EB8" w:rsidRPr="00220280" w:rsidRDefault="00B73EB8" w:rsidP="00220280">
      <w:pPr>
        <w:shd w:val="clear" w:color="auto" w:fill="FFFFFF"/>
        <w:tabs>
          <w:tab w:val="left" w:pos="8323"/>
        </w:tabs>
        <w:spacing w:after="0" w:line="240" w:lineRule="auto"/>
        <w:ind w:left="1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B73EB8" w:rsidRPr="00220280" w:rsidRDefault="00B73EB8" w:rsidP="0022028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spacing w:val="-1"/>
          <w:sz w:val="28"/>
          <w:szCs w:val="28"/>
        </w:rPr>
        <w:t>О внесении изменений в постановление от 19.12.2022 № 80</w:t>
      </w:r>
    </w:p>
    <w:p w:rsidR="00B73EB8" w:rsidRPr="00220280" w:rsidRDefault="00B73EB8" w:rsidP="0022028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«</w:t>
      </w:r>
      <w:r w:rsidRPr="00220280">
        <w:rPr>
          <w:rFonts w:ascii="Times New Roman" w:hAnsi="Times New Roman"/>
          <w:b/>
          <w:spacing w:val="-1"/>
          <w:sz w:val="28"/>
          <w:szCs w:val="28"/>
        </w:rPr>
        <w:t>Об утверждении муниципальной программы</w:t>
      </w:r>
    </w:p>
    <w:p w:rsidR="00B73EB8" w:rsidRPr="00220280" w:rsidRDefault="00B73EB8" w:rsidP="0022028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spacing w:val="-1"/>
          <w:sz w:val="28"/>
          <w:szCs w:val="28"/>
        </w:rPr>
        <w:t>«Развитие дорожной деятельности в</w:t>
      </w:r>
    </w:p>
    <w:p w:rsidR="00B73EB8" w:rsidRPr="00220280" w:rsidRDefault="00B73EB8" w:rsidP="0022028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spacing w:val="-1"/>
          <w:sz w:val="28"/>
          <w:szCs w:val="28"/>
        </w:rPr>
        <w:t>муниципальном образовании Вятское сельское поселение</w:t>
      </w:r>
    </w:p>
    <w:p w:rsidR="00B73EB8" w:rsidRPr="00220280" w:rsidRDefault="00B73EB8" w:rsidP="0022028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spacing w:val="-1"/>
          <w:sz w:val="28"/>
          <w:szCs w:val="28"/>
        </w:rPr>
        <w:t>Омутнинского района Кировской области</w:t>
      </w:r>
    </w:p>
    <w:p w:rsidR="00B73EB8" w:rsidRDefault="00B73EB8" w:rsidP="0022028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spacing w:val="-1"/>
          <w:sz w:val="28"/>
          <w:szCs w:val="28"/>
        </w:rPr>
        <w:t>на 2023-2025 годы»</w:t>
      </w:r>
      <w:r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B73EB8" w:rsidRDefault="00B73EB8" w:rsidP="0022028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73EB8" w:rsidRPr="00702C3B" w:rsidRDefault="00B73EB8" w:rsidP="006E4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02C3B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</w:t>
      </w:r>
    </w:p>
    <w:p w:rsidR="00B73EB8" w:rsidRPr="00702C3B" w:rsidRDefault="00B73EB8" w:rsidP="006E4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Вятское сельское поселение Омутнинского района Кировской области от 14</w:t>
      </w:r>
      <w:r w:rsidRPr="00702C3B">
        <w:rPr>
          <w:rFonts w:ascii="Times New Roman" w:hAnsi="Times New Roman"/>
          <w:sz w:val="28"/>
          <w:szCs w:val="28"/>
        </w:rPr>
        <w:t xml:space="preserve">.11.2013 г № </w:t>
      </w:r>
      <w:r>
        <w:rPr>
          <w:rFonts w:ascii="Times New Roman" w:hAnsi="Times New Roman"/>
          <w:sz w:val="28"/>
          <w:szCs w:val="28"/>
        </w:rPr>
        <w:t>55</w:t>
      </w:r>
      <w:r w:rsidRPr="00702C3B">
        <w:rPr>
          <w:rFonts w:ascii="Times New Roman" w:hAnsi="Times New Roman"/>
          <w:sz w:val="28"/>
          <w:szCs w:val="28"/>
        </w:rPr>
        <w:t xml:space="preserve"> «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разработке, реализации и оценке эффективности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программ муни</w:t>
      </w:r>
      <w:r>
        <w:rPr>
          <w:rFonts w:ascii="Times New Roman" w:hAnsi="Times New Roman"/>
          <w:sz w:val="28"/>
          <w:szCs w:val="28"/>
        </w:rPr>
        <w:t>ципального образования Вят</w:t>
      </w:r>
      <w:r w:rsidRPr="00702C3B">
        <w:rPr>
          <w:rFonts w:ascii="Times New Roman" w:hAnsi="Times New Roman"/>
          <w:sz w:val="28"/>
          <w:szCs w:val="28"/>
        </w:rPr>
        <w:t>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Омутнинского района Кировской области», администрация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Вят</w:t>
      </w:r>
      <w:r w:rsidRPr="00702C3B">
        <w:rPr>
          <w:rFonts w:ascii="Times New Roman" w:hAnsi="Times New Roman"/>
          <w:sz w:val="28"/>
          <w:szCs w:val="28"/>
        </w:rPr>
        <w:t>ское сельское поселение Омутнинского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Кировской области ПОСТАНОВЛЯЕТ:</w:t>
      </w:r>
    </w:p>
    <w:p w:rsidR="00B73EB8" w:rsidRDefault="00B73EB8" w:rsidP="006E471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73EB8" w:rsidRDefault="00B73EB8" w:rsidP="006E47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14" w:firstLine="36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Внести в постановление от 19.12.2022 № 80 «Об утверждении муниципальной программы «Развитие дорожной деятельности в муниципальном образовании Вятское сельское поселение Омутнинского района Кировской области на 2023-2025 годы»» следующие изменения:</w:t>
      </w:r>
    </w:p>
    <w:p w:rsidR="00B73EB8" w:rsidRDefault="00B73EB8" w:rsidP="006E471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Раздел 4 изложить в новой редакции:</w:t>
      </w:r>
    </w:p>
    <w:p w:rsidR="00B73EB8" w:rsidRDefault="00B73EB8" w:rsidP="006E4717">
      <w:pPr>
        <w:pStyle w:val="ListParagraph"/>
        <w:shd w:val="clear" w:color="auto" w:fill="FFFFFF"/>
        <w:spacing w:after="0" w:line="240" w:lineRule="auto"/>
        <w:ind w:left="1140" w:right="1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73EB8" w:rsidRDefault="00B73EB8" w:rsidP="006E4717">
      <w:pPr>
        <w:pStyle w:val="ListParagraph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3D8">
        <w:rPr>
          <w:rFonts w:ascii="Times New Roman" w:hAnsi="Times New Roman"/>
          <w:b/>
          <w:sz w:val="28"/>
          <w:szCs w:val="28"/>
        </w:rPr>
        <w:t>4.  Перечень программных мероприятий</w:t>
      </w:r>
    </w:p>
    <w:p w:rsidR="00B73EB8" w:rsidRPr="008D43D8" w:rsidRDefault="00B73EB8" w:rsidP="006E4717">
      <w:pPr>
        <w:pStyle w:val="ListParagraph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EB8" w:rsidRPr="008D43D8" w:rsidRDefault="00B73EB8" w:rsidP="006E4717">
      <w:pPr>
        <w:pStyle w:val="ListParagraph"/>
        <w:shd w:val="clear" w:color="auto" w:fill="FFFFFF"/>
        <w:spacing w:before="281" w:line="240" w:lineRule="auto"/>
        <w:ind w:left="0" w:right="187" w:firstLine="720"/>
        <w:jc w:val="both"/>
        <w:rPr>
          <w:rFonts w:ascii="Times New Roman" w:hAnsi="Times New Roman"/>
          <w:sz w:val="28"/>
          <w:szCs w:val="28"/>
        </w:rPr>
      </w:pPr>
      <w:r w:rsidRPr="008D43D8">
        <w:rPr>
          <w:rFonts w:ascii="Times New Roman" w:hAnsi="Times New Roman"/>
          <w:sz w:val="28"/>
          <w:szCs w:val="28"/>
        </w:rPr>
        <w:t xml:space="preserve">Мероприятия Программы </w:t>
      </w:r>
      <w:r w:rsidRPr="008D43D8">
        <w:rPr>
          <w:rFonts w:ascii="Times New Roman" w:hAnsi="Times New Roman"/>
          <w:spacing w:val="20"/>
          <w:sz w:val="28"/>
          <w:szCs w:val="28"/>
        </w:rPr>
        <w:t>исходят</w:t>
      </w:r>
      <w:r w:rsidRPr="008D43D8">
        <w:rPr>
          <w:rFonts w:ascii="Times New Roman" w:hAnsi="Times New Roman"/>
          <w:sz w:val="28"/>
          <w:szCs w:val="28"/>
        </w:rPr>
        <w:t xml:space="preserve"> из реально существующих потребностей экономики и населения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D43D8">
        <w:rPr>
          <w:rFonts w:ascii="Times New Roman" w:hAnsi="Times New Roman"/>
          <w:sz w:val="28"/>
          <w:szCs w:val="28"/>
        </w:rPr>
        <w:t xml:space="preserve">, направлены на </w:t>
      </w:r>
      <w:r w:rsidRPr="008D43D8">
        <w:rPr>
          <w:rFonts w:ascii="Times New Roman" w:hAnsi="Times New Roman"/>
          <w:spacing w:val="18"/>
          <w:sz w:val="28"/>
          <w:szCs w:val="28"/>
        </w:rPr>
        <w:t>снятие</w:t>
      </w:r>
      <w:r w:rsidRPr="008D43D8">
        <w:rPr>
          <w:rFonts w:ascii="Times New Roman" w:hAnsi="Times New Roman"/>
          <w:sz w:val="28"/>
          <w:szCs w:val="28"/>
        </w:rPr>
        <w:t xml:space="preserve"> возможных инфраструктурных ограничени</w:t>
      </w:r>
      <w:r>
        <w:rPr>
          <w:rFonts w:ascii="Times New Roman" w:hAnsi="Times New Roman"/>
          <w:sz w:val="28"/>
          <w:szCs w:val="28"/>
        </w:rPr>
        <w:t>й по развитию эконо</w:t>
      </w:r>
      <w:r>
        <w:rPr>
          <w:rFonts w:ascii="Times New Roman" w:hAnsi="Times New Roman"/>
          <w:sz w:val="28"/>
          <w:szCs w:val="28"/>
        </w:rPr>
        <w:softHyphen/>
        <w:t>мики</w:t>
      </w:r>
      <w:r w:rsidRPr="008D43D8">
        <w:rPr>
          <w:rFonts w:ascii="Times New Roman" w:hAnsi="Times New Roman"/>
          <w:sz w:val="28"/>
          <w:szCs w:val="28"/>
        </w:rPr>
        <w:t xml:space="preserve"> и на обеспечение доступности и качества транспортных услуг населению в соответствии с социальными стандартами.</w:t>
      </w:r>
    </w:p>
    <w:p w:rsidR="00B73EB8" w:rsidRDefault="00B73EB8" w:rsidP="006E4717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3D8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дорожной деятельности в муниципальном образовании Вятское сельское поселение Омутнинского района Кировской области на 2023-2025 годы» </w:t>
      </w:r>
      <w:r w:rsidRPr="008D43D8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>2177</w:t>
      </w:r>
      <w:r w:rsidRPr="008D43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557 тыс. рублей, в том числе за счет иных межбюджетных трансфертов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поселения в 2023 году в сумме 59,4 тыс.</w:t>
      </w:r>
      <w:r w:rsidRPr="008D4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B73EB8" w:rsidRPr="008D43D8" w:rsidRDefault="00B73EB8" w:rsidP="008D43D8">
      <w:pPr>
        <w:pStyle w:val="ListParagraph"/>
        <w:shd w:val="clear" w:color="auto" w:fill="FFFFFF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73EB8" w:rsidRDefault="00B73EB8" w:rsidP="008D43D8">
      <w:pPr>
        <w:pStyle w:val="ListParagraph"/>
        <w:shd w:val="clear" w:color="auto" w:fill="FFFFFF"/>
        <w:spacing w:before="230" w:line="240" w:lineRule="auto"/>
        <w:ind w:left="0" w:right="187"/>
        <w:rPr>
          <w:rFonts w:ascii="Times New Roman" w:hAnsi="Times New Roman"/>
          <w:sz w:val="28"/>
          <w:szCs w:val="28"/>
        </w:rPr>
      </w:pPr>
      <w:r w:rsidRPr="008D43D8">
        <w:rPr>
          <w:rFonts w:ascii="Times New Roman" w:hAnsi="Times New Roman"/>
          <w:sz w:val="28"/>
          <w:szCs w:val="28"/>
        </w:rPr>
        <w:t>Объем финансирования Программы по основным направлениям финансирования приведен в табли</w:t>
      </w:r>
      <w:r w:rsidRPr="008D43D8">
        <w:rPr>
          <w:rFonts w:ascii="Times New Roman" w:hAnsi="Times New Roman"/>
          <w:sz w:val="28"/>
          <w:szCs w:val="28"/>
        </w:rPr>
        <w:softHyphen/>
        <w:t xml:space="preserve">це </w:t>
      </w:r>
    </w:p>
    <w:p w:rsidR="00B73EB8" w:rsidRDefault="00B73EB8" w:rsidP="008D43D8">
      <w:pPr>
        <w:pStyle w:val="ListParagraph"/>
        <w:shd w:val="clear" w:color="auto" w:fill="FFFFFF"/>
        <w:spacing w:before="230" w:line="240" w:lineRule="auto"/>
        <w:ind w:left="0" w:right="187"/>
        <w:rPr>
          <w:rFonts w:ascii="Times New Roman" w:hAnsi="Times New Roman"/>
          <w:sz w:val="28"/>
          <w:szCs w:val="28"/>
        </w:rPr>
      </w:pPr>
    </w:p>
    <w:p w:rsidR="00B73EB8" w:rsidRPr="008D43D8" w:rsidRDefault="00B73EB8" w:rsidP="008D43D8">
      <w:pPr>
        <w:pStyle w:val="ListParagraph"/>
        <w:shd w:val="clear" w:color="auto" w:fill="FFFFFF"/>
        <w:spacing w:before="230" w:line="240" w:lineRule="auto"/>
        <w:ind w:right="187"/>
        <w:jc w:val="center"/>
        <w:rPr>
          <w:rFonts w:ascii="Times New Roman" w:hAnsi="Times New Roman"/>
          <w:b/>
          <w:sz w:val="28"/>
          <w:szCs w:val="28"/>
        </w:rPr>
      </w:pPr>
      <w:r w:rsidRPr="008D43D8">
        <w:rPr>
          <w:rFonts w:ascii="Times New Roman" w:hAnsi="Times New Roman"/>
          <w:b/>
          <w:sz w:val="28"/>
          <w:szCs w:val="28"/>
        </w:rPr>
        <w:t>Объем финансирования Программы</w:t>
      </w:r>
    </w:p>
    <w:p w:rsidR="00B73EB8" w:rsidRPr="00B930F9" w:rsidRDefault="00B73EB8" w:rsidP="00B930F9">
      <w:pPr>
        <w:pStyle w:val="ListParagraph"/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sz w:val="28"/>
          <w:szCs w:val="28"/>
        </w:rPr>
      </w:pPr>
      <w:r w:rsidRPr="008D43D8">
        <w:rPr>
          <w:rFonts w:ascii="Times New Roman" w:hAnsi="Times New Roman"/>
          <w:b/>
          <w:sz w:val="28"/>
          <w:szCs w:val="28"/>
        </w:rPr>
        <w:t>по основным направлениям</w:t>
      </w:r>
      <w:r w:rsidRPr="008D43D8">
        <w:rPr>
          <w:sz w:val="24"/>
          <w:szCs w:val="24"/>
        </w:rPr>
        <w:t xml:space="preserve">                                                                                        </w:t>
      </w:r>
    </w:p>
    <w:p w:rsidR="00B73EB8" w:rsidRPr="008D43D8" w:rsidRDefault="00B73EB8" w:rsidP="008D43D8">
      <w:pPr>
        <w:shd w:val="clear" w:color="auto" w:fill="FFFFFF"/>
        <w:spacing w:before="230" w:line="230" w:lineRule="exact"/>
        <w:ind w:right="187"/>
        <w:rPr>
          <w:rFonts w:ascii="Times New Roman" w:hAnsi="Times New Roman"/>
          <w:sz w:val="24"/>
          <w:szCs w:val="24"/>
        </w:rPr>
      </w:pPr>
      <w:r w:rsidRPr="008D43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Таблица 1</w:t>
      </w:r>
    </w:p>
    <w:p w:rsidR="00B73EB8" w:rsidRPr="008D43D8" w:rsidRDefault="00B73EB8" w:rsidP="008D43D8">
      <w:pPr>
        <w:pStyle w:val="ListParagraph"/>
        <w:numPr>
          <w:ilvl w:val="0"/>
          <w:numId w:val="1"/>
        </w:numPr>
        <w:spacing w:after="216" w:line="1" w:lineRule="exact"/>
        <w:rPr>
          <w:sz w:val="24"/>
          <w:szCs w:val="24"/>
        </w:rPr>
      </w:pP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559"/>
        <w:gridCol w:w="1559"/>
        <w:gridCol w:w="1701"/>
        <w:gridCol w:w="1739"/>
      </w:tblGrid>
      <w:tr w:rsidR="00B73EB8" w:rsidRPr="00B638D2" w:rsidTr="00CB01C8">
        <w:trPr>
          <w:trHeight w:hRule="exact" w:val="48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B73EB8" w:rsidRPr="00B638D2" w:rsidRDefault="00B73EB8" w:rsidP="00CB0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EB8" w:rsidRPr="00B638D2" w:rsidRDefault="00B73EB8" w:rsidP="00CB0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EB8" w:rsidRPr="00B638D2" w:rsidRDefault="00B73EB8" w:rsidP="00CB0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Объем финансирования в 2023</w:t>
            </w:r>
            <w:r w:rsidRPr="00B638D2">
              <w:rPr>
                <w:rFonts w:ascii="Times New Roman" w:hAnsi="Times New Roman"/>
                <w:spacing w:val="19"/>
                <w:sz w:val="24"/>
                <w:szCs w:val="24"/>
              </w:rPr>
              <w:t>-2025</w:t>
            </w:r>
            <w:r w:rsidRPr="00B638D2">
              <w:rPr>
                <w:rFonts w:ascii="Times New Roman" w:hAnsi="Times New Roman"/>
                <w:sz w:val="24"/>
                <w:szCs w:val="24"/>
              </w:rPr>
              <w:t>годах (тыс. рублей)</w:t>
            </w:r>
          </w:p>
        </w:tc>
      </w:tr>
      <w:tr w:rsidR="00B73EB8" w:rsidRPr="00B638D2" w:rsidTr="00CB01C8">
        <w:trPr>
          <w:trHeight w:hRule="exact" w:val="24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2412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73EB8" w:rsidRPr="00B638D2" w:rsidTr="00CB01C8">
        <w:trPr>
          <w:trHeight w:hRule="exact" w:val="284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EB8" w:rsidRPr="00B638D2" w:rsidRDefault="00B73EB8" w:rsidP="00CB0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B73EB8" w:rsidRPr="00B638D2" w:rsidRDefault="00B73EB8" w:rsidP="00CB01C8">
            <w:pPr>
              <w:shd w:val="clear" w:color="auto" w:fill="FFFFFF"/>
              <w:ind w:lef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spacing w:line="223" w:lineRule="exact"/>
              <w:ind w:left="295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pacing w:val="16"/>
                <w:sz w:val="24"/>
                <w:szCs w:val="24"/>
              </w:rPr>
              <w:t>2024 год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B638D2">
              <w:rPr>
                <w:rFonts w:ascii="Times New Roman" w:hAnsi="Times New Roman"/>
                <w:spacing w:val="-11"/>
                <w:sz w:val="24"/>
                <w:szCs w:val="24"/>
              </w:rPr>
              <w:t>год</w:t>
            </w:r>
          </w:p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B8" w:rsidRPr="00B638D2" w:rsidTr="00CB01C8">
        <w:trPr>
          <w:trHeight w:hRule="exact" w:val="2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pacing w:val="-1"/>
                <w:sz w:val="24"/>
                <w:szCs w:val="24"/>
              </w:rPr>
              <w:t>Ремонт дорог</w:t>
            </w:r>
          </w:p>
          <w:p w:rsidR="00B73EB8" w:rsidRPr="00B638D2" w:rsidRDefault="00B73EB8" w:rsidP="00CB01C8">
            <w:pPr>
              <w:shd w:val="clear" w:color="auto" w:fill="FFFFFF"/>
              <w:ind w:left="14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73EB8" w:rsidRPr="00B638D2" w:rsidRDefault="00B73EB8" w:rsidP="00CB01C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40733A">
            <w:pPr>
              <w:shd w:val="clear" w:color="auto" w:fill="FFFFFF"/>
              <w:tabs>
                <w:tab w:val="center" w:pos="874"/>
              </w:tabs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755,200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323,700</w:t>
            </w:r>
          </w:p>
          <w:p w:rsidR="00B73EB8" w:rsidRPr="00B638D2" w:rsidRDefault="00B73EB8" w:rsidP="00CB01C8">
            <w:pPr>
              <w:shd w:val="clear" w:color="auto" w:fill="FFFFFF"/>
              <w:ind w:lef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252,100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179,400</w:t>
            </w:r>
          </w:p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EB8" w:rsidRPr="00B638D2" w:rsidTr="0040733A">
        <w:trPr>
          <w:trHeight w:hRule="exact" w:val="6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pacing w:val="-1"/>
                <w:sz w:val="24"/>
                <w:szCs w:val="24"/>
              </w:rPr>
              <w:t>в том числе за счет иных межбюджетных трансфертов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tabs>
                <w:tab w:val="center" w:pos="874"/>
              </w:tabs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59,400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59,400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73EB8" w:rsidRPr="00B638D2" w:rsidTr="00CB01C8">
        <w:trPr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40733A">
            <w:pPr>
              <w:shd w:val="clear" w:color="auto" w:fill="FFFFFF"/>
              <w:ind w:lef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642,357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40733A">
            <w:pPr>
              <w:shd w:val="clear" w:color="auto" w:fill="FFFFFF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292,357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230,000</w:t>
            </w:r>
          </w:p>
        </w:tc>
      </w:tr>
      <w:tr w:rsidR="00B73EB8" w:rsidRPr="00B638D2" w:rsidTr="00CB01C8">
        <w:trPr>
          <w:trHeight w:hRule="exact" w:val="3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Приобретение шлака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680,000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</w:tr>
      <w:tr w:rsidR="00B73EB8" w:rsidRPr="00B638D2" w:rsidTr="00CB01C8">
        <w:trPr>
          <w:trHeight w:hRule="exact" w:val="3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73EB8" w:rsidRPr="00B638D2" w:rsidTr="00CB01C8">
        <w:trPr>
          <w:trHeight w:hRule="exact" w:val="2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40733A">
            <w:pPr>
              <w:shd w:val="clear" w:color="auto" w:fill="FFFFFF"/>
              <w:ind w:lef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2177,557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40733A">
            <w:pPr>
              <w:shd w:val="clear" w:color="auto" w:fill="FFFFFF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796,057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672,100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EB8" w:rsidRPr="00B638D2" w:rsidRDefault="00B73EB8" w:rsidP="00CB01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D2">
              <w:rPr>
                <w:rFonts w:ascii="Times New Roman" w:hAnsi="Times New Roman"/>
                <w:sz w:val="24"/>
                <w:szCs w:val="24"/>
              </w:rPr>
              <w:t>709,400</w:t>
            </w:r>
          </w:p>
        </w:tc>
      </w:tr>
    </w:tbl>
    <w:p w:rsidR="00B73EB8" w:rsidRDefault="00B73EB8" w:rsidP="002D7C5B">
      <w:pPr>
        <w:pStyle w:val="ListParagraph"/>
        <w:shd w:val="clear" w:color="auto" w:fill="FFFFFF"/>
        <w:spacing w:after="0" w:line="240" w:lineRule="auto"/>
        <w:ind w:left="0" w:right="180" w:firstLine="720"/>
        <w:rPr>
          <w:rFonts w:ascii="Times New Roman" w:hAnsi="Times New Roman"/>
          <w:sz w:val="28"/>
          <w:szCs w:val="28"/>
        </w:rPr>
      </w:pPr>
    </w:p>
    <w:p w:rsidR="00B73EB8" w:rsidRDefault="00B73EB8" w:rsidP="006E4717">
      <w:pPr>
        <w:pStyle w:val="ListParagraph"/>
        <w:shd w:val="clear" w:color="auto" w:fill="FFFFFF"/>
        <w:spacing w:after="0" w:line="240" w:lineRule="auto"/>
        <w:ind w:left="0" w:right="180" w:firstLine="720"/>
        <w:jc w:val="both"/>
        <w:rPr>
          <w:rFonts w:ascii="Times New Roman" w:hAnsi="Times New Roman"/>
          <w:sz w:val="28"/>
          <w:szCs w:val="28"/>
        </w:rPr>
      </w:pPr>
      <w:r w:rsidRPr="005F3D6A">
        <w:rPr>
          <w:rFonts w:ascii="Times New Roman" w:hAnsi="Times New Roman"/>
          <w:sz w:val="28"/>
          <w:szCs w:val="28"/>
        </w:rPr>
        <w:t>Объем ежегодных расходов, связанных с финансовым обеспечением Программы производится за счет местного бюджета, сформированного из доходов, полученных от акцизов.</w:t>
      </w:r>
      <w:r>
        <w:rPr>
          <w:rFonts w:ascii="Times New Roman" w:hAnsi="Times New Roman"/>
          <w:sz w:val="28"/>
          <w:szCs w:val="28"/>
        </w:rPr>
        <w:t xml:space="preserve"> Объем расходов в 2023 году сформирован из доходов, полученных от акцизов в сумме 644,300 тыс. рублей, остатка прошлого финансового года в сумме 92,357 тыс. рублей, иных межбюджетных трансфертов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поселения в сумме 59,400 тыс. рублей.</w:t>
      </w:r>
    </w:p>
    <w:p w:rsidR="00B73EB8" w:rsidRPr="002D7C5B" w:rsidRDefault="00B73EB8" w:rsidP="006E47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2.</w:t>
      </w:r>
      <w:r w:rsidRPr="002D7C5B">
        <w:rPr>
          <w:rFonts w:ascii="Times New Roman" w:hAnsi="Times New Roman"/>
          <w:sz w:val="28"/>
          <w:szCs w:val="28"/>
          <w:lang w:eastAsia="en-US"/>
        </w:rPr>
        <w:t>Обнародовать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B73EB8" w:rsidRPr="002D7C5B" w:rsidRDefault="00B73EB8" w:rsidP="006E4717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C5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B73EB8" w:rsidRDefault="00B73EB8" w:rsidP="006E4717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3EB8" w:rsidRDefault="00B73EB8" w:rsidP="006E471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3EB8" w:rsidRDefault="00B73EB8" w:rsidP="006E471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3EB8" w:rsidRDefault="00B73EB8" w:rsidP="006E471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73EB8" w:rsidRDefault="00B73EB8" w:rsidP="002D7C5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 сельского поселения                                  Пролеев Н.М.</w:t>
      </w:r>
    </w:p>
    <w:p w:rsidR="00B73EB8" w:rsidRDefault="00B73EB8" w:rsidP="002D7C5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B73EB8" w:rsidSect="0095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9C4"/>
    <w:multiLevelType w:val="multilevel"/>
    <w:tmpl w:val="C8BA3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2685D9A"/>
    <w:multiLevelType w:val="hybridMultilevel"/>
    <w:tmpl w:val="343C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FC1DE2"/>
    <w:multiLevelType w:val="hybridMultilevel"/>
    <w:tmpl w:val="5F5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B857B5"/>
    <w:multiLevelType w:val="multilevel"/>
    <w:tmpl w:val="EA844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280"/>
    <w:rsid w:val="000320CE"/>
    <w:rsid w:val="00220280"/>
    <w:rsid w:val="002C540F"/>
    <w:rsid w:val="002D7C5B"/>
    <w:rsid w:val="002F69D3"/>
    <w:rsid w:val="0040733A"/>
    <w:rsid w:val="00463320"/>
    <w:rsid w:val="00477E44"/>
    <w:rsid w:val="004852E7"/>
    <w:rsid w:val="005015F8"/>
    <w:rsid w:val="005803AE"/>
    <w:rsid w:val="005F3D6A"/>
    <w:rsid w:val="00643E4A"/>
    <w:rsid w:val="006E4717"/>
    <w:rsid w:val="00702C3B"/>
    <w:rsid w:val="00847597"/>
    <w:rsid w:val="008D43D8"/>
    <w:rsid w:val="008E55F5"/>
    <w:rsid w:val="0093601A"/>
    <w:rsid w:val="009566D5"/>
    <w:rsid w:val="009F4D01"/>
    <w:rsid w:val="00AA2CF8"/>
    <w:rsid w:val="00B638D2"/>
    <w:rsid w:val="00B73EB8"/>
    <w:rsid w:val="00B930F9"/>
    <w:rsid w:val="00C23859"/>
    <w:rsid w:val="00CB01C8"/>
    <w:rsid w:val="00E86B28"/>
    <w:rsid w:val="00EA428D"/>
    <w:rsid w:val="00F27AF0"/>
    <w:rsid w:val="00F634FA"/>
    <w:rsid w:val="00F9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2</Pages>
  <Words>576</Words>
  <Characters>3289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2023-04-04T07:02:00Z</cp:lastPrinted>
  <dcterms:created xsi:type="dcterms:W3CDTF">2023-03-28T12:20:00Z</dcterms:created>
  <dcterms:modified xsi:type="dcterms:W3CDTF">2023-04-04T07:23:00Z</dcterms:modified>
</cp:coreProperties>
</file>